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899" w:rsidRPr="00D96899" w:rsidRDefault="00D96899" w:rsidP="00D96899">
      <w:pPr>
        <w:suppressAutoHyphens/>
        <w:spacing w:after="0" w:line="240" w:lineRule="auto"/>
        <w:ind w:left="-426"/>
        <w:jc w:val="right"/>
        <w:rPr>
          <w:rFonts w:ascii="Cambria" w:eastAsia="Arial" w:hAnsi="Cambria" w:cs="Calibri"/>
          <w:i/>
          <w:sz w:val="24"/>
          <w:szCs w:val="24"/>
          <w:lang w:val="bg-BG" w:eastAsia="ar-SA" w:bidi="hi-IN"/>
        </w:rPr>
      </w:pPr>
      <w:bookmarkStart w:id="0" w:name="_GoBack"/>
      <w:bookmarkEnd w:id="0"/>
    </w:p>
    <w:p w:rsidR="00D96899" w:rsidRPr="001149BB" w:rsidRDefault="00D96899" w:rsidP="00D96899">
      <w:pPr>
        <w:suppressAutoHyphens/>
        <w:spacing w:after="0" w:line="240" w:lineRule="auto"/>
        <w:ind w:left="-426"/>
        <w:jc w:val="right"/>
        <w:rPr>
          <w:rFonts w:ascii="Times New Roman" w:eastAsia="Arial" w:hAnsi="Times New Roman" w:cs="Times New Roman"/>
          <w:i/>
          <w:sz w:val="24"/>
          <w:szCs w:val="24"/>
          <w:lang w:eastAsia="ar-SA" w:bidi="hi-IN"/>
        </w:rPr>
      </w:pPr>
      <w:r w:rsidRPr="001149BB">
        <w:rPr>
          <w:rFonts w:ascii="Times New Roman" w:eastAsia="Arial" w:hAnsi="Times New Roman" w:cs="Times New Roman"/>
          <w:i/>
          <w:sz w:val="24"/>
          <w:szCs w:val="24"/>
          <w:lang w:eastAsia="ar-SA" w:bidi="hi-IN"/>
        </w:rPr>
        <w:t>образец №1</w:t>
      </w:r>
    </w:p>
    <w:p w:rsidR="001149BB" w:rsidRPr="001149BB" w:rsidRDefault="001149BB" w:rsidP="00D96899">
      <w:pPr>
        <w:suppressAutoHyphens/>
        <w:spacing w:after="0" w:line="240" w:lineRule="auto"/>
        <w:ind w:left="-426"/>
        <w:jc w:val="center"/>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eastAsia="ar-SA"/>
        </w:rPr>
      </w:pPr>
      <w:r w:rsidRPr="001149BB">
        <w:rPr>
          <w:rFonts w:ascii="Times New Roman" w:eastAsia="Arial" w:hAnsi="Times New Roman" w:cs="Times New Roman"/>
          <w:sz w:val="24"/>
          <w:szCs w:val="24"/>
          <w:lang w:val="bg-BG" w:eastAsia="ar-SA"/>
        </w:rPr>
        <w:t>Опис на представените документи по чл. 47, ал. 3 от ППЗОП</w:t>
      </w:r>
      <w:r w:rsidRPr="001149BB">
        <w:rPr>
          <w:rFonts w:ascii="Times New Roman" w:eastAsia="Arial" w:hAnsi="Times New Roman" w:cs="Times New Roman"/>
          <w:sz w:val="24"/>
          <w:szCs w:val="24"/>
          <w:lang w:eastAsia="ar-SA"/>
        </w:rPr>
        <w:t xml:space="preserve">,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eastAsia="ar-SA"/>
        </w:rPr>
        <w:t>съдържащи се в офертата</w:t>
      </w:r>
      <w:r w:rsidRPr="001149BB">
        <w:rPr>
          <w:rFonts w:ascii="Times New Roman" w:eastAsia="Arial" w:hAnsi="Times New Roman" w:cs="Times New Roman"/>
          <w:sz w:val="24"/>
          <w:szCs w:val="24"/>
          <w:lang w:val="bg-BG" w:eastAsia="ar-SA"/>
        </w:rPr>
        <w:t xml:space="preserve"> на ...................................................,</w:t>
      </w:r>
    </w:p>
    <w:p w:rsidR="00D96899" w:rsidRPr="001149BB" w:rsidRDefault="00D96899" w:rsidP="00D96899">
      <w:pPr>
        <w:suppressAutoHyphens/>
        <w:spacing w:after="0" w:line="240" w:lineRule="auto"/>
        <w:ind w:left="-426"/>
        <w:jc w:val="center"/>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участник в процедура по възлагане на обществена поръчка с предмет:</w:t>
      </w:r>
    </w:p>
    <w:p w:rsidR="00C10F5A" w:rsidRPr="001149BB" w:rsidRDefault="00C10F5A" w:rsidP="00D96899">
      <w:pPr>
        <w:suppressAutoHyphens/>
        <w:spacing w:after="0" w:line="240" w:lineRule="auto"/>
        <w:ind w:left="-426"/>
        <w:jc w:val="center"/>
        <w:rPr>
          <w:rFonts w:ascii="Times New Roman" w:eastAsia="Arial" w:hAnsi="Times New Roman" w:cs="Times New Roman"/>
          <w:sz w:val="24"/>
          <w:szCs w:val="24"/>
          <w:lang w:val="bg-BG" w:eastAsia="ar-SA"/>
        </w:rPr>
      </w:pPr>
    </w:p>
    <w:p w:rsidR="00D96899" w:rsidRPr="001149BB" w:rsidRDefault="00B43E8C" w:rsidP="00B43E8C">
      <w:pPr>
        <w:suppressAutoHyphens/>
        <w:spacing w:after="0" w:line="240" w:lineRule="auto"/>
        <w:ind w:left="-426"/>
        <w:jc w:val="center"/>
        <w:rPr>
          <w:rFonts w:ascii="Times New Roman" w:eastAsia="Times New Roman" w:hAnsi="Times New Roman" w:cs="Times New Roman"/>
          <w:b/>
          <w:sz w:val="24"/>
          <w:szCs w:val="24"/>
          <w:lang w:val="bg-BG" w:eastAsia="ar-SA"/>
        </w:rPr>
      </w:pPr>
      <w:r w:rsidRPr="00B43E8C">
        <w:rPr>
          <w:rFonts w:ascii="Times New Roman" w:eastAsia="Times New Roman" w:hAnsi="Times New Roman" w:cs="Times New Roman"/>
          <w:b/>
          <w:sz w:val="24"/>
          <w:szCs w:val="24"/>
          <w:lang w:val="bg-BG" w:eastAsia="ar-SA"/>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p>
    <w:p w:rsidR="00C10F5A" w:rsidRPr="001149BB" w:rsidRDefault="00C10F5A" w:rsidP="00D96899">
      <w:pPr>
        <w:suppressAutoHyphens/>
        <w:spacing w:after="0" w:line="240" w:lineRule="auto"/>
        <w:ind w:left="-426"/>
        <w:jc w:val="both"/>
        <w:rPr>
          <w:rFonts w:ascii="Times New Roman" w:eastAsia="Arial" w:hAnsi="Times New Roman" w:cs="Times New Roman"/>
          <w:sz w:val="24"/>
          <w:szCs w:val="24"/>
          <w:lang w:val="bg-BG" w:eastAsia="ar-SA"/>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364"/>
        <w:gridCol w:w="1417"/>
      </w:tblGrid>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Arial" w:hAnsi="Times New Roman" w:cs="Times New Roman"/>
                <w:bCs/>
                <w:sz w:val="24"/>
                <w:szCs w:val="24"/>
                <w:lang w:val="be-BY" w:eastAsia="ar-SA"/>
              </w:rPr>
            </w:pPr>
            <w:r w:rsidRPr="001149BB">
              <w:rPr>
                <w:rFonts w:ascii="Times New Roman" w:eastAsia="Arial" w:hAnsi="Times New Roman" w:cs="Times New Roman"/>
                <w:bCs/>
                <w:sz w:val="24"/>
                <w:szCs w:val="24"/>
                <w:lang w:val="be-BY" w:eastAsia="ar-SA"/>
              </w:rPr>
              <w:t xml:space="preserve">  </w:t>
            </w:r>
          </w:p>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p>
          <w:p w:rsidR="00D96899" w:rsidRPr="001149BB" w:rsidRDefault="00D96899" w:rsidP="00D96899">
            <w:pPr>
              <w:suppressAutoHyphens/>
              <w:spacing w:after="0" w:line="240" w:lineRule="auto"/>
              <w:ind w:left="-426"/>
              <w:jc w:val="center"/>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Описание на документа</w:t>
            </w:r>
          </w:p>
        </w:tc>
        <w:tc>
          <w:tcPr>
            <w:tcW w:w="1417"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 xml:space="preserve">     Страници               от... до .....</w:t>
            </w:r>
          </w:p>
        </w:tc>
      </w:tr>
      <w:tr w:rsidR="00D96899" w:rsidRPr="001149BB" w:rsidTr="00B01295">
        <w:trPr>
          <w:trHeight w:val="304"/>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1.</w:t>
            </w:r>
          </w:p>
        </w:tc>
        <w:tc>
          <w:tcPr>
            <w:tcW w:w="8364" w:type="dxa"/>
            <w:shd w:val="clear" w:color="auto" w:fill="auto"/>
          </w:tcPr>
          <w:p w:rsidR="00D96899" w:rsidRPr="001149BB" w:rsidRDefault="00D96899" w:rsidP="00D96899">
            <w:pPr>
              <w:suppressAutoHyphens/>
              <w:spacing w:after="0" w:line="240" w:lineRule="auto"/>
              <w:rPr>
                <w:rFonts w:ascii="Times New Roman" w:eastAsia="Arial" w:hAnsi="Times New Roman" w:cs="Times New Roman"/>
                <w:sz w:val="24"/>
                <w:szCs w:val="24"/>
                <w:lang w:val="bg-BG" w:eastAsia="ar-SA"/>
              </w:rPr>
            </w:pPr>
            <w:r w:rsidRPr="001149BB">
              <w:rPr>
                <w:rFonts w:ascii="Times New Roman" w:eastAsia="Arial" w:hAnsi="Times New Roman" w:cs="Times New Roman"/>
                <w:sz w:val="24"/>
                <w:szCs w:val="24"/>
                <w:lang w:val="bg-BG" w:eastAsia="ar-SA"/>
              </w:rPr>
              <w:t>Опис на представените документи</w:t>
            </w:r>
            <w:r w:rsidRPr="001149BB">
              <w:rPr>
                <w:rFonts w:ascii="Times New Roman" w:eastAsia="Arial" w:hAnsi="Times New Roman" w:cs="Times New Roman"/>
                <w:sz w:val="24"/>
                <w:szCs w:val="24"/>
                <w:lang w:eastAsia="ar-SA"/>
              </w:rPr>
              <w:t xml:space="preserve"> </w:t>
            </w:r>
            <w:r w:rsidRPr="001149BB">
              <w:rPr>
                <w:rFonts w:ascii="Times New Roman" w:eastAsia="Arial" w:hAnsi="Times New Roman" w:cs="Times New Roman"/>
                <w:sz w:val="24"/>
                <w:szCs w:val="24"/>
                <w:lang w:val="bg-BG" w:eastAsia="ar-SA"/>
              </w:rPr>
              <w:t>- образец №1</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503"/>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2.</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Единен европейски документ за обществени поръчки (ЕЕДОП) - образец №2;</w:t>
            </w:r>
            <w:r w:rsidRPr="001149BB">
              <w:rPr>
                <w:rFonts w:ascii="Times New Roman" w:eastAsia="Times New Roman" w:hAnsi="Times New Roman" w:cs="Times New Roman"/>
                <w:sz w:val="24"/>
                <w:szCs w:val="24"/>
                <w:lang w:val="bg-BG" w:eastAsia="bg-BG"/>
              </w:rPr>
              <w:tab/>
            </w:r>
            <w:r w:rsidRPr="001149BB">
              <w:rPr>
                <w:rFonts w:ascii="Times New Roman" w:eastAsia="Times New Roman" w:hAnsi="Times New Roman" w:cs="Times New Roman"/>
                <w:sz w:val="24"/>
                <w:szCs w:val="24"/>
                <w:lang w:val="bg-BG" w:eastAsia="bg-BG"/>
              </w:rPr>
              <w:tab/>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9"/>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3.</w:t>
            </w:r>
          </w:p>
        </w:tc>
        <w:tc>
          <w:tcPr>
            <w:tcW w:w="8364" w:type="dxa"/>
            <w:shd w:val="clear" w:color="auto" w:fill="auto"/>
          </w:tcPr>
          <w:p w:rsidR="00D96899" w:rsidRPr="001149BB" w:rsidRDefault="00D96899" w:rsidP="00D96899">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При участник-обединение - договор за обединение</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7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4.</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При участник-обединение, което не е юридическо лице - документ, от който да е видно правното основание за създаване на обединението, съгласно чл. 37, ал. 4 ППЗОП;</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152"/>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Calibri" w:hAnsi="Times New Roman" w:cs="Times New Roman"/>
                <w:sz w:val="24"/>
                <w:szCs w:val="24"/>
                <w:lang w:val="bg-BG" w:eastAsia="ar-SA" w:bidi="hi-IN"/>
              </w:rPr>
              <w:t>5</w:t>
            </w:r>
            <w:r w:rsidRPr="001149BB">
              <w:rPr>
                <w:rFonts w:ascii="Times New Roman" w:eastAsia="Calibri" w:hAnsi="Times New Roman" w:cs="Times New Roman"/>
                <w:sz w:val="24"/>
                <w:szCs w:val="24"/>
                <w:lang w:eastAsia="ar-SA" w:bidi="hi-IN"/>
              </w:rPr>
              <w:t>*</w:t>
            </w:r>
            <w:r w:rsidRPr="001149BB">
              <w:rPr>
                <w:rFonts w:ascii="Times New Roman" w:eastAsia="Calibri" w:hAnsi="Times New Roman" w:cs="Times New Roman"/>
                <w:sz w:val="24"/>
                <w:szCs w:val="24"/>
                <w:lang w:val="bg-BG" w:eastAsia="ar-SA" w:bidi="hi-IN"/>
              </w:rPr>
              <w:t>.</w:t>
            </w:r>
          </w:p>
        </w:tc>
        <w:tc>
          <w:tcPr>
            <w:tcW w:w="8364" w:type="dxa"/>
            <w:shd w:val="clear" w:color="auto" w:fill="auto"/>
          </w:tcPr>
          <w:p w:rsidR="00D96899" w:rsidRPr="001149BB" w:rsidRDefault="00D96899" w:rsidP="00D96899">
            <w:pPr>
              <w:suppressAutoHyphens/>
              <w:spacing w:after="0" w:line="240" w:lineRule="auto"/>
              <w:rPr>
                <w:rFonts w:ascii="Times New Roman" w:eastAsia="Calibri" w:hAnsi="Times New Roman" w:cs="Times New Roman"/>
                <w:sz w:val="24"/>
                <w:szCs w:val="24"/>
                <w:lang w:val="bg-BG" w:bidi="hi-IN"/>
              </w:rPr>
            </w:pPr>
            <w:r w:rsidRPr="001149BB">
              <w:rPr>
                <w:rFonts w:ascii="Times New Roman" w:eastAsia="Times New Roman" w:hAnsi="Times New Roman" w:cs="Times New Roman"/>
                <w:sz w:val="24"/>
                <w:szCs w:val="24"/>
                <w:lang w:val="bg-BG" w:eastAsia="bg-BG"/>
              </w:rPr>
              <w:t>Документ за упълномощаване, съгласно чл. 39, ал. 3, т. 1, буква „а“ от ППЗОП</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D96899" w:rsidRPr="001149BB" w:rsidTr="00B01295">
        <w:trPr>
          <w:trHeight w:val="255"/>
        </w:trPr>
        <w:tc>
          <w:tcPr>
            <w:tcW w:w="426" w:type="dxa"/>
            <w:shd w:val="clear" w:color="auto" w:fill="auto"/>
          </w:tcPr>
          <w:p w:rsidR="00D96899" w:rsidRPr="001149BB" w:rsidRDefault="00D96899" w:rsidP="00D96899">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6.</w:t>
            </w:r>
          </w:p>
        </w:tc>
        <w:tc>
          <w:tcPr>
            <w:tcW w:w="8364" w:type="dxa"/>
            <w:shd w:val="clear" w:color="auto" w:fill="auto"/>
          </w:tcPr>
          <w:p w:rsidR="00D96899" w:rsidRPr="001441FA" w:rsidRDefault="00D96899" w:rsidP="00D96899">
            <w:pPr>
              <w:suppressAutoHyphens/>
              <w:spacing w:after="0" w:line="240" w:lineRule="auto"/>
              <w:rPr>
                <w:rFonts w:ascii="Times New Roman" w:eastAsia="Times New Roman" w:hAnsi="Times New Roman" w:cs="Times New Roman"/>
                <w:sz w:val="24"/>
                <w:szCs w:val="24"/>
                <w:lang w:val="bg-BG" w:eastAsia="bg-BG"/>
              </w:rPr>
            </w:pPr>
            <w:r w:rsidRPr="001441FA">
              <w:rPr>
                <w:rFonts w:ascii="Times New Roman" w:eastAsia="Times New Roman" w:hAnsi="Times New Roman" w:cs="Times New Roman"/>
                <w:sz w:val="24"/>
                <w:szCs w:val="24"/>
                <w:lang w:val="bg-BG" w:eastAsia="bg-BG"/>
              </w:rPr>
              <w:t>Предложение за изпълнение на поръчката - образец №3;</w:t>
            </w:r>
          </w:p>
        </w:tc>
        <w:tc>
          <w:tcPr>
            <w:tcW w:w="1417" w:type="dxa"/>
            <w:shd w:val="clear" w:color="auto" w:fill="auto"/>
          </w:tcPr>
          <w:p w:rsidR="00D96899" w:rsidRPr="001149BB" w:rsidRDefault="00D96899"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D96899">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7.</w:t>
            </w:r>
          </w:p>
        </w:tc>
        <w:tc>
          <w:tcPr>
            <w:tcW w:w="8364" w:type="dxa"/>
            <w:shd w:val="clear" w:color="auto" w:fill="auto"/>
          </w:tcPr>
          <w:p w:rsidR="001441FA" w:rsidRPr="001441FA" w:rsidRDefault="001441FA" w:rsidP="001441FA">
            <w:pPr>
              <w:suppressAutoHyphens/>
              <w:spacing w:after="0" w:line="240" w:lineRule="auto"/>
              <w:jc w:val="both"/>
              <w:rPr>
                <w:rFonts w:ascii="Times New Roman" w:eastAsia="Times New Roman" w:hAnsi="Times New Roman" w:cs="Times New Roman"/>
                <w:sz w:val="24"/>
                <w:szCs w:val="24"/>
                <w:lang w:val="bg-BG" w:eastAsia="bg-BG"/>
              </w:rPr>
            </w:pPr>
            <w:r w:rsidRPr="001441FA">
              <w:rPr>
                <w:rFonts w:ascii="Times New Roman" w:eastAsia="Times New Roman" w:hAnsi="Times New Roman" w:cs="Times New Roman"/>
                <w:sz w:val="24"/>
                <w:szCs w:val="24"/>
                <w:lang w:val="bg-BG" w:eastAsia="ar-SA"/>
              </w:rPr>
              <w:t>Декларация, че участникът е производител и/или търговец на храни по смисъла на §1 т. 48 и т. 61 от Допълнителните разпоредби на Закона за храните – образец № 2.1</w:t>
            </w:r>
          </w:p>
        </w:tc>
        <w:tc>
          <w:tcPr>
            <w:tcW w:w="1417" w:type="dxa"/>
            <w:shd w:val="clear" w:color="auto" w:fill="auto"/>
          </w:tcPr>
          <w:p w:rsidR="001441FA" w:rsidRPr="001149BB" w:rsidRDefault="001441FA" w:rsidP="00D96899">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8.</w:t>
            </w:r>
          </w:p>
        </w:tc>
        <w:tc>
          <w:tcPr>
            <w:tcW w:w="8364" w:type="dxa"/>
            <w:shd w:val="clear" w:color="auto" w:fill="auto"/>
          </w:tcPr>
          <w:p w:rsidR="001441FA" w:rsidRPr="001441FA" w:rsidRDefault="001441FA" w:rsidP="001441FA">
            <w:pPr>
              <w:spacing w:after="0" w:line="240" w:lineRule="auto"/>
              <w:ind w:hanging="4"/>
              <w:jc w:val="both"/>
              <w:rPr>
                <w:rFonts w:ascii="Times New Roman" w:eastAsia="Arial" w:hAnsi="Times New Roman" w:cs="Times New Roman"/>
                <w:bCs/>
                <w:sz w:val="24"/>
                <w:szCs w:val="24"/>
                <w:lang w:val="bg-BG" w:eastAsia="ar-SA"/>
              </w:rPr>
            </w:pPr>
            <w:r w:rsidRPr="001441FA">
              <w:rPr>
                <w:rFonts w:ascii="Times New Roman" w:eastAsia="Arial" w:hAnsi="Times New Roman" w:cs="Times New Roman"/>
                <w:sz w:val="24"/>
                <w:szCs w:val="24"/>
                <w:lang w:eastAsia="ar-SA"/>
              </w:rPr>
              <w:t>Декларация, че транспортните средства ще бъдат на разположение на участника за целия срок на договора</w:t>
            </w:r>
            <w:r w:rsidRPr="001441FA">
              <w:rPr>
                <w:rFonts w:ascii="Times New Roman" w:eastAsia="Arial" w:hAnsi="Times New Roman" w:cs="Times New Roman"/>
                <w:sz w:val="24"/>
                <w:szCs w:val="24"/>
                <w:lang w:val="bg-BG" w:eastAsia="ar-SA"/>
              </w:rPr>
              <w:t xml:space="preserve"> – образец № 2.2.</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5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9</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съгласие с клаузите на приложения проект на договор по чл. 39, ал. 3, т. 1, буква „в“ от ППЗОП - образец №4;</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50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sidRPr="001149BB">
              <w:rPr>
                <w:rFonts w:ascii="Times New Roman" w:eastAsia="Times New Roman" w:hAnsi="Times New Roman" w:cs="Times New Roman"/>
                <w:sz w:val="24"/>
                <w:szCs w:val="24"/>
                <w:lang w:val="bg-BG" w:eastAsia="bg-BG"/>
              </w:rPr>
              <w:t>8</w:t>
            </w:r>
            <w:r>
              <w:rPr>
                <w:rFonts w:ascii="Times New Roman" w:eastAsia="Times New Roman" w:hAnsi="Times New Roman" w:cs="Times New Roman"/>
                <w:sz w:val="24"/>
                <w:szCs w:val="24"/>
                <w:lang w:val="bg-BG" w:eastAsia="bg-BG"/>
              </w:rPr>
              <w:t>10</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срока на валидност на офертата по чл. 39, ал. 3, т. 1, буква „г“ ППЗОП - образец №5;</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88"/>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11</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по чл. 39, ал. 3, т. 1, буква „д“ от ППЗОП - образец №6;</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75"/>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12</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по чл. 101, ал. 11, във връзка с чл. 107, т. 4 от ЗОП за липса на свързаност с друг участник - образец №7;</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444"/>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Calibri" w:hAnsi="Times New Roman" w:cs="Times New Roman"/>
                <w:sz w:val="24"/>
                <w:szCs w:val="24"/>
                <w:lang w:val="bg-BG" w:eastAsia="ar-SA" w:bidi="hi-IN"/>
              </w:rPr>
            </w:pPr>
            <w:r>
              <w:rPr>
                <w:rFonts w:ascii="Times New Roman" w:eastAsia="Times New Roman" w:hAnsi="Times New Roman" w:cs="Times New Roman"/>
                <w:sz w:val="24"/>
                <w:szCs w:val="24"/>
                <w:lang w:val="bg-BG" w:eastAsia="bg-BG"/>
              </w:rPr>
              <w:t>13</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Декларация за конфиденциалност по 102, ал. 1 от ЗОП - образец №8, когато е приложимо;</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331"/>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14</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Ценово предложение - образец №9</w:t>
            </w:r>
            <w:r w:rsidRPr="001149BB">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15</w:t>
            </w:r>
            <w:r w:rsidRPr="001149BB">
              <w:rPr>
                <w:rFonts w:ascii="Times New Roman" w:eastAsia="Times New Roman" w:hAnsi="Times New Roman" w:cs="Times New Roman"/>
                <w:sz w:val="24"/>
                <w:szCs w:val="24"/>
                <w:lang w:val="bg-BG" w:eastAsia="bg-BG"/>
              </w:rPr>
              <w:t>.</w:t>
            </w: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sidRPr="001149BB">
              <w:rPr>
                <w:rFonts w:ascii="Times New Roman" w:eastAsia="Times New Roman" w:hAnsi="Times New Roman" w:cs="Times New Roman"/>
                <w:sz w:val="24"/>
                <w:szCs w:val="24"/>
                <w:lang w:val="bg-BG" w:eastAsia="bg-BG"/>
              </w:rPr>
              <w:t>Други – заверени копия на сертификати или еквевалентни</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r w:rsidR="001441FA" w:rsidRPr="001149BB" w:rsidTr="00B01295">
        <w:trPr>
          <w:trHeight w:val="266"/>
        </w:trPr>
        <w:tc>
          <w:tcPr>
            <w:tcW w:w="426" w:type="dxa"/>
            <w:shd w:val="clear" w:color="auto" w:fill="auto"/>
          </w:tcPr>
          <w:p w:rsidR="001441FA" w:rsidRPr="001149BB" w:rsidRDefault="001441FA" w:rsidP="001441FA">
            <w:pPr>
              <w:suppressAutoHyphens/>
              <w:spacing w:after="0" w:line="240" w:lineRule="auto"/>
              <w:ind w:left="-426"/>
              <w:jc w:val="right"/>
              <w:rPr>
                <w:rFonts w:ascii="Times New Roman" w:eastAsia="Times New Roman" w:hAnsi="Times New Roman" w:cs="Times New Roman"/>
                <w:sz w:val="24"/>
                <w:szCs w:val="24"/>
                <w:lang w:val="bg-BG" w:eastAsia="bg-BG"/>
              </w:rPr>
            </w:pPr>
          </w:p>
        </w:tc>
        <w:tc>
          <w:tcPr>
            <w:tcW w:w="8364" w:type="dxa"/>
            <w:shd w:val="clear" w:color="auto" w:fill="auto"/>
          </w:tcPr>
          <w:p w:rsidR="001441FA" w:rsidRPr="001149BB" w:rsidRDefault="001441FA" w:rsidP="001441FA">
            <w:pPr>
              <w:suppressAutoHyphens/>
              <w:spacing w:after="0" w:line="240" w:lineRule="auto"/>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w:t>
            </w:r>
          </w:p>
        </w:tc>
        <w:tc>
          <w:tcPr>
            <w:tcW w:w="1417" w:type="dxa"/>
            <w:shd w:val="clear" w:color="auto" w:fill="auto"/>
          </w:tcPr>
          <w:p w:rsidR="001441FA" w:rsidRPr="001149BB" w:rsidRDefault="001441FA" w:rsidP="001441FA">
            <w:pPr>
              <w:suppressAutoHyphens/>
              <w:spacing w:after="0" w:line="240" w:lineRule="auto"/>
              <w:ind w:left="-426"/>
              <w:rPr>
                <w:rFonts w:ascii="Times New Roman" w:eastAsia="Calibri" w:hAnsi="Times New Roman" w:cs="Times New Roman"/>
                <w:sz w:val="24"/>
                <w:szCs w:val="24"/>
                <w:lang w:val="bg-BG" w:eastAsia="ar-SA" w:bidi="hi-IN"/>
              </w:rPr>
            </w:pPr>
          </w:p>
        </w:tc>
      </w:tr>
    </w:tbl>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uppressAutoHyphens/>
        <w:spacing w:after="0" w:line="240" w:lineRule="auto"/>
        <w:ind w:left="-426"/>
        <w:jc w:val="right"/>
        <w:rPr>
          <w:rFonts w:ascii="Times New Roman" w:eastAsia="Arial" w:hAnsi="Times New Roman" w:cs="Times New Roman"/>
          <w:sz w:val="24"/>
          <w:szCs w:val="24"/>
          <w:lang w:val="bg-BG" w:eastAsia="ar-SA"/>
        </w:rPr>
      </w:pPr>
    </w:p>
    <w:p w:rsidR="00D96899" w:rsidRPr="001149BB" w:rsidRDefault="00D96899" w:rsidP="00D96899">
      <w:pPr>
        <w:spacing w:after="0" w:line="240" w:lineRule="auto"/>
        <w:ind w:left="-426"/>
        <w:jc w:val="both"/>
        <w:rPr>
          <w:rFonts w:ascii="Times New Roman" w:eastAsia="Calibri" w:hAnsi="Times New Roman" w:cs="Times New Roman"/>
          <w:sz w:val="24"/>
          <w:szCs w:val="24"/>
          <w:lang w:val="bg-BG"/>
        </w:rPr>
      </w:pPr>
      <w:r w:rsidRPr="001149BB">
        <w:rPr>
          <w:rFonts w:ascii="Times New Roman" w:eastAsia="Calibri" w:hAnsi="Times New Roman" w:cs="Times New Roman"/>
          <w:sz w:val="24"/>
          <w:szCs w:val="24"/>
          <w:lang w:val="bg-BG"/>
        </w:rPr>
        <w:tab/>
        <w:t>........................./ ............................................................................................./ ....................................</w:t>
      </w:r>
    </w:p>
    <w:p w:rsidR="00D96899" w:rsidRPr="001149BB" w:rsidRDefault="00D96899" w:rsidP="00D96899">
      <w:pPr>
        <w:spacing w:after="0" w:line="240" w:lineRule="auto"/>
        <w:ind w:left="-426" w:firstLine="284"/>
        <w:jc w:val="both"/>
        <w:rPr>
          <w:rFonts w:ascii="Times New Roman" w:eastAsia="Times New Roman" w:hAnsi="Times New Roman" w:cs="Times New Roman"/>
          <w:i/>
          <w:color w:val="0070C0"/>
          <w:sz w:val="24"/>
          <w:szCs w:val="24"/>
          <w:lang w:val="bg-BG" w:eastAsia="ar-SA" w:bidi="hi-IN"/>
        </w:rPr>
      </w:pP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Дата</w:t>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r>
      <w:r w:rsidRPr="001149BB">
        <w:rPr>
          <w:rFonts w:ascii="Times New Roman" w:eastAsia="Calibri" w:hAnsi="Times New Roman" w:cs="Times New Roman"/>
          <w:sz w:val="24"/>
          <w:szCs w:val="24"/>
          <w:lang w:val="bg-BG"/>
        </w:rPr>
        <w:tab/>
        <w:t xml:space="preserve">Име и фамилия  </w:t>
      </w:r>
      <w:r w:rsidRPr="001149BB">
        <w:rPr>
          <w:rFonts w:ascii="Times New Roman" w:eastAsia="Calibri" w:hAnsi="Times New Roman" w:cs="Times New Roman"/>
          <w:sz w:val="24"/>
          <w:szCs w:val="24"/>
          <w:lang w:val="bg-BG"/>
        </w:rPr>
        <w:tab/>
        <w:t xml:space="preserve">    </w:t>
      </w:r>
      <w:r w:rsidRPr="001149BB">
        <w:rPr>
          <w:rFonts w:ascii="Times New Roman" w:eastAsia="Calibri" w:hAnsi="Times New Roman" w:cs="Times New Roman"/>
          <w:sz w:val="24"/>
          <w:szCs w:val="24"/>
          <w:lang w:val="bg-BG"/>
        </w:rPr>
        <w:tab/>
        <w:t xml:space="preserve">              Подпис на лицето (и печат)</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24"/>
          <w:szCs w:val="24"/>
          <w:lang w:val="bg-BG" w:eastAsia="ar-SA"/>
        </w:rPr>
      </w:pP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sz w:val="18"/>
          <w:szCs w:val="18"/>
          <w:lang w:val="bg-BG" w:eastAsia="ar-SA"/>
        </w:rPr>
      </w:pPr>
      <w:r w:rsidRPr="001149BB">
        <w:rPr>
          <w:rFonts w:ascii="Times New Roman" w:eastAsia="Times New Roman" w:hAnsi="Times New Roman" w:cs="Times New Roman"/>
          <w:bCs/>
          <w:sz w:val="18"/>
          <w:szCs w:val="18"/>
          <w:lang w:val="bg-BG" w:eastAsia="ar-SA"/>
        </w:rPr>
        <w:t>––––––––––––––––––––––––––––––––––––––––––––––––––––––––––––––––––––––––––––––––––––––––––––––––––––––––––––</w:t>
      </w:r>
    </w:p>
    <w:p w:rsidR="00D96899" w:rsidRPr="001149BB" w:rsidRDefault="00D96899" w:rsidP="00D96899">
      <w:pPr>
        <w:keepNext/>
        <w:widowControl w:val="0"/>
        <w:suppressAutoHyphens/>
        <w:spacing w:after="0" w:line="240" w:lineRule="auto"/>
        <w:ind w:left="-426" w:firstLine="284"/>
        <w:jc w:val="both"/>
        <w:rPr>
          <w:rFonts w:ascii="Times New Roman" w:eastAsia="Times New Roman" w:hAnsi="Times New Roman" w:cs="Times New Roman"/>
          <w:bCs/>
          <w:i/>
          <w:sz w:val="18"/>
          <w:szCs w:val="18"/>
          <w:lang w:val="bg-BG" w:eastAsia="ar-SA"/>
        </w:rPr>
      </w:pPr>
      <w:r w:rsidRPr="001149BB">
        <w:rPr>
          <w:rFonts w:ascii="Times New Roman" w:eastAsia="Times New Roman" w:hAnsi="Times New Roman" w:cs="Times New Roman"/>
          <w:bCs/>
          <w:sz w:val="18"/>
          <w:szCs w:val="18"/>
          <w:lang w:val="bg-BG" w:eastAsia="ar-SA"/>
        </w:rPr>
        <w:t>*</w:t>
      </w:r>
      <w:r w:rsidRPr="001149BB">
        <w:rPr>
          <w:rFonts w:ascii="Times New Roman" w:eastAsia="Times New Roman" w:hAnsi="Times New Roman"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val="bg-BG" w:eastAsia="ar-SA" w:bidi="hi-IN"/>
        </w:rPr>
      </w:pPr>
    </w:p>
    <w:p w:rsidR="00D96899" w:rsidRPr="001149BB" w:rsidRDefault="00D96899" w:rsidP="00D96899">
      <w:pPr>
        <w:suppressAutoHyphens/>
        <w:spacing w:after="0" w:line="240" w:lineRule="auto"/>
        <w:jc w:val="right"/>
        <w:rPr>
          <w:rFonts w:ascii="Times New Roman" w:eastAsia="Arial" w:hAnsi="Times New Roman" w:cs="Times New Roman"/>
          <w:i/>
          <w:color w:val="0070C0"/>
          <w:lang w:eastAsia="ar-SA" w:bidi="hi-IN"/>
        </w:rPr>
      </w:pPr>
    </w:p>
    <w:p w:rsidR="00D96899" w:rsidRPr="00D96899" w:rsidRDefault="00D96899" w:rsidP="00D96899">
      <w:pPr>
        <w:suppressAutoHyphens/>
        <w:spacing w:after="0" w:line="240" w:lineRule="auto"/>
        <w:jc w:val="right"/>
        <w:rPr>
          <w:rFonts w:ascii="Calibri" w:eastAsia="Arial" w:hAnsi="Calibri" w:cs="Calibri"/>
          <w:i/>
          <w:lang w:val="bg-BG" w:eastAsia="ar-SA" w:bidi="hi-IN"/>
        </w:rPr>
      </w:pPr>
    </w:p>
    <w:p w:rsidR="00D96899" w:rsidRPr="00B43E8C" w:rsidRDefault="00D96899" w:rsidP="00D96899">
      <w:pPr>
        <w:suppressAutoHyphens/>
        <w:spacing w:after="0" w:line="240" w:lineRule="auto"/>
        <w:jc w:val="right"/>
        <w:rPr>
          <w:rFonts w:ascii="Times New Roman" w:eastAsia="Arial" w:hAnsi="Times New Roman" w:cs="Times New Roman"/>
          <w:i/>
          <w:lang w:val="bg-BG" w:eastAsia="ar-SA" w:bidi="hi-IN"/>
        </w:rPr>
      </w:pPr>
    </w:p>
    <w:p w:rsidR="00D96899" w:rsidRPr="00B43E8C" w:rsidRDefault="00D96899" w:rsidP="00D96899">
      <w:pPr>
        <w:suppressAutoHyphens/>
        <w:spacing w:after="0" w:line="240" w:lineRule="auto"/>
        <w:jc w:val="right"/>
        <w:rPr>
          <w:rFonts w:ascii="Times New Roman" w:eastAsia="Arial" w:hAnsi="Times New Roman" w:cs="Times New Roman"/>
          <w:i/>
          <w:lang w:eastAsia="ar-SA" w:bidi="hi-IN"/>
        </w:rPr>
      </w:pPr>
      <w:r w:rsidRPr="00B43E8C">
        <w:rPr>
          <w:rFonts w:ascii="Times New Roman" w:eastAsia="Arial" w:hAnsi="Times New Roman" w:cs="Times New Roman"/>
          <w:i/>
          <w:lang w:eastAsia="ar-SA" w:bidi="hi-IN"/>
        </w:rPr>
        <w:t>образец №2</w:t>
      </w:r>
    </w:p>
    <w:p w:rsidR="00D96899" w:rsidRPr="00B43E8C" w:rsidRDefault="00D96899" w:rsidP="00D96899">
      <w:pPr>
        <w:spacing w:before="120" w:after="120" w:line="240" w:lineRule="auto"/>
        <w:jc w:val="center"/>
        <w:rPr>
          <w:rFonts w:ascii="Times New Roman" w:eastAsia="Calibri" w:hAnsi="Times New Roman" w:cs="Times New Roman"/>
          <w:b/>
          <w:sz w:val="24"/>
          <w:u w:val="single"/>
          <w:lang w:val="bg-BG" w:eastAsia="bg-BG"/>
        </w:rPr>
      </w:pPr>
      <w:r w:rsidRPr="00B43E8C">
        <w:rPr>
          <w:rFonts w:ascii="Times New Roman" w:eastAsia="Calibri" w:hAnsi="Times New Roman" w:cs="Times New Roman"/>
          <w:b/>
          <w:sz w:val="24"/>
          <w:u w:val="single"/>
          <w:lang w:val="bg-BG" w:eastAsia="bg-BG"/>
        </w:rPr>
        <w:t>Стандартен образец за единния европейски документ за обществени поръчки (ЕЕДОП)</w:t>
      </w:r>
    </w:p>
    <w:p w:rsidR="00D96899" w:rsidRPr="00D96899" w:rsidRDefault="00D96899" w:rsidP="00D96899">
      <w:pPr>
        <w:keepNext/>
        <w:spacing w:before="120" w:after="360" w:line="240" w:lineRule="auto"/>
        <w:jc w:val="center"/>
        <w:rPr>
          <w:rFonts w:ascii="Times New Roman" w:eastAsia="Calibri" w:hAnsi="Times New Roman" w:cs="Times New Roman"/>
          <w:b/>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lang w:val="bg-BG" w:eastAsia="bg-BG"/>
        </w:rPr>
      </w:pPr>
      <w:r w:rsidRPr="00D96899">
        <w:rPr>
          <w:rFonts w:ascii="Times New Roman" w:eastAsia="Calibri" w:hAnsi="Times New Roman" w:cs="Times New Roman"/>
          <w:b/>
          <w:lang w:val="bg-BG" w:eastAsia="bg-BG"/>
        </w:rPr>
        <w:t xml:space="preserve">Част І: </w:t>
      </w:r>
      <w:r w:rsidRPr="00D96899">
        <w:rPr>
          <w:rFonts w:ascii="Times New Roman" w:eastAsia="Calibri" w:hAnsi="Times New Roman" w:cs="Times New Roman"/>
          <w:b/>
          <w:sz w:val="24"/>
          <w:szCs w:val="24"/>
          <w:lang w:val="bg-BG" w:eastAsia="bg-BG"/>
        </w:rPr>
        <w:t>Информация за процедурата за възлагане на обществена поръчка и за възлагащия орган или възложителя</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szCs w:val="24"/>
          <w:lang w:val="bg-BG" w:eastAsia="ar-SA"/>
        </w:rPr>
      </w:pP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b/>
          <w:i/>
          <w:szCs w:val="24"/>
          <w:lang w:val="bg-BG" w:eastAsia="ar-SA"/>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D96899">
        <w:rPr>
          <w:rFonts w:ascii="Times New Roman" w:eastAsia="Times New Roman" w:hAnsi="Times New Roman" w:cs="Times New Roman"/>
          <w:b/>
          <w:i/>
          <w:szCs w:val="24"/>
          <w:u w:val="single"/>
          <w:lang w:val="bg-BG" w:eastAsia="ar-SA"/>
        </w:rPr>
        <w:t>при условие че ЕЕДОП е създаден и попълнен чрез електронната система за ЕЕДОП</w:t>
      </w:r>
      <w:r w:rsidRPr="00D96899">
        <w:rPr>
          <w:rFonts w:ascii="Times New Roman" w:eastAsia="Times New Roman" w:hAnsi="Times New Roman" w:cs="Times New Roman"/>
          <w:b/>
          <w:i/>
          <w:szCs w:val="24"/>
          <w:u w:val="single"/>
          <w:vertAlign w:val="superscript"/>
          <w:lang w:val="bg-BG" w:eastAsia="ar-SA"/>
        </w:rPr>
        <w:footnoteReference w:id="1"/>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b/>
          <w:szCs w:val="24"/>
          <w:u w:val="single"/>
          <w:lang w:val="bg-BG" w:eastAsia="ar-SA"/>
        </w:rPr>
        <w:t xml:space="preserve"> </w:t>
      </w:r>
      <w:r w:rsidRPr="00D96899">
        <w:rPr>
          <w:rFonts w:ascii="Times New Roman" w:eastAsia="Times New Roman" w:hAnsi="Times New Roman" w:cs="Times New Roman"/>
          <w:b/>
          <w:szCs w:val="24"/>
          <w:lang w:val="bg-BG" w:eastAsia="ar-SA"/>
        </w:rPr>
        <w:t xml:space="preserve">Позоваване на </w:t>
      </w:r>
      <w:r w:rsidRPr="00D96899">
        <w:rPr>
          <w:rFonts w:ascii="Times New Roman" w:eastAsia="Times New Roman" w:hAnsi="Times New Roman" w:cs="Times New Roman"/>
          <w:b/>
          <w:i/>
          <w:szCs w:val="24"/>
          <w:lang w:val="bg-BG" w:eastAsia="ar-SA"/>
        </w:rPr>
        <w:t>съответното обявление</w:t>
      </w:r>
      <w:r w:rsidRPr="00D96899">
        <w:rPr>
          <w:rFonts w:ascii="Times New Roman" w:eastAsia="Times New Roman" w:hAnsi="Times New Roman" w:cs="Times New Roman"/>
          <w:b/>
          <w:i/>
          <w:szCs w:val="24"/>
          <w:vertAlign w:val="superscript"/>
          <w:lang w:val="bg-BG" w:eastAsia="ar-SA"/>
        </w:rPr>
        <w:footnoteReference w:id="2"/>
      </w:r>
      <w:r w:rsidRPr="00D96899">
        <w:rPr>
          <w:rFonts w:ascii="Times New Roman" w:eastAsia="Times New Roman" w:hAnsi="Times New Roman" w:cs="Times New Roman"/>
          <w:b/>
          <w:szCs w:val="24"/>
          <w:lang w:val="bg-BG" w:eastAsia="ar-SA"/>
        </w:rPr>
        <w:t>, публикувано в Официален вестник на Европейския съюз:</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 xml:space="preserve">OВEС S брой[], дата [], стр.[], </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Номер на обявлението в ОВ S: [ ][ ][ ][ ]/S [ ][ ][ ]–[ ][ ][ ][ ][ ][ ][ ]</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Cs w:val="24"/>
          <w:u w:val="single"/>
          <w:lang w:val="bg-BG" w:eastAsia="ar-SA"/>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szCs w:val="24"/>
          <w:lang w:val="bg-BG" w:eastAsia="ar-SA"/>
        </w:rPr>
      </w:pPr>
      <w:r w:rsidRPr="00D96899">
        <w:rPr>
          <w:rFonts w:ascii="Times New Roman" w:eastAsia="Times New Roman" w:hAnsi="Times New Roman" w:cs="Times New Roman"/>
          <w:b/>
          <w:szCs w:val="24"/>
          <w:lang w:val="bg-BG" w:eastAsia="ar-SA"/>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D96899" w:rsidRPr="00D96899" w:rsidRDefault="00D96899" w:rsidP="00D96899">
      <w:pPr>
        <w:keepNext/>
        <w:spacing w:before="120" w:after="360" w:line="240" w:lineRule="auto"/>
        <w:jc w:val="center"/>
        <w:rPr>
          <w:rFonts w:ascii="Times New Roman" w:eastAsia="Calibri" w:hAnsi="Times New Roman" w:cs="Times New Roman"/>
          <w:b/>
          <w:smallCaps/>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Информация за процедурата за възлагане на обществена поръчка</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i/>
          <w:szCs w:val="24"/>
          <w:lang w:val="bg-BG" w:eastAsia="ar-SA"/>
        </w:rPr>
      </w:pPr>
      <w:r w:rsidRPr="00D96899">
        <w:rPr>
          <w:rFonts w:ascii="Times New Roman" w:eastAsia="Times New Roman" w:hAnsi="Times New Roman" w:cs="Times New Roman"/>
          <w:b/>
          <w:i/>
          <w:szCs w:val="24"/>
          <w:lang w:val="bg-BG" w:eastAsia="ar-SA"/>
        </w:rPr>
        <w:t xml:space="preserve">Информацията, изисквана съгласно част I, ще бъде извлечена автоматично, </w:t>
      </w:r>
      <w:r w:rsidRPr="00D96899">
        <w:rPr>
          <w:rFonts w:ascii="Times New Roman" w:eastAsia="Times New Roman" w:hAnsi="Times New Roman" w:cs="Times New Roman"/>
          <w:b/>
          <w:i/>
          <w:szCs w:val="24"/>
          <w:u w:val="single"/>
          <w:lang w:val="bg-BG" w:eastAsia="ar-SA"/>
        </w:rPr>
        <w:t>при условие че ЕЕДОП е създаден и попълнен чрез посочената по-горе електронна система за ЕЕДОП.</w:t>
      </w:r>
      <w:r w:rsidRPr="00D96899">
        <w:rPr>
          <w:rFonts w:ascii="Times New Roman" w:eastAsia="Times New Roman" w:hAnsi="Times New Roman" w:cs="Times New Roman"/>
          <w:b/>
          <w:szCs w:val="24"/>
          <w:u w:val="single"/>
          <w:lang w:val="bg-BG" w:eastAsia="ar-SA"/>
        </w:rPr>
        <w:t xml:space="preserve"> </w:t>
      </w:r>
      <w:r w:rsidRPr="00D96899">
        <w:rPr>
          <w:rFonts w:ascii="Times New Roman" w:eastAsia="Times New Roman" w:hAnsi="Times New Roman" w:cs="Times New Roman"/>
          <w:b/>
          <w:i/>
          <w:szCs w:val="24"/>
          <w:u w:val="single"/>
          <w:lang w:val="bg-BG" w:eastAsia="ar-SA"/>
        </w:rPr>
        <w:t xml:space="preserve">В противен случай тази информация трябва да бъде попълнена от </w:t>
      </w:r>
      <w:r w:rsidRPr="00D96899">
        <w:rPr>
          <w:rFonts w:ascii="Times New Roman" w:eastAsia="Times New Roman" w:hAnsi="Times New Roman" w:cs="Times New Roman"/>
          <w:b/>
          <w:szCs w:val="24"/>
          <w:lang w:val="bg-BG" w:eastAsia="ar-SA"/>
        </w:rPr>
        <w:t>икономическия оператор</w:t>
      </w:r>
      <w:r w:rsidRPr="00D96899">
        <w:rPr>
          <w:rFonts w:ascii="Times New Roman" w:eastAsia="Times New Roman" w:hAnsi="Times New Roman" w:cs="Times New Roman"/>
          <w:b/>
          <w:i/>
          <w:szCs w:val="24"/>
          <w:u w:val="single"/>
          <w:lang w:val="bg-B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rPr>
          <w:trHeight w:val="349"/>
        </w:trPr>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Идентифициране на възложителя</w:t>
            </w:r>
            <w:r w:rsidRPr="00D96899">
              <w:rPr>
                <w:rFonts w:ascii="Times New Roman" w:eastAsia="Times New Roman" w:hAnsi="Times New Roman" w:cs="Times New Roman"/>
                <w:b/>
                <w:i/>
                <w:szCs w:val="24"/>
                <w:vertAlign w:val="superscript"/>
                <w:lang w:val="bg-BG" w:eastAsia="ar-SA"/>
              </w:rPr>
              <w:footnoteReference w:id="3"/>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rPr>
          <w:trHeight w:val="349"/>
        </w:trPr>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Име: </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 Община </w:t>
            </w:r>
            <w:r w:rsidR="00B01295">
              <w:rPr>
                <w:rFonts w:ascii="Times New Roman" w:eastAsia="Times New Roman" w:hAnsi="Times New Roman" w:cs="Times New Roman"/>
                <w:szCs w:val="24"/>
                <w:lang w:val="bg-BG" w:eastAsia="ar-SA"/>
              </w:rPr>
              <w:t>Земен</w:t>
            </w:r>
            <w:r w:rsidRPr="00D96899">
              <w:rPr>
                <w:rFonts w:ascii="Times New Roman" w:eastAsia="Times New Roman" w:hAnsi="Times New Roman" w:cs="Times New Roman"/>
                <w:szCs w:val="24"/>
                <w:lang w:val="bg-BG" w:eastAsia="ar-SA"/>
              </w:rPr>
              <w:t>]</w:t>
            </w:r>
          </w:p>
        </w:tc>
      </w:tr>
      <w:tr w:rsidR="00D96899" w:rsidRPr="00D96899" w:rsidTr="00B01295">
        <w:trPr>
          <w:trHeight w:val="485"/>
        </w:trPr>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За коя обществена поръчки се отнася?</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rPr>
          <w:trHeight w:val="484"/>
        </w:trPr>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Название или кратко описание на поръчката</w:t>
            </w:r>
            <w:r w:rsidRPr="00D96899">
              <w:rPr>
                <w:rFonts w:ascii="Times New Roman" w:eastAsia="Times New Roman" w:hAnsi="Times New Roman" w:cs="Times New Roman"/>
                <w:szCs w:val="24"/>
                <w:vertAlign w:val="superscript"/>
                <w:lang w:val="bg-BG" w:eastAsia="ar-SA"/>
              </w:rPr>
              <w:footnoteReference w:id="4"/>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C10F5A" w:rsidRDefault="00B43E8C" w:rsidP="00D96899">
            <w:pPr>
              <w:suppressAutoHyphens/>
              <w:spacing w:after="0" w:line="240" w:lineRule="auto"/>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bCs/>
                <w:sz w:val="20"/>
                <w:szCs w:val="20"/>
                <w:lang w:val="bg-BG" w:eastAsia="ar-SA"/>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p>
        </w:tc>
      </w:tr>
      <w:tr w:rsidR="00D96899" w:rsidRPr="00D96899" w:rsidTr="00B01295">
        <w:trPr>
          <w:trHeight w:val="484"/>
        </w:trPr>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t>Референтен номер на досието, определен от възлагащия орган или възложителя (</w:t>
            </w:r>
            <w:r w:rsidRPr="00D96899">
              <w:rPr>
                <w:rFonts w:ascii="Times New Roman" w:eastAsia="Times New Roman" w:hAnsi="Times New Roman" w:cs="Times New Roman"/>
                <w:i/>
                <w:sz w:val="24"/>
                <w:szCs w:val="24"/>
                <w:lang w:val="bg-BG" w:eastAsia="ar-SA"/>
              </w:rPr>
              <w:t>ако е приложимо</w:t>
            </w:r>
            <w:r w:rsidRPr="00D96899">
              <w:rPr>
                <w:rFonts w:ascii="Times New Roman" w:eastAsia="Times New Roman" w:hAnsi="Times New Roman" w:cs="Times New Roman"/>
                <w:sz w:val="24"/>
                <w:szCs w:val="24"/>
                <w:lang w:val="bg-BG" w:eastAsia="ar-SA"/>
              </w:rPr>
              <w:t>)</w:t>
            </w:r>
            <w:r w:rsidRPr="00D96899">
              <w:rPr>
                <w:rFonts w:ascii="Times New Roman" w:eastAsia="Times New Roman" w:hAnsi="Times New Roman" w:cs="Times New Roman"/>
                <w:sz w:val="24"/>
                <w:szCs w:val="24"/>
                <w:vertAlign w:val="superscript"/>
                <w:lang w:val="bg-BG" w:eastAsia="ar-SA"/>
              </w:rPr>
              <w:footnoteReference w:id="5"/>
            </w:r>
            <w:r w:rsidRPr="00D96899">
              <w:rPr>
                <w:rFonts w:ascii="Times New Roman" w:eastAsia="Times New Roman" w:hAnsi="Times New Roman" w:cs="Times New Roman"/>
                <w:sz w:val="24"/>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eastAsia="ar-SA"/>
              </w:rPr>
            </w:pPr>
            <w:r w:rsidRPr="00D96899">
              <w:rPr>
                <w:rFonts w:ascii="Times New Roman" w:eastAsia="Times New Roman" w:hAnsi="Times New Roman" w:cs="Times New Roman"/>
                <w:szCs w:val="24"/>
                <w:lang w:val="bg-BG" w:eastAsia="ar-SA"/>
              </w:rPr>
              <w:t>[   ]</w:t>
            </w:r>
          </w:p>
        </w:tc>
      </w:tr>
    </w:tbl>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tabs>
          <w:tab w:val="left" w:pos="4644"/>
        </w:tabs>
        <w:suppressAutoHyphens/>
        <w:spacing w:after="0" w:line="240" w:lineRule="auto"/>
        <w:rPr>
          <w:rFonts w:ascii="Times New Roman" w:eastAsia="Times New Roman" w:hAnsi="Times New Roman" w:cs="Times New Roman"/>
          <w:szCs w:val="24"/>
          <w:lang w:val="bg-BG" w:eastAsia="ar-SA"/>
        </w:rPr>
      </w:pPr>
      <w:r w:rsidRPr="00D96899">
        <w:rPr>
          <w:rFonts w:ascii="Times New Roman" w:eastAsia="Times New Roman" w:hAnsi="Times New Roman" w:cs="Times New Roman"/>
          <w:b/>
          <w:i/>
          <w:sz w:val="24"/>
          <w:szCs w:val="24"/>
          <w:u w:val="single"/>
          <w:lang w:val="bg-BG" w:eastAsia="ar-SA"/>
        </w:rPr>
        <w:t>Останалата</w:t>
      </w:r>
      <w:r w:rsidRPr="00D96899">
        <w:rPr>
          <w:rFonts w:ascii="Times New Roman" w:eastAsia="Times New Roman" w:hAnsi="Times New Roman" w:cs="Times New Roman"/>
          <w:b/>
          <w:i/>
          <w:sz w:val="24"/>
          <w:szCs w:val="24"/>
          <w:lang w:val="bg-BG" w:eastAsia="ar-SA"/>
        </w:rPr>
        <w:t xml:space="preserve"> информация във всички раздели на ЕЕДОП следва да бъде попълнена от </w:t>
      </w:r>
      <w:r w:rsidRPr="00D96899">
        <w:rPr>
          <w:rFonts w:ascii="Times New Roman" w:eastAsia="Times New Roman" w:hAnsi="Times New Roman" w:cs="Times New Roman"/>
          <w:b/>
          <w:i/>
          <w:sz w:val="24"/>
          <w:szCs w:val="24"/>
          <w:u w:val="single"/>
          <w:lang w:val="bg-BG" w:eastAsia="ar-SA"/>
        </w:rPr>
        <w:t>икономическия оператор</w:t>
      </w:r>
    </w:p>
    <w:p w:rsidR="00D96899" w:rsidRPr="00D96899" w:rsidRDefault="00D96899" w:rsidP="00D96899">
      <w:pPr>
        <w:keepNext/>
        <w:spacing w:before="120" w:after="360" w:line="240" w:lineRule="auto"/>
        <w:jc w:val="center"/>
        <w:rPr>
          <w:rFonts w:ascii="Times New Roman" w:eastAsia="Calibri" w:hAnsi="Times New Roman" w:cs="Times New Roman"/>
          <w:b/>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lang w:val="bg-BG" w:eastAsia="bg-BG"/>
        </w:rPr>
      </w:pPr>
      <w:r w:rsidRPr="00D96899">
        <w:rPr>
          <w:rFonts w:ascii="Times New Roman" w:eastAsia="Calibri" w:hAnsi="Times New Roman" w:cs="Times New Roman"/>
          <w:b/>
          <w:lang w:val="bg-BG" w:eastAsia="bg-BG"/>
        </w:rPr>
        <w:t>Част II: Информация за икономическия оператор</w:t>
      </w:r>
    </w:p>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А: Информация за икономическия оператор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Идентификация:</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b/>
                <w:i/>
                <w:sz w:val="24"/>
                <w:lang w:val="bg-BG" w:eastAsia="bg-BG"/>
              </w:rPr>
            </w:pPr>
            <w:r w:rsidRPr="00D96899">
              <w:rPr>
                <w:rFonts w:ascii="Times New Roman" w:eastAsia="Calibri" w:hAnsi="Times New Roman" w:cs="Times New Roman"/>
                <w:b/>
                <w:i/>
                <w:lang w:val="bg-BG" w:eastAsia="bg-BG"/>
              </w:rPr>
              <w:t>Отговор:</w:t>
            </w:r>
          </w:p>
        </w:tc>
      </w:tr>
      <w:tr w:rsidR="00D96899" w:rsidRPr="00D96899" w:rsidTr="00B01295">
        <w:tc>
          <w:tcPr>
            <w:tcW w:w="4644" w:type="dxa"/>
            <w:shd w:val="clear" w:color="auto" w:fill="auto"/>
          </w:tcPr>
          <w:p w:rsidR="00D96899" w:rsidRPr="00D96899" w:rsidRDefault="00D96899" w:rsidP="00D96899">
            <w:pPr>
              <w:spacing w:before="120" w:after="120" w:line="240" w:lineRule="auto"/>
              <w:ind w:left="850" w:hanging="850"/>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Име:</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w:t>
            </w:r>
          </w:p>
        </w:tc>
      </w:tr>
      <w:tr w:rsidR="00D96899" w:rsidRPr="00D96899" w:rsidTr="00B01295">
        <w:trPr>
          <w:trHeight w:val="1372"/>
        </w:trPr>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Идентификационен номер по ДДС, ако е приложимо:</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Ако не е приложимо, моля посочете друг национален идентификационен номер, ако е необходимо и приложимо</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w:t>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Пощенски адрес: </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p>
        </w:tc>
      </w:tr>
      <w:tr w:rsidR="00D96899" w:rsidRPr="00D96899" w:rsidTr="00B01295">
        <w:trPr>
          <w:trHeight w:val="2002"/>
        </w:trPr>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Лице или лица за контакт</w:t>
            </w:r>
            <w:r w:rsidRPr="00D96899">
              <w:rPr>
                <w:rFonts w:ascii="Times New Roman" w:eastAsia="Calibri" w:hAnsi="Times New Roman" w:cs="Times New Roman"/>
                <w:vertAlign w:val="superscript"/>
                <w:lang w:val="bg-BG" w:eastAsia="bg-BG"/>
              </w:rPr>
              <w:footnoteReference w:id="6"/>
            </w:r>
            <w:r w:rsidRPr="00D96899">
              <w:rPr>
                <w:rFonts w:ascii="Times New Roman" w:eastAsia="Calibri" w:hAnsi="Times New Roman" w:cs="Times New Roman"/>
                <w:lang w:val="bg-BG" w:eastAsia="bg-BG"/>
              </w:rPr>
              <w:t>:</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Телефон:</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Ел. поща:</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sz w:val="24"/>
                <w:lang w:val="bg-BG" w:eastAsia="bg-BG"/>
              </w:rPr>
              <w:t>Интернет адрес (уеб адрес) (</w:t>
            </w:r>
            <w:r w:rsidRPr="00D96899">
              <w:rPr>
                <w:rFonts w:ascii="Times New Roman" w:eastAsia="Calibri" w:hAnsi="Times New Roman" w:cs="Times New Roman"/>
                <w:i/>
                <w:sz w:val="24"/>
                <w:lang w:val="bg-BG" w:eastAsia="bg-BG"/>
              </w:rPr>
              <w:t>ако е приложимо</w:t>
            </w:r>
            <w:r w:rsidRPr="00D96899">
              <w:rPr>
                <w:rFonts w:ascii="Times New Roman" w:eastAsia="Calibri" w:hAnsi="Times New Roman" w:cs="Times New Roman"/>
                <w:sz w:val="24"/>
                <w:lang w:val="bg-BG" w:eastAsia="bg-BG"/>
              </w:rPr>
              <w:t>):</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p>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b/>
                <w:i/>
                <w:sz w:val="24"/>
                <w:lang w:val="bg-BG" w:eastAsia="bg-BG"/>
              </w:rPr>
            </w:pPr>
            <w:r w:rsidRPr="00D96899">
              <w:rPr>
                <w:rFonts w:ascii="Times New Roman" w:eastAsia="Calibri" w:hAnsi="Times New Roman" w:cs="Times New Roman"/>
                <w:b/>
                <w:i/>
                <w:lang w:val="bg-BG" w:eastAsia="bg-BG"/>
              </w:rPr>
              <w:t>Обща информация:</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b/>
                <w:i/>
                <w:sz w:val="24"/>
                <w:lang w:val="bg-BG" w:eastAsia="bg-BG"/>
              </w:rPr>
            </w:pPr>
            <w:r w:rsidRPr="00D96899">
              <w:rPr>
                <w:rFonts w:ascii="Times New Roman" w:eastAsia="Calibri" w:hAnsi="Times New Roman" w:cs="Times New Roman"/>
                <w:b/>
                <w:i/>
                <w:lang w:val="bg-BG" w:eastAsia="bg-BG"/>
              </w:rPr>
              <w:t>Отговор:</w:t>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Икономическият оператор микро-, малко или средно предприятие ли е</w:t>
            </w:r>
            <w:r w:rsidRPr="00D96899">
              <w:rPr>
                <w:rFonts w:ascii="Times New Roman" w:eastAsia="Calibri" w:hAnsi="Times New Roman" w:cs="Times New Roman"/>
                <w:vertAlign w:val="superscript"/>
                <w:lang w:val="bg-BG" w:eastAsia="bg-BG"/>
              </w:rPr>
              <w:footnoteReference w:id="7"/>
            </w:r>
            <w:r w:rsidRPr="00D96899">
              <w:rPr>
                <w:rFonts w:ascii="Times New Roman" w:eastAsia="Calibri" w:hAnsi="Times New Roman" w:cs="Times New Roman"/>
                <w:lang w:val="bg-BG" w:eastAsia="bg-BG"/>
              </w:rPr>
              <w:t>?</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Да [] Не</w:t>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b/>
                <w:u w:val="single"/>
                <w:lang w:val="bg-BG" w:eastAsia="bg-BG"/>
              </w:rPr>
              <w:t>Само в случай че поръчката е запазена</w:t>
            </w:r>
            <w:r w:rsidRPr="00D96899">
              <w:rPr>
                <w:rFonts w:ascii="Times New Roman" w:eastAsia="Calibri" w:hAnsi="Times New Roman" w:cs="Times New Roman"/>
                <w:b/>
                <w:u w:val="single"/>
                <w:vertAlign w:val="superscript"/>
                <w:lang w:val="bg-BG" w:eastAsia="bg-BG"/>
              </w:rPr>
              <w:footnoteReference w:id="8"/>
            </w:r>
            <w:r w:rsidRPr="00D96899">
              <w:rPr>
                <w:rFonts w:ascii="Times New Roman" w:eastAsia="Calibri" w:hAnsi="Times New Roman" w:cs="Times New Roman"/>
                <w:b/>
                <w:u w:val="single"/>
                <w:lang w:val="bg-BG" w:eastAsia="bg-BG"/>
              </w:rPr>
              <w:t>:</w:t>
            </w:r>
            <w:r w:rsidRPr="00D96899">
              <w:rPr>
                <w:rFonts w:ascii="Times New Roman" w:eastAsia="Calibri" w:hAnsi="Times New Roman" w:cs="Times New Roman"/>
                <w:b/>
                <w:lang w:val="bg-BG" w:eastAsia="bg-BG"/>
              </w:rPr>
              <w:t xml:space="preserve"> </w:t>
            </w:r>
            <w:r w:rsidRPr="00D96899">
              <w:rPr>
                <w:rFonts w:ascii="Times New Roman" w:eastAsia="Calibri" w:hAnsi="Times New Roman" w:cs="Times New Roman"/>
                <w:lang w:val="bg-BG" w:eastAsia="bg-BG"/>
              </w:rPr>
              <w:t>икономическият оператор защитено предприятие ли е или социално предприятие</w:t>
            </w:r>
            <w:r w:rsidRPr="00D96899">
              <w:rPr>
                <w:rFonts w:ascii="Times New Roman" w:eastAsia="Calibri" w:hAnsi="Times New Roman" w:cs="Times New Roman"/>
                <w:vertAlign w:val="superscript"/>
                <w:lang w:val="bg-BG" w:eastAsia="bg-BG"/>
              </w:rPr>
              <w:footnoteReference w:id="9"/>
            </w:r>
            <w:r w:rsidRPr="00D96899">
              <w:rPr>
                <w:rFonts w:ascii="Times New Roman" w:eastAsia="Calibri" w:hAnsi="Times New Roman" w:cs="Times New Roman"/>
                <w:lang w:val="bg-BG" w:eastAsia="bg-BG"/>
              </w:rPr>
              <w:t>, или ще осигури изпълнението на поръчката в контекста на програми за създаване на защитени работни места?</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b/>
                <w:sz w:val="24"/>
                <w:lang w:val="bg-BG" w:eastAsia="bg-BG"/>
              </w:rPr>
              <w:t xml:space="preserve">Ако „да“, </w:t>
            </w:r>
            <w:r w:rsidRPr="00D96899">
              <w:rPr>
                <w:rFonts w:ascii="Times New Roman" w:eastAsia="Calibri" w:hAnsi="Times New Roman" w:cs="Times New Roman"/>
                <w:lang w:val="bg-BG" w:eastAsia="bg-BG"/>
              </w:rPr>
              <w:t>какъв е съответният процент работници с увреждания или в неравностойно положение?</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5245" w:type="dxa"/>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 Да [] </w:t>
            </w:r>
            <w:r w:rsidRPr="00D96899">
              <w:rPr>
                <w:rFonts w:ascii="Times New Roman" w:eastAsia="Calibri" w:hAnsi="Times New Roman" w:cs="Times New Roman"/>
                <w:sz w:val="24"/>
                <w:lang w:val="bg-BG" w:eastAsia="bg-BG"/>
              </w:rPr>
              <w:t>Не</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Да [] Не [] Не се прилага</w:t>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b/>
                <w:sz w:val="24"/>
                <w:lang w:val="bg-BG" w:eastAsia="bg-BG"/>
              </w:rPr>
              <w:t>Ако „да“</w:t>
            </w:r>
            <w:r w:rsidRPr="00D96899">
              <w:rPr>
                <w:rFonts w:ascii="Times New Roman" w:eastAsia="Calibri" w:hAnsi="Times New Roman" w:cs="Times New Roman"/>
                <w:sz w:val="24"/>
                <w:lang w:val="bg-BG" w:eastAsia="bg-BG"/>
              </w:rPr>
              <w:t>:</w:t>
            </w:r>
          </w:p>
          <w:p w:rsidR="00D96899" w:rsidRPr="00D96899" w:rsidRDefault="00D96899" w:rsidP="00D96899">
            <w:pPr>
              <w:spacing w:before="120" w:after="120" w:line="240" w:lineRule="auto"/>
              <w:jc w:val="both"/>
              <w:rPr>
                <w:rFonts w:ascii="Times New Roman" w:eastAsia="Calibri" w:hAnsi="Times New Roman" w:cs="Times New Roman"/>
                <w:b/>
                <w:sz w:val="24"/>
                <w:u w:val="single"/>
                <w:lang w:val="bg-BG" w:eastAsia="bg-BG"/>
              </w:rPr>
            </w:pPr>
            <w:r w:rsidRPr="00D96899">
              <w:rPr>
                <w:rFonts w:ascii="Times New Roman" w:eastAsia="Calibri" w:hAnsi="Times New Roman" w:cs="Times New Roman"/>
                <w:b/>
                <w:u w:val="single"/>
                <w:lang w:val="bg-BG" w:eastAsia="bg-BG"/>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а) Моля посочете наименованието на списъка или сертификата и съответния регистрационен или сертификационен номер, ако е приложимо:</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i/>
                <w:lang w:val="bg-BG" w:eastAsia="bg-BG"/>
              </w:rPr>
              <w:t>б) Ако сертификатът за регистрацията или за сертифицирането е наличен в електронен формат, моля, посочете:</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96899">
              <w:rPr>
                <w:rFonts w:ascii="Times New Roman" w:eastAsia="Calibri" w:hAnsi="Times New Roman" w:cs="Times New Roman"/>
                <w:vertAlign w:val="superscript"/>
                <w:lang w:val="bg-BG" w:eastAsia="bg-BG"/>
              </w:rPr>
              <w:footnoteReference w:id="10"/>
            </w: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г) Регистрацията или сертифицирането обхваща ли всички задължителни критерии за подбор?</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b/>
                <w:lang w:val="bg-BG" w:eastAsia="bg-BG"/>
              </w:rPr>
              <w:t>Ако „не“:</w:t>
            </w:r>
            <w:r w:rsidRPr="00D96899">
              <w:rPr>
                <w:rFonts w:ascii="Times New Roman" w:eastAsia="Calibri" w:hAnsi="Times New Roman" w:cs="Times New Roman"/>
                <w:lang w:val="bg-BG" w:eastAsia="bg-BG"/>
              </w:rPr>
              <w:br/>
            </w:r>
            <w:r w:rsidRPr="00D96899">
              <w:rPr>
                <w:rFonts w:ascii="Times New Roman" w:eastAsia="Calibri" w:hAnsi="Times New Roman" w:cs="Times New Roman"/>
                <w:b/>
                <w:u w:val="single"/>
                <w:lang w:val="bg-BG" w:eastAsia="bg-BG"/>
              </w:rPr>
              <w:t>В допълнение моля, попълнете липсващата информация в част ІV, раздели А, Б, В или Г според случая</w:t>
            </w:r>
            <w:r w:rsidRPr="00D96899">
              <w:rPr>
                <w:rFonts w:ascii="Times New Roman" w:eastAsia="Calibri" w:hAnsi="Times New Roman" w:cs="Times New Roman"/>
                <w:lang w:val="bg-BG" w:eastAsia="bg-BG"/>
              </w:rPr>
              <w:t xml:space="preserve">  </w:t>
            </w:r>
            <w:r w:rsidRPr="00D96899">
              <w:rPr>
                <w:rFonts w:ascii="Times New Roman" w:eastAsia="Calibri" w:hAnsi="Times New Roman" w:cs="Times New Roman"/>
                <w:b/>
                <w:i/>
                <w:lang w:val="bg-BG" w:eastAsia="bg-BG"/>
              </w:rPr>
              <w:t>САМО ако това се изисква съгласно съответното обявление или документацията за обществената поръчка:</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 xml:space="preserve">д) Икономическият оператор може ли да представи </w:t>
            </w:r>
            <w:r w:rsidRPr="00D96899">
              <w:rPr>
                <w:rFonts w:ascii="Times New Roman" w:eastAsia="Calibri" w:hAnsi="Times New Roman" w:cs="Times New Roman"/>
                <w:b/>
                <w:lang w:val="bg-BG" w:eastAsia="bg-BG"/>
              </w:rPr>
              <w:t>удостоверение</w:t>
            </w:r>
            <w:r w:rsidRPr="00D96899">
              <w:rPr>
                <w:rFonts w:ascii="Times New Roman" w:eastAsia="Calibri" w:hAnsi="Times New Roman" w:cs="Times New Roman"/>
                <w:lang w:val="bg-BG" w:eastAsia="bg-BG"/>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i/>
                <w:lang w:val="bg-BG" w:eastAsia="bg-BG"/>
              </w:rPr>
              <w:t>Ако съответните документи са на разположение в електронен формат, моля, посочете:</w:t>
            </w:r>
            <w:r w:rsidRPr="00D96899">
              <w:rPr>
                <w:rFonts w:ascii="Times New Roman" w:eastAsia="Calibri" w:hAnsi="Times New Roman" w:cs="Times New Roman"/>
                <w:lang w:val="bg-BG" w:eastAsia="bg-BG"/>
              </w:rPr>
              <w:t xml:space="preserve"> </w:t>
            </w:r>
          </w:p>
        </w:tc>
        <w:tc>
          <w:tcPr>
            <w:tcW w:w="5245" w:type="dxa"/>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a) [……]</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i/>
                <w:lang w:val="bg-BG" w:eastAsia="bg-BG"/>
              </w:rPr>
              <w:t>б) (уеб адрес, орган или служба, издаващи документа, точно позоваване на документа):</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i/>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в) [……]</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г) [] Да [] Не</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 xml:space="preserve">д) [] Да [] </w:t>
            </w:r>
            <w:r w:rsidRPr="00D96899">
              <w:rPr>
                <w:rFonts w:ascii="Times New Roman" w:eastAsia="Calibri" w:hAnsi="Times New Roman" w:cs="Times New Roman"/>
                <w:sz w:val="24"/>
                <w:lang w:val="bg-BG" w:eastAsia="bg-BG"/>
              </w:rPr>
              <w:t>Не</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i/>
                <w:lang w:val="bg-BG" w:eastAsia="bg-BG"/>
              </w:rPr>
              <w:t>(уеб адрес, орган или служба, издаващи документа, точно позоваване на документа):</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i/>
                <w:lang w:val="bg-BG" w:eastAsia="bg-BG"/>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Форма на участие:</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b/>
                <w:i/>
                <w:sz w:val="24"/>
                <w:lang w:val="bg-BG" w:eastAsia="bg-BG"/>
              </w:rPr>
            </w:pPr>
            <w:r w:rsidRPr="00D96899">
              <w:rPr>
                <w:rFonts w:ascii="Times New Roman" w:eastAsia="Calibri" w:hAnsi="Times New Roman" w:cs="Times New Roman"/>
                <w:b/>
                <w:i/>
                <w:lang w:val="bg-BG" w:eastAsia="bg-BG"/>
              </w:rPr>
              <w:t>Отговор:</w:t>
            </w:r>
          </w:p>
        </w:tc>
      </w:tr>
      <w:tr w:rsidR="00D96899" w:rsidRPr="00D96899" w:rsidTr="00B01295">
        <w:tc>
          <w:tcPr>
            <w:tcW w:w="4644"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Икономическият оператор участва ли в процедурата за възлагане на обществена поръчка заедно с други икономически оператори</w:t>
            </w:r>
            <w:r w:rsidRPr="00D96899">
              <w:rPr>
                <w:rFonts w:ascii="Times New Roman" w:eastAsia="Calibri" w:hAnsi="Times New Roman" w:cs="Times New Roman"/>
                <w:vertAlign w:val="superscript"/>
                <w:lang w:val="bg-BG" w:eastAsia="bg-BG"/>
              </w:rPr>
              <w:footnoteReference w:id="11"/>
            </w:r>
            <w:r w:rsidRPr="00D96899">
              <w:rPr>
                <w:rFonts w:ascii="Times New Roman" w:eastAsia="Calibri" w:hAnsi="Times New Roman" w:cs="Times New Roman"/>
                <w:lang w:val="bg-BG" w:eastAsia="bg-BG"/>
              </w:rPr>
              <w:t>?</w:t>
            </w:r>
          </w:p>
        </w:tc>
        <w:tc>
          <w:tcPr>
            <w:tcW w:w="5245" w:type="dxa"/>
            <w:shd w:val="clear" w:color="auto" w:fill="auto"/>
          </w:tcPr>
          <w:p w:rsidR="00D96899" w:rsidRPr="00D96899" w:rsidRDefault="00D96899" w:rsidP="00D96899">
            <w:pPr>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Да [] Не</w:t>
            </w:r>
          </w:p>
        </w:tc>
      </w:tr>
      <w:tr w:rsidR="00D96899" w:rsidRPr="00D96899" w:rsidTr="00B01295">
        <w:tc>
          <w:tcPr>
            <w:tcW w:w="9889" w:type="dxa"/>
            <w:gridSpan w:val="2"/>
            <w:shd w:val="clear" w:color="auto" w:fill="BFBFBF"/>
          </w:tcPr>
          <w:p w:rsidR="00D96899" w:rsidRPr="00D96899" w:rsidRDefault="00D96899" w:rsidP="00D96899">
            <w:pPr>
              <w:spacing w:before="120" w:after="120" w:line="240" w:lineRule="auto"/>
              <w:jc w:val="both"/>
              <w:rPr>
                <w:rFonts w:ascii="Times New Roman" w:eastAsia="Calibri" w:hAnsi="Times New Roman" w:cs="Times New Roman"/>
                <w:b/>
                <w:i/>
                <w:sz w:val="24"/>
                <w:lang w:val="bg-BG" w:eastAsia="bg-BG"/>
              </w:rPr>
            </w:pPr>
            <w:r w:rsidRPr="00D96899">
              <w:rPr>
                <w:rFonts w:ascii="Times New Roman" w:eastAsia="Calibri" w:hAnsi="Times New Roman" w:cs="Times New Roman"/>
                <w:b/>
                <w:i/>
                <w:sz w:val="24"/>
                <w:lang w:val="bg-BG" w:eastAsia="bg-BG"/>
              </w:rPr>
              <w:lastRenderedPageBreak/>
              <w:t>Ако „да“</w:t>
            </w:r>
            <w:r w:rsidRPr="00D96899">
              <w:rPr>
                <w:rFonts w:ascii="Times New Roman" w:eastAsia="Calibri" w:hAnsi="Times New Roman" w:cs="Times New Roman"/>
                <w:i/>
                <w:sz w:val="24"/>
                <w:lang w:val="bg-BG" w:eastAsia="bg-BG"/>
              </w:rPr>
              <w:t>, моля, уверете се, че останалите участващи оператори представят отделен ЕЕДОП</w:t>
            </w:r>
            <w:r w:rsidRPr="00D96899">
              <w:rPr>
                <w:rFonts w:ascii="Times New Roman" w:eastAsia="Calibri" w:hAnsi="Times New Roman" w:cs="Times New Roman"/>
                <w:sz w:val="24"/>
                <w:lang w:val="bg-BG" w:eastAsia="bg-BG"/>
              </w:rPr>
              <w:t>.</w:t>
            </w:r>
          </w:p>
        </w:tc>
      </w:tr>
      <w:tr w:rsidR="00D96899" w:rsidRPr="00D96899" w:rsidTr="00B01295">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b/>
                <w:sz w:val="24"/>
                <w:lang w:val="bg-BG" w:eastAsia="bg-BG"/>
              </w:rPr>
              <w:t>Ако „да“</w:t>
            </w:r>
            <w:r w:rsidRPr="00D96899">
              <w:rPr>
                <w:rFonts w:ascii="Times New Roman" w:eastAsia="Calibri" w:hAnsi="Times New Roman" w:cs="Times New Roman"/>
                <w:sz w:val="24"/>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а) моля, посочете ролята на икономическия оператор в групата (ръководител на групата, отговорник за конкретни задачи...):</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б) моля, посочете другите икономически оператори, които участват заедно в процедурата за възлагане на обществена поръчка:</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в) когато е приложимо, посочете името на участващата група:</w:t>
            </w:r>
          </w:p>
        </w:tc>
        <w:tc>
          <w:tcPr>
            <w:tcW w:w="5245" w:type="dxa"/>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а): [……]</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б): [……]</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lang w:val="bg-BG" w:eastAsia="bg-BG"/>
              </w:rPr>
              <w:t>в): [……]</w:t>
            </w:r>
          </w:p>
        </w:tc>
      </w:tr>
      <w:tr w:rsidR="00D96899" w:rsidRPr="00D96899" w:rsidTr="00B01295">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b/>
                <w:i/>
                <w:sz w:val="24"/>
                <w:lang w:val="bg-BG" w:eastAsia="bg-BG"/>
              </w:rPr>
            </w:pPr>
            <w:r w:rsidRPr="00D96899">
              <w:rPr>
                <w:rFonts w:ascii="Times New Roman" w:eastAsia="Calibri" w:hAnsi="Times New Roman" w:cs="Times New Roman"/>
                <w:b/>
                <w:i/>
                <w:lang w:val="bg-BG" w:eastAsia="bg-BG"/>
              </w:rPr>
              <w:t>Обособени позиции</w:t>
            </w:r>
          </w:p>
        </w:tc>
        <w:tc>
          <w:tcPr>
            <w:tcW w:w="5245" w:type="dxa"/>
            <w:shd w:val="clear" w:color="auto" w:fill="auto"/>
          </w:tcPr>
          <w:p w:rsidR="00D96899" w:rsidRPr="00D96899" w:rsidRDefault="00D96899" w:rsidP="00D96899">
            <w:pPr>
              <w:spacing w:before="120" w:after="120" w:line="240" w:lineRule="auto"/>
              <w:rPr>
                <w:rFonts w:ascii="Times New Roman" w:eastAsia="Calibri" w:hAnsi="Times New Roman" w:cs="Times New Roman"/>
                <w:b/>
                <w:i/>
                <w:sz w:val="24"/>
                <w:lang w:val="bg-BG" w:eastAsia="bg-BG"/>
              </w:rPr>
            </w:pPr>
            <w:r w:rsidRPr="00D96899">
              <w:rPr>
                <w:rFonts w:ascii="Times New Roman" w:eastAsia="Calibri" w:hAnsi="Times New Roman" w:cs="Times New Roman"/>
                <w:b/>
                <w:i/>
                <w:lang w:val="bg-BG" w:eastAsia="bg-BG"/>
              </w:rPr>
              <w:t>Отговор:</w:t>
            </w:r>
          </w:p>
        </w:tc>
      </w:tr>
      <w:tr w:rsidR="00D96899" w:rsidRPr="00D96899" w:rsidTr="00B01295">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b/>
                <w:i/>
                <w:sz w:val="24"/>
                <w:lang w:val="bg-BG" w:eastAsia="bg-BG"/>
              </w:rPr>
            </w:pPr>
            <w:r w:rsidRPr="00D96899">
              <w:rPr>
                <w:rFonts w:ascii="Times New Roman" w:eastAsia="Calibri" w:hAnsi="Times New Roman" w:cs="Times New Roman"/>
                <w:lang w:val="bg-BG" w:eastAsia="bg-BG"/>
              </w:rPr>
              <w:t>Когато е приложимо, означение на обособената/ите позиция/и, за които икономическият оператор желае да направи оферта:</w:t>
            </w:r>
          </w:p>
        </w:tc>
        <w:tc>
          <w:tcPr>
            <w:tcW w:w="5245" w:type="dxa"/>
            <w:shd w:val="clear" w:color="auto" w:fill="auto"/>
          </w:tcPr>
          <w:p w:rsidR="00D96899" w:rsidRPr="00D96899" w:rsidRDefault="00D96899" w:rsidP="00D96899">
            <w:pPr>
              <w:spacing w:before="120" w:after="120" w:line="240" w:lineRule="auto"/>
              <w:rPr>
                <w:rFonts w:ascii="Times New Roman" w:eastAsia="Calibri" w:hAnsi="Times New Roman" w:cs="Times New Roman"/>
                <w:b/>
                <w:i/>
                <w:sz w:val="24"/>
                <w:lang w:val="bg-BG" w:eastAsia="bg-BG"/>
              </w:rPr>
            </w:pPr>
            <w:r w:rsidRPr="00D96899">
              <w:rPr>
                <w:rFonts w:ascii="Times New Roman" w:eastAsia="Calibri" w:hAnsi="Times New Roman" w:cs="Times New Roman"/>
                <w:lang w:val="bg-BG" w:eastAsia="bg-BG"/>
              </w:rPr>
              <w:t>[   ]</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Б: Информация за представителите на икономическия оператор</w:t>
      </w:r>
    </w:p>
    <w:p w:rsidR="00D96899" w:rsidRPr="00D96899" w:rsidRDefault="00D96899" w:rsidP="00D96899">
      <w:pPr>
        <w:pBdr>
          <w:top w:val="single" w:sz="4" w:space="1" w:color="auto"/>
          <w:left w:val="single" w:sz="4" w:space="4" w:color="auto"/>
          <w:bottom w:val="single" w:sz="4" w:space="1" w:color="auto"/>
          <w:right w:val="single" w:sz="4" w:space="0" w:color="auto"/>
        </w:pBdr>
        <w:shd w:val="clear" w:color="auto" w:fill="BFBFBF"/>
        <w:suppressAutoHyphens/>
        <w:spacing w:after="0" w:line="240" w:lineRule="auto"/>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Cs w:val="24"/>
          <w:lang w:val="bg-BG" w:eastAsia="ar-SA"/>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Представителство, ако има такива: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Пълното име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xml:space="preserve">заедно с датата и мястото на раждане, ако е необходимо: </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Длъжност/Действащ в качеството си на: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Пощенски адрес:</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Телефон:</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Ел. поща: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Използване на чужд капацитет:</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[]Да []Не</w:t>
            </w:r>
          </w:p>
        </w:tc>
      </w:tr>
    </w:tbl>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i/>
          <w:szCs w:val="24"/>
          <w:lang w:val="bg-BG" w:eastAsia="ar-SA"/>
        </w:rPr>
      </w:pPr>
      <w:r w:rsidRPr="00D96899">
        <w:rPr>
          <w:rFonts w:ascii="Times New Roman" w:eastAsia="Times New Roman" w:hAnsi="Times New Roman" w:cs="Times New Roman"/>
          <w:b/>
          <w:i/>
          <w:sz w:val="24"/>
          <w:szCs w:val="24"/>
          <w:lang w:val="bg-BG" w:eastAsia="ar-SA"/>
        </w:rPr>
        <w:t>Ако „да“</w:t>
      </w:r>
      <w:r w:rsidRPr="00D96899">
        <w:rPr>
          <w:rFonts w:ascii="Times New Roman" w:eastAsia="Times New Roman" w:hAnsi="Times New Roman" w:cs="Times New Roman"/>
          <w:i/>
          <w:sz w:val="24"/>
          <w:szCs w:val="24"/>
          <w:lang w:val="bg-BG" w:eastAsia="ar-SA"/>
        </w:rPr>
        <w:t xml:space="preserve">, моля, представете отделно за </w:t>
      </w:r>
      <w:r w:rsidRPr="00D96899">
        <w:rPr>
          <w:rFonts w:ascii="Times New Roman" w:eastAsia="Times New Roman" w:hAnsi="Times New Roman" w:cs="Times New Roman"/>
          <w:b/>
          <w:i/>
          <w:sz w:val="24"/>
          <w:szCs w:val="24"/>
          <w:lang w:val="bg-BG" w:eastAsia="ar-SA"/>
        </w:rPr>
        <w:t>всеки</w:t>
      </w:r>
      <w:r w:rsidRPr="00D96899">
        <w:rPr>
          <w:rFonts w:ascii="Times New Roman" w:eastAsia="Times New Roman" w:hAnsi="Times New Roman" w:cs="Times New Roman"/>
          <w:i/>
          <w:sz w:val="24"/>
          <w:szCs w:val="24"/>
          <w:lang w:val="bg-BG" w:eastAsia="ar-SA"/>
        </w:rPr>
        <w:t xml:space="preserve"> от съответните субекти надлежно попълнен и подписан от тях ЕЕДОП, в който се посочва информацията, изисквана съгласно </w:t>
      </w:r>
      <w:r w:rsidRPr="00D96899">
        <w:rPr>
          <w:rFonts w:ascii="Times New Roman" w:eastAsia="Times New Roman" w:hAnsi="Times New Roman" w:cs="Times New Roman"/>
          <w:b/>
          <w:i/>
          <w:sz w:val="24"/>
          <w:szCs w:val="24"/>
          <w:lang w:val="bg-BG" w:eastAsia="ar-SA"/>
        </w:rPr>
        <w:t>раздели</w:t>
      </w:r>
      <w:r w:rsidRPr="00D96899">
        <w:rPr>
          <w:rFonts w:ascii="Times New Roman" w:eastAsia="Times New Roman" w:hAnsi="Times New Roman" w:cs="Times New Roman"/>
          <w:i/>
          <w:sz w:val="24"/>
          <w:szCs w:val="24"/>
          <w:lang w:val="bg-BG" w:eastAsia="ar-SA"/>
        </w:rPr>
        <w:t xml:space="preserve"> </w:t>
      </w:r>
      <w:r w:rsidRPr="00D96899">
        <w:rPr>
          <w:rFonts w:ascii="Times New Roman" w:eastAsia="Times New Roman" w:hAnsi="Times New Roman" w:cs="Times New Roman"/>
          <w:b/>
          <w:i/>
          <w:sz w:val="24"/>
          <w:szCs w:val="24"/>
          <w:lang w:val="bg-BG" w:eastAsia="ar-SA"/>
        </w:rPr>
        <w:t>А и Б от настоящата част и от част III</w:t>
      </w:r>
      <w:r w:rsidRPr="00D96899">
        <w:rPr>
          <w:rFonts w:ascii="Times New Roman" w:eastAsia="Times New Roman" w:hAnsi="Times New Roman" w:cs="Times New Roman"/>
          <w:i/>
          <w:sz w:val="24"/>
          <w:szCs w:val="24"/>
          <w:lang w:val="bg-BG" w:eastAsia="ar-SA"/>
        </w:rPr>
        <w:t>.</w:t>
      </w:r>
      <w:r w:rsidRPr="00D96899">
        <w:rPr>
          <w:rFonts w:ascii="Times New Roman" w:eastAsia="Times New Roman" w:hAnsi="Times New Roman" w:cs="Times New Roman"/>
          <w:i/>
          <w:szCs w:val="24"/>
          <w:lang w:val="bg-BG" w:eastAsia="ar-SA"/>
        </w:rPr>
        <w:t xml:space="preserve">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lastRenderedPageBreak/>
        <w:t>Посочете информацията съгласно части IV и V за всеки от съответните субекти</w:t>
      </w:r>
      <w:r w:rsidRPr="00D96899">
        <w:rPr>
          <w:rFonts w:ascii="Times New Roman" w:eastAsia="Times New Roman" w:hAnsi="Times New Roman" w:cs="Times New Roman"/>
          <w:i/>
          <w:szCs w:val="24"/>
          <w:vertAlign w:val="superscript"/>
          <w:lang w:val="bg-BG" w:eastAsia="ar-SA"/>
        </w:rPr>
        <w:footnoteReference w:id="12"/>
      </w:r>
      <w:r w:rsidRPr="00D96899">
        <w:rPr>
          <w:rFonts w:ascii="Times New Roman" w:eastAsia="Times New Roman" w:hAnsi="Times New Roman" w:cs="Times New Roman"/>
          <w:i/>
          <w:szCs w:val="24"/>
          <w:lang w:val="bg-BG" w:eastAsia="ar-SA"/>
        </w:rPr>
        <w:t>, доколкото тя има отношение към специфичния капацитет, който икономическият оператор ще използва.</w:t>
      </w:r>
    </w:p>
    <w:p w:rsidR="00D96899" w:rsidRPr="00D96899" w:rsidRDefault="00D96899" w:rsidP="00D96899">
      <w:pPr>
        <w:keepNext/>
        <w:spacing w:before="120" w:after="360" w:line="240" w:lineRule="auto"/>
        <w:jc w:val="center"/>
        <w:rPr>
          <w:rFonts w:ascii="Times New Roman" w:eastAsia="Calibri" w:hAnsi="Times New Roman" w:cs="Times New Roman"/>
          <w:b/>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u w:val="single"/>
          <w:lang w:val="bg-BG" w:eastAsia="bg-BG"/>
        </w:rPr>
      </w:pPr>
      <w:r w:rsidRPr="00D96899">
        <w:rPr>
          <w:rFonts w:ascii="Times New Roman" w:eastAsia="Calibri" w:hAnsi="Times New Roman" w:cs="Times New Roman"/>
          <w:b/>
          <w:lang w:val="bg-BG" w:eastAsia="bg-BG"/>
        </w:rPr>
        <w:t xml:space="preserve">Г: Информация за подизпълнители, чийто капацитет икономическият оператор </w:t>
      </w:r>
      <w:r w:rsidRPr="00D96899">
        <w:rPr>
          <w:rFonts w:ascii="Times New Roman" w:eastAsia="Calibri" w:hAnsi="Times New Roman" w:cs="Times New Roman"/>
          <w:b/>
          <w:u w:val="single"/>
          <w:lang w:val="bg-BG" w:eastAsia="bg-BG"/>
        </w:rPr>
        <w:t>няма</w:t>
      </w:r>
      <w:r w:rsidRPr="00D96899">
        <w:rPr>
          <w:rFonts w:ascii="Times New Roman" w:eastAsia="Calibri" w:hAnsi="Times New Roman" w:cs="Times New Roman"/>
          <w:b/>
          <w:lang w:val="bg-BG" w:eastAsia="bg-BG"/>
        </w:rPr>
        <w:t xml:space="preserve"> да използва</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center"/>
        <w:rPr>
          <w:rFonts w:ascii="Times New Roman" w:eastAsia="Calibri" w:hAnsi="Times New Roman" w:cs="Times New Roman"/>
          <w:b/>
          <w:sz w:val="32"/>
          <w:lang w:val="bg-BG" w:eastAsia="bg-BG"/>
        </w:rPr>
      </w:pPr>
      <w:r w:rsidRPr="00D96899">
        <w:rPr>
          <w:rFonts w:ascii="Times New Roman" w:eastAsia="Calibri" w:hAnsi="Times New Roman" w:cs="Times New Roman"/>
          <w:b/>
          <w:sz w:val="32"/>
          <w:lang w:val="bg-BG" w:eastAsia="bg-BG"/>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 w:val="24"/>
                <w:szCs w:val="24"/>
                <w:lang w:val="bg-BG" w:eastAsia="ar-SA"/>
              </w:rPr>
              <w:t>Възлагане на подизпълнители:</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 w:val="24"/>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t xml:space="preserve">[]Да []Не </w:t>
            </w:r>
            <w:r w:rsidRPr="00D96899">
              <w:rPr>
                <w:rFonts w:ascii="Times New Roman" w:eastAsia="Times New Roman" w:hAnsi="Times New Roman" w:cs="Times New Roman"/>
                <w:b/>
                <w:sz w:val="24"/>
                <w:szCs w:val="24"/>
                <w:lang w:val="bg-BG" w:eastAsia="ar-SA"/>
              </w:rPr>
              <w:t>Ако да и доколкото е известно</w:t>
            </w:r>
            <w:r w:rsidRPr="00D96899">
              <w:rPr>
                <w:rFonts w:ascii="Times New Roman" w:eastAsia="Times New Roman" w:hAnsi="Times New Roman" w:cs="Times New Roman"/>
                <w:sz w:val="24"/>
                <w:szCs w:val="24"/>
                <w:lang w:val="bg-BG" w:eastAsia="ar-SA"/>
              </w:rPr>
              <w:t xml:space="preserve">, моля, приложете списък на предлаганите подизпълнители: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t>[……]</w:t>
            </w:r>
          </w:p>
        </w:tc>
      </w:tr>
    </w:tbl>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b/>
          <w:lang w:val="bg-BG" w:eastAsia="bg-BG"/>
        </w:rPr>
      </w:pPr>
      <w:r w:rsidRPr="00D96899">
        <w:rPr>
          <w:rFonts w:ascii="Times New Roman" w:eastAsia="Calibri" w:hAnsi="Times New Roman" w:cs="Times New Roman"/>
          <w:b/>
          <w:i/>
          <w:u w:val="single"/>
          <w:lang w:val="bg-BG" w:eastAsia="bg-BG"/>
        </w:rPr>
        <w:t>Ако възлагащият орган или възложителят изрично изисква тази информация</w:t>
      </w:r>
      <w:r w:rsidRPr="00D96899">
        <w:rPr>
          <w:rFonts w:ascii="Times New Roman" w:eastAsia="Calibri" w:hAnsi="Times New Roman" w:cs="Times New Roman"/>
          <w:b/>
          <w:i/>
          <w:lang w:val="bg-BG" w:eastAsia="bg-BG"/>
        </w:rPr>
        <w:t xml:space="preserve"> в допълнение към информацията съгласно</w:t>
      </w:r>
      <w:r w:rsidRPr="00D96899">
        <w:rPr>
          <w:rFonts w:ascii="Times New Roman" w:eastAsia="Calibri" w:hAnsi="Times New Roman" w:cs="Times New Roman"/>
          <w:b/>
          <w:lang w:val="bg-BG" w:eastAsia="bg-BG"/>
        </w:rPr>
        <w:t xml:space="preserve"> </w:t>
      </w:r>
      <w:r w:rsidRPr="00D96899">
        <w:rPr>
          <w:rFonts w:ascii="Times New Roman" w:eastAsia="Calibri" w:hAnsi="Times New Roman" w:cs="Times New Roman"/>
          <w:b/>
          <w:i/>
          <w:lang w:val="bg-BG" w:eastAsia="bg-BG"/>
        </w:rPr>
        <w:t xml:space="preserve">настоящия раздел, </w:t>
      </w:r>
      <w:r w:rsidRPr="00D96899">
        <w:rPr>
          <w:rFonts w:ascii="Times New Roman" w:eastAsia="Calibri" w:hAnsi="Times New Roman" w:cs="Times New Roman"/>
          <w:b/>
          <w:i/>
          <w:u w:val="single"/>
          <w:lang w:val="bg-B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D96899" w:rsidRPr="00D96899" w:rsidRDefault="00D96899" w:rsidP="00D96899">
      <w:pPr>
        <w:keepNext/>
        <w:spacing w:before="120" w:after="360" w:line="240" w:lineRule="auto"/>
        <w:jc w:val="center"/>
        <w:rPr>
          <w:rFonts w:ascii="Times New Roman" w:eastAsia="Calibri" w:hAnsi="Times New Roman" w:cs="Times New Roman"/>
          <w:b/>
          <w:lang w:eastAsia="bg-BG"/>
        </w:rPr>
      </w:pPr>
    </w:p>
    <w:p w:rsidR="00D96899" w:rsidRPr="00D96899" w:rsidRDefault="00D96899" w:rsidP="00D96899">
      <w:pPr>
        <w:keepNext/>
        <w:spacing w:before="120" w:after="360" w:line="240" w:lineRule="auto"/>
        <w:jc w:val="center"/>
        <w:rPr>
          <w:rFonts w:ascii="Times New Roman" w:eastAsia="Calibri" w:hAnsi="Times New Roman" w:cs="Times New Roman"/>
          <w:b/>
          <w:lang w:val="bg-BG" w:eastAsia="bg-BG"/>
        </w:rPr>
      </w:pPr>
      <w:r w:rsidRPr="00D96899">
        <w:rPr>
          <w:rFonts w:ascii="Times New Roman" w:eastAsia="Calibri" w:hAnsi="Times New Roman" w:cs="Times New Roman"/>
          <w:b/>
          <w:lang w:val="bg-BG" w:eastAsia="bg-BG"/>
        </w:rPr>
        <w:t>Част III: Основания за изключване</w:t>
      </w:r>
    </w:p>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А: Основания, свързани с наказателни присъди</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Cs w:val="24"/>
          <w:lang w:val="bg-BG" w:eastAsia="ar-SA"/>
        </w:rPr>
        <w:t>Член 57, параграф 1 от Директива 2014/24/ЕС съдържа следните основания за изключване:</w:t>
      </w:r>
    </w:p>
    <w:p w:rsidR="00D96899" w:rsidRPr="00D96899" w:rsidRDefault="00D96899" w:rsidP="00D96899">
      <w:pPr>
        <w:numPr>
          <w:ilvl w:val="0"/>
          <w:numId w:val="25"/>
        </w:numPr>
        <w:pBdr>
          <w:top w:val="single" w:sz="4" w:space="1" w:color="auto"/>
          <w:left w:val="single" w:sz="4" w:space="4" w:color="auto"/>
          <w:bottom w:val="single" w:sz="4" w:space="1" w:color="auto"/>
          <w:right w:val="single" w:sz="4" w:space="4" w:color="auto"/>
        </w:pBdr>
        <w:shd w:val="clear" w:color="auto" w:fill="BFBFBF"/>
        <w:suppressAutoHyphens/>
        <w:spacing w:before="120" w:after="120" w:line="240" w:lineRule="auto"/>
        <w:rPr>
          <w:rFonts w:ascii="Times New Roman" w:eastAsia="Calibri" w:hAnsi="Times New Roman" w:cs="Times New Roman"/>
          <w:i/>
          <w:lang w:val="bg-BG" w:eastAsia="bg-BG"/>
        </w:rPr>
      </w:pPr>
      <w:r w:rsidRPr="00D96899">
        <w:rPr>
          <w:rFonts w:ascii="Times New Roman" w:eastAsia="Calibri" w:hAnsi="Times New Roman" w:cs="Times New Roman"/>
          <w:i/>
          <w:lang w:val="bg-BG" w:eastAsia="bg-BG"/>
        </w:rPr>
        <w:t xml:space="preserve">Участие в </w:t>
      </w:r>
      <w:r w:rsidRPr="00D96899">
        <w:rPr>
          <w:rFonts w:ascii="Times New Roman" w:eastAsia="Calibri" w:hAnsi="Times New Roman" w:cs="Times New Roman"/>
          <w:b/>
          <w:i/>
          <w:lang w:val="bg-BG" w:eastAsia="bg-BG"/>
        </w:rPr>
        <w:t>престъпна организация</w:t>
      </w:r>
      <w:r w:rsidRPr="00D96899">
        <w:rPr>
          <w:rFonts w:ascii="Times New Roman" w:eastAsia="Calibri" w:hAnsi="Times New Roman" w:cs="Times New Roman"/>
          <w:b/>
          <w:i/>
          <w:vertAlign w:val="superscript"/>
          <w:lang w:val="bg-BG" w:eastAsia="bg-BG"/>
        </w:rPr>
        <w:footnoteReference w:id="13"/>
      </w:r>
      <w:r w:rsidRPr="00D96899">
        <w:rPr>
          <w:rFonts w:ascii="Times New Roman" w:eastAsia="Calibri" w:hAnsi="Times New Roman" w:cs="Times New Roman"/>
          <w:lang w:val="bg-BG" w:eastAsia="bg-BG"/>
        </w:rPr>
        <w:t>:</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val="bg-BG" w:eastAsia="bg-BG"/>
        </w:rPr>
      </w:pPr>
      <w:r w:rsidRPr="00D96899">
        <w:rPr>
          <w:rFonts w:ascii="Times New Roman" w:eastAsia="Calibri" w:hAnsi="Times New Roman" w:cs="Times New Roman"/>
          <w:b/>
          <w:i/>
          <w:lang w:val="bg-BG" w:eastAsia="bg-BG"/>
        </w:rPr>
        <w:t>Корупция</w:t>
      </w:r>
      <w:r w:rsidRPr="00D96899">
        <w:rPr>
          <w:rFonts w:ascii="Times New Roman" w:eastAsia="Calibri" w:hAnsi="Times New Roman" w:cs="Times New Roman"/>
          <w:b/>
          <w:i/>
          <w:vertAlign w:val="superscript"/>
          <w:lang w:val="bg-BG" w:eastAsia="bg-BG"/>
        </w:rPr>
        <w:footnoteReference w:id="14"/>
      </w:r>
      <w:r w:rsidRPr="00D96899">
        <w:rPr>
          <w:rFonts w:ascii="Times New Roman" w:eastAsia="Calibri" w:hAnsi="Times New Roman" w:cs="Times New Roman"/>
          <w:lang w:val="bg-BG" w:eastAsia="bg-BG"/>
        </w:rPr>
        <w:t>:</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val="bg-BG" w:eastAsia="bg-BG"/>
        </w:rPr>
      </w:pPr>
      <w:r w:rsidRPr="00D96899">
        <w:rPr>
          <w:rFonts w:ascii="Times New Roman" w:eastAsia="Calibri" w:hAnsi="Times New Roman" w:cs="Times New Roman"/>
          <w:b/>
          <w:i/>
          <w:lang w:val="bg-BG" w:eastAsia="bg-BG"/>
        </w:rPr>
        <w:t>Измама</w:t>
      </w:r>
      <w:r w:rsidRPr="00D96899">
        <w:rPr>
          <w:rFonts w:ascii="Times New Roman" w:eastAsia="Calibri" w:hAnsi="Times New Roman" w:cs="Times New Roman"/>
          <w:b/>
          <w:i/>
          <w:vertAlign w:val="superscript"/>
          <w:lang w:val="bg-BG" w:eastAsia="bg-BG"/>
        </w:rPr>
        <w:footnoteReference w:id="15"/>
      </w:r>
      <w:r w:rsidRPr="00D96899">
        <w:rPr>
          <w:rFonts w:ascii="Times New Roman" w:eastAsia="Calibri" w:hAnsi="Times New Roman" w:cs="Times New Roman"/>
          <w:lang w:val="bg-BG" w:eastAsia="bg-BG"/>
        </w:rPr>
        <w:t>:</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val="bg-BG" w:eastAsia="bg-BG"/>
        </w:rPr>
      </w:pPr>
      <w:r w:rsidRPr="00D96899">
        <w:rPr>
          <w:rFonts w:ascii="Times New Roman" w:eastAsia="Calibri" w:hAnsi="Times New Roman" w:cs="Times New Roman"/>
          <w:b/>
          <w:i/>
          <w:lang w:val="bg-BG" w:eastAsia="bg-BG"/>
        </w:rPr>
        <w:t>Терористични престъпления или престъпления, които са свързани с терористични дейности</w:t>
      </w:r>
      <w:r w:rsidRPr="00D96899">
        <w:rPr>
          <w:rFonts w:ascii="Times New Roman" w:eastAsia="Calibri" w:hAnsi="Times New Roman" w:cs="Times New Roman"/>
          <w:b/>
          <w:i/>
          <w:vertAlign w:val="superscript"/>
          <w:lang w:val="bg-BG" w:eastAsia="bg-BG"/>
        </w:rPr>
        <w:footnoteReference w:id="16"/>
      </w:r>
      <w:r w:rsidRPr="00D96899">
        <w:rPr>
          <w:rFonts w:ascii="Times New Roman" w:eastAsia="Calibri" w:hAnsi="Times New Roman" w:cs="Times New Roman"/>
          <w:lang w:val="bg-BG" w:eastAsia="bg-BG"/>
        </w:rPr>
        <w:t>:</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color w:val="000000"/>
          <w:lang w:val="bg-BG" w:eastAsia="bg-BG"/>
        </w:rPr>
      </w:pPr>
      <w:r w:rsidRPr="00D96899">
        <w:rPr>
          <w:rFonts w:ascii="Times New Roman" w:eastAsia="Calibri" w:hAnsi="Times New Roman" w:cs="Times New Roman"/>
          <w:b/>
          <w:i/>
          <w:lang w:val="bg-BG" w:eastAsia="bg-BG"/>
        </w:rPr>
        <w:t>Изпиране на пари или финансиране на тероризъм</w:t>
      </w:r>
      <w:r w:rsidRPr="00D96899">
        <w:rPr>
          <w:rFonts w:ascii="Times New Roman" w:eastAsia="Calibri" w:hAnsi="Times New Roman" w:cs="Times New Roman"/>
          <w:b/>
          <w:i/>
          <w:vertAlign w:val="superscript"/>
          <w:lang w:val="bg-BG" w:eastAsia="bg-BG"/>
        </w:rPr>
        <w:footnoteReference w:id="17"/>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val="bg-BG" w:eastAsia="bg-BG"/>
        </w:rPr>
      </w:pPr>
      <w:r w:rsidRPr="00D96899">
        <w:rPr>
          <w:rFonts w:ascii="Times New Roman" w:eastAsia="Calibri" w:hAnsi="Times New Roman" w:cs="Times New Roman"/>
          <w:b/>
          <w:i/>
          <w:lang w:val="bg-BG" w:eastAsia="bg-BG"/>
        </w:rPr>
        <w:t>Детски труд</w:t>
      </w:r>
      <w:r w:rsidRPr="00D96899">
        <w:rPr>
          <w:rFonts w:ascii="Times New Roman" w:eastAsia="Calibri" w:hAnsi="Times New Roman" w:cs="Times New Roman"/>
          <w:i/>
          <w:lang w:val="bg-BG" w:eastAsia="bg-BG"/>
        </w:rPr>
        <w:t xml:space="preserve"> и други форми на </w:t>
      </w:r>
      <w:r w:rsidRPr="00D96899">
        <w:rPr>
          <w:rFonts w:ascii="Times New Roman" w:eastAsia="Calibri" w:hAnsi="Times New Roman" w:cs="Times New Roman"/>
          <w:b/>
          <w:i/>
          <w:lang w:val="bg-BG" w:eastAsia="bg-BG"/>
        </w:rPr>
        <w:t>трафик на хора</w:t>
      </w:r>
      <w:r w:rsidRPr="00D96899">
        <w:rPr>
          <w:rFonts w:ascii="Times New Roman" w:eastAsia="Calibri" w:hAnsi="Times New Roman" w:cs="Times New Roman"/>
          <w:b/>
          <w:i/>
          <w:vertAlign w:val="superscript"/>
          <w:lang w:val="bg-B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Издадена ли е по отношение на </w:t>
            </w:r>
            <w:r w:rsidRPr="00D96899">
              <w:rPr>
                <w:rFonts w:ascii="Times New Roman" w:eastAsia="Times New Roman" w:hAnsi="Times New Roman" w:cs="Times New Roman"/>
                <w:b/>
                <w:szCs w:val="24"/>
                <w:lang w:val="bg-BG" w:eastAsia="ar-SA"/>
              </w:rPr>
              <w:t>икономическия оператор</w:t>
            </w:r>
            <w:r w:rsidRPr="00D96899">
              <w:rPr>
                <w:rFonts w:ascii="Times New Roman" w:eastAsia="Times New Roman" w:hAnsi="Times New Roman" w:cs="Times New Roman"/>
                <w:szCs w:val="24"/>
                <w:lang w:val="bg-BG" w:eastAsia="ar-SA"/>
              </w:rPr>
              <w:t xml:space="preserve"> или на </w:t>
            </w:r>
            <w:r w:rsidRPr="00D96899">
              <w:rPr>
                <w:rFonts w:ascii="Times New Roman" w:eastAsia="Times New Roman" w:hAnsi="Times New Roman" w:cs="Times New Roman"/>
                <w:b/>
                <w:szCs w:val="24"/>
                <w:lang w:val="bg-BG" w:eastAsia="ar-SA"/>
              </w:rPr>
              <w:t>лице</w:t>
            </w:r>
            <w:r w:rsidRPr="00D96899">
              <w:rPr>
                <w:rFonts w:ascii="Times New Roman" w:eastAsia="Times New Roman" w:hAnsi="Times New Roman" w:cs="Times New Roman"/>
                <w:szCs w:val="24"/>
                <w:lang w:val="bg-BG" w:eastAsia="ar-SA"/>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D96899">
              <w:rPr>
                <w:rFonts w:ascii="Times New Roman" w:eastAsia="Times New Roman" w:hAnsi="Times New Roman" w:cs="Times New Roman"/>
                <w:b/>
                <w:szCs w:val="24"/>
                <w:lang w:val="bg-BG" w:eastAsia="ar-SA"/>
              </w:rPr>
              <w:t>окончателна присъда</w:t>
            </w:r>
            <w:r w:rsidRPr="00D96899">
              <w:rPr>
                <w:rFonts w:ascii="Times New Roman" w:eastAsia="Times New Roman" w:hAnsi="Times New Roman" w:cs="Times New Roman"/>
                <w:szCs w:val="24"/>
                <w:lang w:val="bg-BG" w:eastAsia="ar-SA"/>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t>[……][……][……][……]</w:t>
            </w:r>
            <w:r w:rsidRPr="00D96899">
              <w:rPr>
                <w:rFonts w:ascii="Times New Roman" w:eastAsia="Times New Roman" w:hAnsi="Times New Roman" w:cs="Times New Roman"/>
                <w:i/>
                <w:szCs w:val="24"/>
                <w:vertAlign w:val="superscript"/>
                <w:lang w:val="bg-BG" w:eastAsia="ar-SA"/>
              </w:rPr>
              <w:footnoteReference w:id="19"/>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xml:space="preserve"> моля посочете</w:t>
            </w:r>
            <w:r w:rsidRPr="00D96899">
              <w:rPr>
                <w:rFonts w:ascii="Times New Roman" w:eastAsia="Times New Roman" w:hAnsi="Times New Roman" w:cs="Times New Roman"/>
                <w:szCs w:val="24"/>
                <w:vertAlign w:val="superscript"/>
                <w:lang w:val="bg-BG" w:eastAsia="ar-SA"/>
              </w:rPr>
              <w:footnoteReference w:id="20"/>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t xml:space="preserve">а) дата на присъдата, посочете за коя от точки 1 — 6 се отнася и основанието(ята) за нея;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б) посочете лицето, което е осъдено [ ];</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в) доколкото е пряко указано в присъдата: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a) дата:[   ], буква(и): [   ], причина(а):[   ]</w:t>
            </w:r>
            <w:r w:rsidRPr="00D96899">
              <w:rPr>
                <w:rFonts w:ascii="Times New Roman" w:eastAsia="Times New Roman" w:hAnsi="Times New Roman" w:cs="Times New Roman"/>
                <w:i/>
                <w:szCs w:val="24"/>
                <w:vertAlign w:val="superscript"/>
                <w:lang w:val="bg-BG" w:eastAsia="ar-SA"/>
              </w:rPr>
              <w:t xml:space="preserve">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б)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в) продължителността на срока на изключване [……] и съответната(ите) точка(и) [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96899">
              <w:rPr>
                <w:rFonts w:ascii="Times New Roman" w:eastAsia="Times New Roman" w:hAnsi="Times New Roman" w:cs="Times New Roman"/>
                <w:i/>
                <w:szCs w:val="24"/>
                <w:vertAlign w:val="superscript"/>
                <w:lang w:val="bg-BG" w:eastAsia="ar-SA"/>
              </w:rPr>
              <w:footnoteReference w:id="21"/>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D96899">
              <w:rPr>
                <w:rFonts w:ascii="Times New Roman" w:eastAsia="Times New Roman" w:hAnsi="Times New Roman" w:cs="Times New Roman"/>
                <w:szCs w:val="24"/>
                <w:vertAlign w:val="superscript"/>
                <w:lang w:val="bg-BG" w:eastAsia="ar-SA"/>
              </w:rPr>
              <w:footnoteReference w:id="22"/>
            </w:r>
            <w:r w:rsidRPr="00D96899">
              <w:rPr>
                <w:rFonts w:ascii="Times New Roman" w:eastAsia="Times New Roman" w:hAnsi="Times New Roman" w:cs="Times New Roman"/>
                <w:szCs w:val="24"/>
                <w:lang w:val="bg-BG" w:eastAsia="ar-SA"/>
              </w:rPr>
              <w:t xml:space="preserve"> („</w:t>
            </w:r>
            <w:r w:rsidRPr="00D96899">
              <w:rPr>
                <w:rFonts w:ascii="Times New Roman" w:eastAsia="Calibri" w:hAnsi="Times New Roman" w:cs="Times New Roman"/>
                <w:lang w:val="bg-BG" w:eastAsia="ar-SA"/>
              </w:rPr>
              <w:t>реабилитиране по своя инициатива</w:t>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 Да [] Не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моля опишете предприетите мерки</w:t>
            </w:r>
            <w:r w:rsidRPr="00D96899">
              <w:rPr>
                <w:rFonts w:ascii="Times New Roman" w:eastAsia="Times New Roman" w:hAnsi="Times New Roman" w:cs="Times New Roman"/>
                <w:szCs w:val="24"/>
                <w:vertAlign w:val="superscript"/>
                <w:lang w:val="bg-BG" w:eastAsia="ar-SA"/>
              </w:rPr>
              <w:footnoteReference w:id="23"/>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D96899" w:rsidRPr="00D96899" w:rsidTr="00B01295">
        <w:tc>
          <w:tcPr>
            <w:tcW w:w="4480"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Плащане на данъци или социалноосигурителни вноски:</w:t>
            </w:r>
          </w:p>
        </w:tc>
        <w:tc>
          <w:tcPr>
            <w:tcW w:w="4809" w:type="dxa"/>
            <w:gridSpan w:val="2"/>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480"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Икономическият оператор изпълнил ли е всички </w:t>
            </w:r>
            <w:r w:rsidRPr="00D96899">
              <w:rPr>
                <w:rFonts w:ascii="Times New Roman" w:eastAsia="Times New Roman" w:hAnsi="Times New Roman" w:cs="Times New Roman"/>
                <w:b/>
                <w:szCs w:val="24"/>
                <w:lang w:val="bg-BG" w:eastAsia="ar-SA"/>
              </w:rPr>
              <w:t>свои</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b/>
                <w:szCs w:val="24"/>
                <w:lang w:val="bg-BG" w:eastAsia="ar-SA"/>
              </w:rPr>
              <w:t>задължения, свързани с плащането на данъци или социалноосигурителни вноски</w:t>
            </w:r>
            <w:r w:rsidRPr="00D96899">
              <w:rPr>
                <w:rFonts w:ascii="Times New Roman" w:eastAsia="Times New Roman" w:hAnsi="Times New Roman" w:cs="Times New Roman"/>
                <w:szCs w:val="24"/>
                <w:lang w:val="bg-BG" w:eastAsia="ar-SA"/>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p>
        </w:tc>
      </w:tr>
      <w:tr w:rsidR="00D96899" w:rsidRPr="00D96899" w:rsidTr="00B01295">
        <w:trPr>
          <w:trHeight w:val="470"/>
        </w:trPr>
        <w:tc>
          <w:tcPr>
            <w:tcW w:w="4480" w:type="dxa"/>
            <w:vMerge w:val="restart"/>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lastRenderedPageBreak/>
              <w:br/>
            </w:r>
            <w:r w:rsidRPr="00D96899">
              <w:rPr>
                <w:rFonts w:ascii="Times New Roman" w:eastAsia="Times New Roman" w:hAnsi="Times New Roman" w:cs="Times New Roman"/>
                <w:b/>
                <w:szCs w:val="24"/>
                <w:lang w:val="bg-BG" w:eastAsia="ar-SA"/>
              </w:rPr>
              <w:t>Ако „не“</w:t>
            </w:r>
            <w:r w:rsidRPr="00D96899">
              <w:rPr>
                <w:rFonts w:ascii="Times New Roman" w:eastAsia="Times New Roman" w:hAnsi="Times New Roman" w:cs="Times New Roman"/>
                <w:szCs w:val="24"/>
                <w:lang w:val="bg-BG" w:eastAsia="ar-SA"/>
              </w:rPr>
              <w:t>, моля посочете:</w:t>
            </w:r>
            <w:r w:rsidRPr="00D96899">
              <w:rPr>
                <w:rFonts w:ascii="Times New Roman" w:eastAsia="Times New Roman" w:hAnsi="Times New Roman" w:cs="Times New Roman"/>
                <w:szCs w:val="24"/>
                <w:lang w:val="bg-BG" w:eastAsia="ar-SA"/>
              </w:rPr>
              <w:br/>
              <w:t>а) съответната страна или държава членка;</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б) размера на съответната сума;</w:t>
            </w:r>
            <w:r w:rsidRPr="00D96899">
              <w:rPr>
                <w:rFonts w:ascii="Times New Roman" w:eastAsia="Times New Roman" w:hAnsi="Times New Roman" w:cs="Times New Roman"/>
                <w:szCs w:val="24"/>
                <w:lang w:val="bg-BG" w:eastAsia="ar-SA"/>
              </w:rPr>
              <w:br/>
              <w:t>в) как е установено нарушението на задълженията:</w:t>
            </w:r>
            <w:r w:rsidRPr="00D96899">
              <w:rPr>
                <w:rFonts w:ascii="Times New Roman" w:eastAsia="Times New Roman" w:hAnsi="Times New Roman" w:cs="Times New Roman"/>
                <w:szCs w:val="24"/>
                <w:lang w:val="bg-BG" w:eastAsia="ar-SA"/>
              </w:rPr>
              <w:br/>
              <w:t xml:space="preserve">1) чрез съдебно </w:t>
            </w:r>
            <w:r w:rsidRPr="00D96899">
              <w:rPr>
                <w:rFonts w:ascii="Times New Roman" w:eastAsia="Times New Roman" w:hAnsi="Times New Roman" w:cs="Times New Roman"/>
                <w:b/>
                <w:szCs w:val="24"/>
                <w:lang w:val="bg-BG" w:eastAsia="ar-SA"/>
              </w:rPr>
              <w:t>решение</w:t>
            </w:r>
            <w:r w:rsidRPr="00D96899">
              <w:rPr>
                <w:rFonts w:ascii="Times New Roman" w:eastAsia="Times New Roman" w:hAnsi="Times New Roman" w:cs="Times New Roman"/>
                <w:szCs w:val="24"/>
                <w:lang w:val="bg-BG" w:eastAsia="ar-SA"/>
              </w:rPr>
              <w:t xml:space="preserve"> или административен </w:t>
            </w:r>
            <w:r w:rsidRPr="00D96899">
              <w:rPr>
                <w:rFonts w:ascii="Times New Roman" w:eastAsia="Times New Roman" w:hAnsi="Times New Roman" w:cs="Times New Roman"/>
                <w:b/>
                <w:szCs w:val="24"/>
                <w:lang w:val="bg-BG" w:eastAsia="ar-SA"/>
              </w:rPr>
              <w:t>акт</w:t>
            </w:r>
            <w:r w:rsidRPr="00D96899">
              <w:rPr>
                <w:rFonts w:ascii="Times New Roman" w:eastAsia="Times New Roman" w:hAnsi="Times New Roman" w:cs="Times New Roman"/>
                <w:szCs w:val="24"/>
                <w:lang w:val="bg-BG" w:eastAsia="ar-SA"/>
              </w:rPr>
              <w:t>:</w:t>
            </w:r>
          </w:p>
          <w:p w:rsidR="00D96899" w:rsidRPr="00D96899" w:rsidRDefault="00D96899" w:rsidP="00D96899">
            <w:pPr>
              <w:tabs>
                <w:tab w:val="num" w:pos="1417"/>
              </w:tabs>
              <w:spacing w:before="120" w:after="120" w:line="240" w:lineRule="auto"/>
              <w:ind w:left="1417" w:hanging="567"/>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ab/>
              <w:t>Решението или актът с окончателен и обвързващ характер ли е?</w:t>
            </w:r>
          </w:p>
          <w:p w:rsidR="00D96899" w:rsidRPr="00D96899" w:rsidRDefault="00D96899" w:rsidP="00D96899">
            <w:pPr>
              <w:numPr>
                <w:ilvl w:val="0"/>
                <w:numId w:val="23"/>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Моля, посочете датата на присъдата или решението/акта.</w:t>
            </w:r>
          </w:p>
          <w:p w:rsidR="00D96899" w:rsidRPr="00D96899" w:rsidRDefault="00D96899" w:rsidP="00D96899">
            <w:pPr>
              <w:numPr>
                <w:ilvl w:val="0"/>
                <w:numId w:val="23"/>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В случай на присъда — срокът на изключване, </w:t>
            </w:r>
            <w:r w:rsidRPr="00D96899">
              <w:rPr>
                <w:rFonts w:ascii="Times New Roman" w:eastAsia="Calibri" w:hAnsi="Times New Roman" w:cs="Times New Roman"/>
                <w:b/>
                <w:lang w:val="bg-BG" w:eastAsia="bg-BG"/>
              </w:rPr>
              <w:t xml:space="preserve">ако е определен </w:t>
            </w:r>
            <w:r w:rsidRPr="00D96899">
              <w:rPr>
                <w:rFonts w:ascii="Times New Roman" w:eastAsia="Calibri" w:hAnsi="Times New Roman" w:cs="Times New Roman"/>
                <w:b/>
                <w:u w:val="words"/>
                <w:lang w:val="bg-BG" w:eastAsia="bg-BG"/>
              </w:rPr>
              <w:t xml:space="preserve">пряко </w:t>
            </w:r>
            <w:r w:rsidRPr="00D96899">
              <w:rPr>
                <w:rFonts w:ascii="Times New Roman" w:eastAsia="Calibri" w:hAnsi="Times New Roman" w:cs="Times New Roman"/>
                <w:b/>
                <w:lang w:val="bg-BG" w:eastAsia="bg-BG"/>
              </w:rPr>
              <w:t>в присъдата:</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2) по </w:t>
            </w:r>
            <w:r w:rsidRPr="00D96899">
              <w:rPr>
                <w:rFonts w:ascii="Times New Roman" w:eastAsia="Times New Roman" w:hAnsi="Times New Roman" w:cs="Times New Roman"/>
                <w:b/>
                <w:szCs w:val="24"/>
                <w:lang w:val="bg-BG" w:eastAsia="ar-SA"/>
              </w:rPr>
              <w:t>друг начин</w:t>
            </w:r>
            <w:r w:rsidRPr="00D96899">
              <w:rPr>
                <w:rFonts w:ascii="Times New Roman" w:eastAsia="Times New Roman" w:hAnsi="Times New Roman" w:cs="Times New Roman"/>
                <w:szCs w:val="24"/>
                <w:lang w:val="bg-BG" w:eastAsia="ar-SA"/>
              </w:rPr>
              <w:t>? Моля, уточнете:</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D96899" w:rsidRPr="00D96899" w:rsidRDefault="00D96899" w:rsidP="00D96899">
            <w:pPr>
              <w:spacing w:before="120" w:after="120" w:line="240" w:lineRule="auto"/>
              <w:rPr>
                <w:rFonts w:ascii="Times New Roman" w:eastAsia="Calibri" w:hAnsi="Times New Roman" w:cs="Times New Roman"/>
                <w:b/>
                <w:sz w:val="24"/>
                <w:lang w:val="bg-BG" w:eastAsia="bg-BG"/>
              </w:rPr>
            </w:pPr>
            <w:r w:rsidRPr="00D96899">
              <w:rPr>
                <w:rFonts w:ascii="Times New Roman" w:eastAsia="Calibri" w:hAnsi="Times New Roman" w:cs="Times New Roman"/>
                <w:b/>
                <w:lang w:val="bg-BG" w:eastAsia="bg-BG"/>
              </w:rPr>
              <w:lastRenderedPageBreak/>
              <w:t>Данъци</w:t>
            </w:r>
          </w:p>
        </w:tc>
        <w:tc>
          <w:tcPr>
            <w:tcW w:w="258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sz w:val="24"/>
                <w:szCs w:val="24"/>
                <w:lang w:val="bg-BG" w:eastAsia="ar-SA"/>
              </w:rPr>
            </w:pPr>
            <w:r w:rsidRPr="00D96899">
              <w:rPr>
                <w:rFonts w:ascii="Times New Roman" w:eastAsia="Times New Roman" w:hAnsi="Times New Roman" w:cs="Times New Roman"/>
                <w:b/>
                <w:szCs w:val="24"/>
                <w:lang w:val="bg-BG" w:eastAsia="ar-SA"/>
              </w:rPr>
              <w:t>Социалноосигурителни вноски</w:t>
            </w:r>
          </w:p>
        </w:tc>
      </w:tr>
      <w:tr w:rsidR="00D96899" w:rsidRPr="00D96899" w:rsidTr="00B01295">
        <w:trPr>
          <w:trHeight w:val="1977"/>
        </w:trPr>
        <w:tc>
          <w:tcPr>
            <w:tcW w:w="4480" w:type="dxa"/>
            <w:vMerge/>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sz w:val="24"/>
                <w:szCs w:val="24"/>
                <w:lang w:val="bg-BG" w:eastAsia="ar-SA"/>
              </w:rPr>
            </w:pPr>
          </w:p>
        </w:tc>
        <w:tc>
          <w:tcPr>
            <w:tcW w:w="222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a)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б)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в1) [] Да [] Не</w:t>
            </w:r>
          </w:p>
          <w:p w:rsidR="00D96899" w:rsidRPr="00D96899" w:rsidRDefault="00D96899" w:rsidP="00D96899">
            <w:pPr>
              <w:tabs>
                <w:tab w:val="num" w:pos="850"/>
              </w:tabs>
              <w:spacing w:before="120" w:after="120" w:line="240" w:lineRule="auto"/>
              <w:ind w:left="850" w:hanging="850"/>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Да [] Не</w:t>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в2) [ …]</w:t>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 []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b/>
                <w:sz w:val="24"/>
                <w:szCs w:val="24"/>
                <w:lang w:val="bg-BG" w:eastAsia="ar-SA"/>
              </w:rPr>
              <w:t>Ако „да“</w:t>
            </w:r>
            <w:r w:rsidRPr="00D96899">
              <w:rPr>
                <w:rFonts w:ascii="Times New Roman" w:eastAsia="Times New Roman" w:hAnsi="Times New Roman" w:cs="Times New Roman"/>
                <w:sz w:val="24"/>
                <w:szCs w:val="24"/>
                <w:lang w:val="bg-BG" w:eastAsia="ar-SA"/>
              </w:rPr>
              <w:t>, моля, опишете подробно:</w:t>
            </w:r>
            <w:r w:rsidRPr="00D96899">
              <w:rPr>
                <w:rFonts w:ascii="Times New Roman" w:eastAsia="Times New Roman" w:hAnsi="Times New Roman" w:cs="Times New Roman"/>
                <w:szCs w:val="24"/>
                <w:lang w:val="bg-BG" w:eastAsia="ar-SA"/>
              </w:rPr>
              <w:t xml:space="preserve"> [……]</w:t>
            </w:r>
          </w:p>
        </w:tc>
        <w:tc>
          <w:tcPr>
            <w:tcW w:w="258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a) [……]б)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в1) [] Да [] Не</w:t>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Да [] Не</w:t>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в2) [ …]</w:t>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 [] Да [] Не</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 w:val="24"/>
                <w:szCs w:val="24"/>
                <w:lang w:val="bg-BG" w:eastAsia="ar-SA"/>
              </w:rPr>
              <w:t>Ако „да“</w:t>
            </w:r>
            <w:r w:rsidRPr="00D96899">
              <w:rPr>
                <w:rFonts w:ascii="Times New Roman" w:eastAsia="Times New Roman" w:hAnsi="Times New Roman" w:cs="Times New Roman"/>
                <w:sz w:val="24"/>
                <w:szCs w:val="24"/>
                <w:lang w:val="bg-BG" w:eastAsia="ar-SA"/>
              </w:rPr>
              <w:t>, моля, опишете подробно:</w:t>
            </w:r>
            <w:r w:rsidRPr="00D96899">
              <w:rPr>
                <w:rFonts w:ascii="Times New Roman" w:eastAsia="Times New Roman" w:hAnsi="Times New Roman" w:cs="Times New Roman"/>
                <w:szCs w:val="24"/>
                <w:lang w:val="bg-BG" w:eastAsia="ar-SA"/>
              </w:rPr>
              <w:t xml:space="preserve"> [……]</w:t>
            </w:r>
          </w:p>
        </w:tc>
      </w:tr>
      <w:tr w:rsidR="00D96899" w:rsidRPr="00D96899" w:rsidTr="00B01295">
        <w:tc>
          <w:tcPr>
            <w:tcW w:w="4480"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i/>
                <w:szCs w:val="24"/>
                <w:lang w:val="bg-BG" w:eastAsia="ar-SA"/>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w:t>
            </w:r>
            <w:r w:rsidRPr="00D96899">
              <w:rPr>
                <w:rFonts w:ascii="Times New Roman" w:eastAsia="Times New Roman" w:hAnsi="Times New Roman" w:cs="Times New Roman"/>
                <w:i/>
                <w:szCs w:val="24"/>
                <w:vertAlign w:val="superscript"/>
                <w:lang w:val="bg-BG" w:eastAsia="ar-SA"/>
              </w:rPr>
              <w:t xml:space="preserve"> </w:t>
            </w:r>
            <w:r w:rsidRPr="00D96899">
              <w:rPr>
                <w:rFonts w:ascii="Times New Roman" w:eastAsia="Times New Roman" w:hAnsi="Times New Roman" w:cs="Times New Roman"/>
                <w:i/>
                <w:szCs w:val="24"/>
                <w:vertAlign w:val="superscript"/>
                <w:lang w:val="bg-BG" w:eastAsia="ar-SA"/>
              </w:rPr>
              <w:footnoteReference w:id="24"/>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t>[……][……][……][……]</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В: Основания, свързани с несъстоятелност, конфликти на интереси или професионално нарушение</w:t>
      </w:r>
      <w:r w:rsidRPr="00D96899">
        <w:rPr>
          <w:rFonts w:ascii="Times New Roman" w:eastAsia="Calibri" w:hAnsi="Times New Roman" w:cs="Times New Roman"/>
          <w:b/>
          <w:smallCaps/>
          <w:vertAlign w:val="superscript"/>
          <w:lang w:val="bg-BG" w:eastAsia="bg-BG"/>
        </w:rPr>
        <w:footnoteReference w:id="25"/>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Cs w:val="24"/>
          <w:lang w:val="bg-BG" w:eastAsia="ar-SA"/>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rPr>
          <w:trHeight w:val="406"/>
        </w:trPr>
        <w:tc>
          <w:tcPr>
            <w:tcW w:w="4644" w:type="dxa"/>
            <w:vMerge w:val="restart"/>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Икономическият оператор нарушил ли е, </w:t>
            </w:r>
            <w:r w:rsidRPr="00D96899">
              <w:rPr>
                <w:rFonts w:ascii="Times New Roman" w:eastAsia="Times New Roman" w:hAnsi="Times New Roman" w:cs="Times New Roman"/>
                <w:b/>
                <w:szCs w:val="24"/>
                <w:lang w:val="bg-BG" w:eastAsia="ar-SA"/>
              </w:rPr>
              <w:t>доколкото му е известно</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b/>
                <w:szCs w:val="24"/>
                <w:lang w:val="bg-BG" w:eastAsia="ar-SA"/>
              </w:rPr>
              <w:t>задълженията</w:t>
            </w:r>
            <w:r w:rsidRPr="00D96899">
              <w:rPr>
                <w:rFonts w:ascii="Times New Roman" w:eastAsia="Times New Roman" w:hAnsi="Times New Roman" w:cs="Times New Roman"/>
                <w:szCs w:val="24"/>
                <w:lang w:val="bg-BG" w:eastAsia="ar-SA"/>
              </w:rPr>
              <w:t xml:space="preserve"> си в областта на </w:t>
            </w:r>
            <w:r w:rsidRPr="00D96899">
              <w:rPr>
                <w:rFonts w:ascii="Times New Roman" w:eastAsia="Times New Roman" w:hAnsi="Times New Roman" w:cs="Times New Roman"/>
                <w:b/>
                <w:szCs w:val="24"/>
                <w:lang w:val="bg-BG" w:eastAsia="ar-SA"/>
              </w:rPr>
              <w:t>екологичното, социалното или трудовото право</w:t>
            </w:r>
            <w:r w:rsidRPr="00D96899">
              <w:rPr>
                <w:rFonts w:ascii="Times New Roman" w:eastAsia="Times New Roman" w:hAnsi="Times New Roman" w:cs="Times New Roman"/>
                <w:b/>
                <w:szCs w:val="24"/>
                <w:vertAlign w:val="superscript"/>
                <w:lang w:val="bg-BG" w:eastAsia="ar-SA"/>
              </w:rPr>
              <w:footnoteReference w:id="26"/>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p>
        </w:tc>
      </w:tr>
      <w:tr w:rsidR="00D96899" w:rsidRPr="00D96899" w:rsidTr="00B01295">
        <w:trPr>
          <w:trHeight w:val="405"/>
        </w:trPr>
        <w:tc>
          <w:tcPr>
            <w:tcW w:w="4644" w:type="dxa"/>
            <w:vMerge/>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 w:val="24"/>
                <w:szCs w:val="24"/>
                <w:lang w:val="bg-BG" w:eastAsia="ar-SA"/>
              </w:rPr>
              <w:t>Ако „да“</w:t>
            </w:r>
            <w:r w:rsidRPr="00D96899">
              <w:rPr>
                <w:rFonts w:ascii="Times New Roman" w:eastAsia="Times New Roman" w:hAnsi="Times New Roman" w:cs="Times New Roman"/>
                <w:sz w:val="24"/>
                <w:szCs w:val="24"/>
                <w:lang w:val="bg-BG" w:eastAsia="ar-SA"/>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96899">
              <w:rPr>
                <w:rFonts w:ascii="Times New Roman" w:eastAsia="Times New Roman" w:hAnsi="Times New Roman" w:cs="Times New Roman"/>
                <w:sz w:val="24"/>
                <w:szCs w:val="24"/>
                <w:lang w:val="bg-BG" w:eastAsia="ar-SA"/>
              </w:rPr>
              <w:br/>
              <w:t>[] Да [] Не</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 w:val="24"/>
                <w:szCs w:val="24"/>
                <w:lang w:val="bg-BG" w:eastAsia="ar-SA"/>
              </w:rPr>
              <w:t>Ако да“</w:t>
            </w:r>
            <w:r w:rsidRPr="00D96899">
              <w:rPr>
                <w:rFonts w:ascii="Times New Roman" w:eastAsia="Times New Roman" w:hAnsi="Times New Roman" w:cs="Times New Roman"/>
                <w:sz w:val="24"/>
                <w:szCs w:val="24"/>
                <w:lang w:val="bg-BG" w:eastAsia="ar-SA"/>
              </w:rPr>
              <w:t xml:space="preserve">, моля опишете предприетите </w:t>
            </w:r>
            <w:r w:rsidRPr="00D96899">
              <w:rPr>
                <w:rFonts w:ascii="Times New Roman" w:eastAsia="Times New Roman" w:hAnsi="Times New Roman" w:cs="Times New Roman"/>
                <w:sz w:val="24"/>
                <w:szCs w:val="24"/>
                <w:lang w:val="bg-BG" w:eastAsia="ar-SA"/>
              </w:rPr>
              <w:lastRenderedPageBreak/>
              <w:t>мерки:</w:t>
            </w:r>
            <w:r w:rsidRPr="00D96899">
              <w:rPr>
                <w:rFonts w:ascii="Times New Roman" w:eastAsia="Times New Roman" w:hAnsi="Times New Roman" w:cs="Times New Roman"/>
                <w:szCs w:val="24"/>
                <w:lang w:val="bg-BG" w:eastAsia="ar-SA"/>
              </w:rPr>
              <w:t xml:space="preserve"> [……]</w:t>
            </w:r>
          </w:p>
        </w:tc>
      </w:tr>
      <w:tr w:rsidR="00D96899" w:rsidRPr="00D96899" w:rsidTr="00B01295">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lastRenderedPageBreak/>
              <w:t>Икономическият оператор в една от следните ситуации ли е:</w:t>
            </w:r>
            <w:r w:rsidRPr="00D96899">
              <w:rPr>
                <w:rFonts w:ascii="Times New Roman" w:eastAsia="Calibri" w:hAnsi="Times New Roman" w:cs="Times New Roman"/>
                <w:lang w:val="bg-BG" w:eastAsia="bg-BG"/>
              </w:rPr>
              <w:br/>
              <w:t xml:space="preserve">а) </w:t>
            </w:r>
            <w:r w:rsidRPr="00D96899">
              <w:rPr>
                <w:rFonts w:ascii="Times New Roman" w:eastAsia="Calibri" w:hAnsi="Times New Roman" w:cs="Times New Roman"/>
                <w:b/>
                <w:lang w:val="bg-BG" w:eastAsia="bg-BG"/>
              </w:rPr>
              <w:t>обявен в несъстоятелност</w:t>
            </w:r>
            <w:r w:rsidRPr="00D96899">
              <w:rPr>
                <w:rFonts w:ascii="Times New Roman" w:eastAsia="Calibri" w:hAnsi="Times New Roman" w:cs="Times New Roman"/>
                <w:lang w:val="bg-BG" w:eastAsia="bg-BG"/>
              </w:rPr>
              <w:t xml:space="preserve">, или </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б) </w:t>
            </w:r>
            <w:r w:rsidRPr="00D96899">
              <w:rPr>
                <w:rFonts w:ascii="Times New Roman" w:eastAsia="Calibri" w:hAnsi="Times New Roman" w:cs="Times New Roman"/>
                <w:b/>
                <w:lang w:val="bg-BG" w:eastAsia="bg-BG"/>
              </w:rPr>
              <w:t>предмет на производство по несъстоятелност</w:t>
            </w:r>
            <w:r w:rsidRPr="00D96899">
              <w:rPr>
                <w:rFonts w:ascii="Times New Roman" w:eastAsia="Calibri" w:hAnsi="Times New Roman" w:cs="Times New Roman"/>
                <w:lang w:val="bg-BG" w:eastAsia="bg-BG"/>
              </w:rPr>
              <w:t xml:space="preserve"> или ликвидация, или</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в) </w:t>
            </w:r>
            <w:r w:rsidRPr="00D96899">
              <w:rPr>
                <w:rFonts w:ascii="Times New Roman" w:eastAsia="Calibri" w:hAnsi="Times New Roman" w:cs="Times New Roman"/>
                <w:b/>
                <w:lang w:val="bg-BG" w:eastAsia="bg-BG"/>
              </w:rPr>
              <w:t>споразумение с кредиторите</w:t>
            </w:r>
            <w:r w:rsidRPr="00D96899">
              <w:rPr>
                <w:rFonts w:ascii="Times New Roman" w:eastAsia="Calibri" w:hAnsi="Times New Roman" w:cs="Times New Roman"/>
                <w:lang w:val="bg-BG" w:eastAsia="bg-BG"/>
              </w:rPr>
              <w:t>, или</w:t>
            </w:r>
            <w:r w:rsidRPr="00D96899">
              <w:rPr>
                <w:rFonts w:ascii="Times New Roman" w:eastAsia="Calibri" w:hAnsi="Times New Roman" w:cs="Times New Roman"/>
                <w:lang w:val="bg-BG" w:eastAsia="bg-BG"/>
              </w:rPr>
              <w:br/>
              <w:t>г) всякаква аналогична ситуация, възникваща от сходна процедура съгласно националните законови и подзаконови актове</w:t>
            </w:r>
            <w:r w:rsidRPr="00D96899">
              <w:rPr>
                <w:rFonts w:ascii="Times New Roman" w:eastAsia="Calibri" w:hAnsi="Times New Roman" w:cs="Times New Roman"/>
                <w:vertAlign w:val="superscript"/>
                <w:lang w:val="bg-BG" w:eastAsia="bg-BG"/>
              </w:rPr>
              <w:footnoteReference w:id="27"/>
            </w:r>
            <w:r w:rsidRPr="00D96899">
              <w:rPr>
                <w:rFonts w:ascii="Times New Roman" w:eastAsia="Calibri" w:hAnsi="Times New Roman" w:cs="Times New Roman"/>
                <w:lang w:val="bg-BG" w:eastAsia="bg-BG"/>
              </w:rPr>
              <w:t>, или</w:t>
            </w:r>
            <w:r w:rsidRPr="00D96899">
              <w:rPr>
                <w:rFonts w:ascii="Times New Roman" w:eastAsia="Calibri" w:hAnsi="Times New Roman" w:cs="Times New Roman"/>
                <w:lang w:val="bg-BG" w:eastAsia="bg-BG"/>
              </w:rPr>
              <w:br/>
              <w:t>д) неговите активи се администрират от ликвидатор или от съда, или</w:t>
            </w:r>
          </w:p>
          <w:p w:rsidR="00D96899" w:rsidRPr="00D96899" w:rsidRDefault="00D96899" w:rsidP="00D96899">
            <w:pPr>
              <w:spacing w:before="120" w:after="120" w:line="240" w:lineRule="auto"/>
              <w:rPr>
                <w:rFonts w:ascii="Times New Roman" w:eastAsia="Calibri" w:hAnsi="Times New Roman" w:cs="Times New Roman"/>
                <w:b/>
                <w:sz w:val="24"/>
                <w:lang w:val="bg-BG" w:eastAsia="bg-BG"/>
              </w:rPr>
            </w:pPr>
            <w:r w:rsidRPr="00D96899">
              <w:rPr>
                <w:rFonts w:ascii="Times New Roman" w:eastAsia="Calibri" w:hAnsi="Times New Roman" w:cs="Times New Roman"/>
                <w:lang w:val="bg-BG" w:eastAsia="bg-BG"/>
              </w:rPr>
              <w:t>е) стопанската му дейност е прекратена?</w:t>
            </w:r>
            <w:r w:rsidRPr="00D96899">
              <w:rPr>
                <w:rFonts w:ascii="Times New Roman" w:eastAsia="Calibri" w:hAnsi="Times New Roman" w:cs="Times New Roman"/>
                <w:lang w:val="bg-BG" w:eastAsia="bg-BG"/>
              </w:rPr>
              <w:br/>
            </w:r>
            <w:r w:rsidRPr="00D96899">
              <w:rPr>
                <w:rFonts w:ascii="Times New Roman" w:eastAsia="Calibri" w:hAnsi="Times New Roman" w:cs="Times New Roman"/>
                <w:b/>
                <w:lang w:val="bg-BG" w:eastAsia="bg-BG"/>
              </w:rPr>
              <w:t>Ако „да“:</w:t>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Моля представете подробности:</w:t>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D96899">
              <w:rPr>
                <w:rFonts w:ascii="Times New Roman" w:eastAsia="Calibri" w:hAnsi="Times New Roman" w:cs="Times New Roman"/>
                <w:vertAlign w:val="superscript"/>
                <w:lang w:val="bg-BG" w:eastAsia="bg-BG"/>
              </w:rPr>
              <w:footnoteReference w:id="28"/>
            </w:r>
            <w:r w:rsidRPr="00D96899">
              <w:rPr>
                <w:rFonts w:ascii="Times New Roman" w:eastAsia="Calibri" w:hAnsi="Times New Roman" w:cs="Times New Roman"/>
                <w:lang w:val="bg-BG" w:eastAsia="bg-BG"/>
              </w:rPr>
              <w:t>?</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i/>
                <w:lang w:val="bg-BG" w:eastAsia="bg-BG"/>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p>
          <w:p w:rsidR="00D96899" w:rsidRPr="00D96899" w:rsidRDefault="00D96899" w:rsidP="00D96899">
            <w:pPr>
              <w:numPr>
                <w:ilvl w:val="0"/>
                <w:numId w:val="22"/>
              </w:numPr>
              <w:suppressAutoHyphens/>
              <w:spacing w:before="120" w:after="120" w:line="240" w:lineRule="auto"/>
              <w:jc w:val="both"/>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sz w:val="24"/>
                <w:lang w:val="bg-BG" w:eastAsia="bg-BG"/>
              </w:rPr>
              <w:br/>
            </w: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r w:rsidR="00D96899" w:rsidRPr="00D96899" w:rsidTr="00B01295">
        <w:trPr>
          <w:trHeight w:val="303"/>
        </w:trPr>
        <w:tc>
          <w:tcPr>
            <w:tcW w:w="4644" w:type="dxa"/>
            <w:vMerge w:val="restart"/>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Икономическият оператор извършил ли е </w:t>
            </w:r>
            <w:r w:rsidRPr="00D96899">
              <w:rPr>
                <w:rFonts w:ascii="Times New Roman" w:eastAsia="Calibri" w:hAnsi="Times New Roman" w:cs="Times New Roman"/>
                <w:b/>
                <w:lang w:val="bg-BG" w:eastAsia="bg-BG"/>
              </w:rPr>
              <w:t>тежко професионално нарушение</w:t>
            </w:r>
            <w:r w:rsidRPr="00D96899">
              <w:rPr>
                <w:rFonts w:ascii="Times New Roman" w:eastAsia="Calibri" w:hAnsi="Times New Roman" w:cs="Times New Roman"/>
                <w:b/>
                <w:vertAlign w:val="superscript"/>
                <w:lang w:val="bg-BG" w:eastAsia="bg-BG"/>
              </w:rPr>
              <w:footnoteReference w:id="29"/>
            </w:r>
            <w:r w:rsidRPr="00D96899">
              <w:rPr>
                <w:rFonts w:ascii="Times New Roman" w:eastAsia="Calibri" w:hAnsi="Times New Roman" w:cs="Times New Roman"/>
                <w:lang w:val="bg-BG" w:eastAsia="bg-BG"/>
              </w:rPr>
              <w:t xml:space="preserve">? </w:t>
            </w:r>
            <w:r w:rsidRPr="00D96899">
              <w:rPr>
                <w:rFonts w:ascii="Times New Roman" w:eastAsia="Calibri" w:hAnsi="Times New Roman" w:cs="Times New Roman"/>
                <w:sz w:val="24"/>
                <w:lang w:val="bg-BG" w:eastAsia="bg-BG"/>
              </w:rPr>
              <w:br/>
            </w:r>
            <w:r w:rsidRPr="00D96899">
              <w:rPr>
                <w:rFonts w:ascii="Times New Roman" w:eastAsia="Calibri" w:hAnsi="Times New Roman" w:cs="Times New Roman"/>
                <w:b/>
                <w:lang w:val="bg-BG" w:eastAsia="bg-BG"/>
              </w:rPr>
              <w:t>Ако „да“</w:t>
            </w:r>
            <w:r w:rsidRPr="00D96899">
              <w:rPr>
                <w:rFonts w:ascii="Times New Roman" w:eastAsia="Calibri" w:hAnsi="Times New Roman" w:cs="Times New Roman"/>
                <w:lang w:val="bg-BG" w:eastAsia="bg-BG"/>
              </w:rPr>
              <w:t>, моля, опишете подробно: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xml:space="preserve"> [……]</w:t>
            </w:r>
          </w:p>
        </w:tc>
      </w:tr>
      <w:tr w:rsidR="00D96899" w:rsidRPr="00D96899" w:rsidTr="00B01295">
        <w:trPr>
          <w:trHeight w:val="303"/>
        </w:trPr>
        <w:tc>
          <w:tcPr>
            <w:tcW w:w="4644" w:type="dxa"/>
            <w:vMerge/>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икономическият оператор предприел ли е мерки за реабилитиране по своя инициатива? [] Да [] Не</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моля опишете предприетите мерки: [……]</w:t>
            </w:r>
          </w:p>
        </w:tc>
      </w:tr>
      <w:tr w:rsidR="00D96899" w:rsidRPr="00D96899" w:rsidTr="00B01295">
        <w:trPr>
          <w:trHeight w:val="515"/>
        </w:trPr>
        <w:tc>
          <w:tcPr>
            <w:tcW w:w="4644" w:type="dxa"/>
            <w:vMerge w:val="restart"/>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Икономическият оператор сключил ли е </w:t>
            </w:r>
            <w:r w:rsidRPr="00D96899">
              <w:rPr>
                <w:rFonts w:ascii="Times New Roman" w:eastAsia="Calibri" w:hAnsi="Times New Roman" w:cs="Times New Roman"/>
                <w:b/>
                <w:lang w:val="bg-BG" w:eastAsia="bg-BG"/>
              </w:rPr>
              <w:t>споразумения</w:t>
            </w:r>
            <w:r w:rsidRPr="00D96899">
              <w:rPr>
                <w:rFonts w:ascii="Times New Roman" w:eastAsia="Calibri" w:hAnsi="Times New Roman" w:cs="Times New Roman"/>
                <w:lang w:val="bg-BG" w:eastAsia="bg-BG"/>
              </w:rPr>
              <w:t xml:space="preserve"> с други икономически оператори, насочени към </w:t>
            </w:r>
            <w:r w:rsidRPr="00D96899">
              <w:rPr>
                <w:rFonts w:ascii="Times New Roman" w:eastAsia="Calibri" w:hAnsi="Times New Roman" w:cs="Times New Roman"/>
                <w:b/>
                <w:lang w:val="bg-BG" w:eastAsia="bg-BG"/>
              </w:rPr>
              <w:t>нарушаване на конкуренцията</w:t>
            </w:r>
            <w:r w:rsidRPr="00D96899">
              <w:rPr>
                <w:rFonts w:ascii="Times New Roman" w:eastAsia="Calibri" w:hAnsi="Times New Roman" w:cs="Times New Roman"/>
                <w:lang w:val="bg-BG" w:eastAsia="bg-BG"/>
              </w:rPr>
              <w:t>?</w:t>
            </w:r>
            <w:r w:rsidRPr="00D96899">
              <w:rPr>
                <w:rFonts w:ascii="Times New Roman" w:eastAsia="Calibri" w:hAnsi="Times New Roman" w:cs="Times New Roman"/>
                <w:lang w:val="bg-BG" w:eastAsia="bg-BG"/>
              </w:rPr>
              <w:br/>
            </w:r>
            <w:r w:rsidRPr="00D96899">
              <w:rPr>
                <w:rFonts w:ascii="Times New Roman" w:eastAsia="Calibri" w:hAnsi="Times New Roman" w:cs="Times New Roman"/>
                <w:b/>
                <w:lang w:val="bg-BG" w:eastAsia="bg-BG"/>
              </w:rPr>
              <w:t>Ако „да“</w:t>
            </w:r>
            <w:r w:rsidRPr="00D96899">
              <w:rPr>
                <w:rFonts w:ascii="Times New Roman" w:eastAsia="Calibri" w:hAnsi="Times New Roman" w:cs="Times New Roman"/>
                <w:lang w:val="bg-BG" w:eastAsia="bg-BG"/>
              </w:rPr>
              <w:t>, моля, опишете подробно: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t>[…]</w:t>
            </w:r>
          </w:p>
        </w:tc>
      </w:tr>
      <w:tr w:rsidR="00D96899" w:rsidRPr="00D96899" w:rsidTr="00B01295">
        <w:trPr>
          <w:trHeight w:val="514"/>
        </w:trPr>
        <w:tc>
          <w:tcPr>
            <w:tcW w:w="4644" w:type="dxa"/>
            <w:vMerge/>
            <w:shd w:val="clear" w:color="auto" w:fill="auto"/>
          </w:tcPr>
          <w:p w:rsidR="00D96899" w:rsidRPr="00D96899" w:rsidRDefault="00D96899" w:rsidP="00D96899">
            <w:pPr>
              <w:spacing w:before="120" w:after="120" w:line="240" w:lineRule="auto"/>
              <w:rPr>
                <w:rFonts w:ascii="Times New Roman" w:eastAsia="Calibri" w:hAnsi="Times New Roman" w:cs="Times New Roman"/>
                <w:lang w:val="bg-BG" w:eastAsia="bg-BG"/>
              </w:rPr>
            </w:pP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икономическият оператор предприел ли е мерки за реабилитиране по своя инициатива? [] Да [] Не</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моля опишете предприетите мерки: [……]</w:t>
            </w:r>
          </w:p>
        </w:tc>
      </w:tr>
      <w:tr w:rsidR="00D96899" w:rsidRPr="00D96899" w:rsidTr="00B01295">
        <w:trPr>
          <w:trHeight w:val="1316"/>
        </w:trPr>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lang w:val="bg-BG" w:eastAsia="bg-BG"/>
              </w:rPr>
            </w:pPr>
            <w:r w:rsidRPr="00D96899">
              <w:rPr>
                <w:rFonts w:ascii="Times New Roman" w:eastAsia="Calibri" w:hAnsi="Times New Roman" w:cs="Times New Roman"/>
                <w:lang w:val="bg-BG" w:eastAsia="bg-BG"/>
              </w:rPr>
              <w:lastRenderedPageBreak/>
              <w:t xml:space="preserve">Икономическият оператор има ли информация за </w:t>
            </w:r>
            <w:r w:rsidRPr="00D96899">
              <w:rPr>
                <w:rFonts w:ascii="Times New Roman" w:eastAsia="Calibri" w:hAnsi="Times New Roman" w:cs="Times New Roman"/>
                <w:b/>
                <w:lang w:val="bg-BG" w:eastAsia="bg-BG"/>
              </w:rPr>
              <w:t>конфликт на интереси</w:t>
            </w:r>
            <w:r w:rsidRPr="00D96899">
              <w:rPr>
                <w:rFonts w:ascii="Times New Roman" w:eastAsia="Calibri" w:hAnsi="Times New Roman" w:cs="Times New Roman"/>
                <w:b/>
                <w:vertAlign w:val="superscript"/>
                <w:lang w:val="bg-BG" w:eastAsia="bg-BG"/>
              </w:rPr>
              <w:footnoteReference w:id="30"/>
            </w:r>
            <w:r w:rsidRPr="00D96899">
              <w:rPr>
                <w:rFonts w:ascii="Times New Roman" w:eastAsia="Calibri" w:hAnsi="Times New Roman" w:cs="Times New Roman"/>
                <w:lang w:val="bg-BG" w:eastAsia="bg-BG"/>
              </w:rPr>
              <w:t>, свързан с участието му в процедурата за възлагане на обществена поръчка?</w:t>
            </w:r>
            <w:r w:rsidRPr="00D96899">
              <w:rPr>
                <w:rFonts w:ascii="Times New Roman" w:eastAsia="Calibri" w:hAnsi="Times New Roman" w:cs="Times New Roman"/>
                <w:lang w:val="bg-BG" w:eastAsia="bg-BG"/>
              </w:rPr>
              <w:br/>
            </w:r>
            <w:r w:rsidRPr="00D96899">
              <w:rPr>
                <w:rFonts w:ascii="Times New Roman" w:eastAsia="Calibri" w:hAnsi="Times New Roman" w:cs="Times New Roman"/>
                <w:b/>
                <w:lang w:val="bg-BG" w:eastAsia="bg-BG"/>
              </w:rPr>
              <w:t>Ако „да“</w:t>
            </w:r>
            <w:r w:rsidRPr="00D96899">
              <w:rPr>
                <w:rFonts w:ascii="Times New Roman" w:eastAsia="Calibri" w:hAnsi="Times New Roman" w:cs="Times New Roman"/>
                <w:lang w:val="bg-BG" w:eastAsia="bg-BG"/>
              </w:rPr>
              <w:t>, моля, опишете подробно: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t>[…]</w:t>
            </w:r>
          </w:p>
        </w:tc>
      </w:tr>
      <w:tr w:rsidR="00D96899" w:rsidRPr="00D96899" w:rsidTr="00B01295">
        <w:trPr>
          <w:trHeight w:val="1544"/>
        </w:trPr>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lang w:val="bg-BG" w:eastAsia="bg-BG"/>
              </w:rPr>
            </w:pPr>
            <w:r w:rsidRPr="00D96899">
              <w:rPr>
                <w:rFonts w:ascii="Times New Roman" w:eastAsia="Calibri" w:hAnsi="Times New Roman" w:cs="Times New Roman"/>
                <w:b/>
                <w:lang w:val="bg-BG" w:eastAsia="bg-BG"/>
              </w:rPr>
              <w:t>Икономическият оператор или свързано</w:t>
            </w:r>
            <w:r w:rsidRPr="00D96899">
              <w:rPr>
                <w:rFonts w:ascii="Times New Roman" w:eastAsia="Calibri" w:hAnsi="Times New Roman" w:cs="Times New Roman"/>
                <w:lang w:val="bg-BG" w:eastAsia="bg-BG"/>
              </w:rPr>
              <w:t xml:space="preserve"> с него предприятие, предоставял ли е </w:t>
            </w:r>
            <w:r w:rsidRPr="00D96899">
              <w:rPr>
                <w:rFonts w:ascii="Times New Roman" w:eastAsia="Calibri" w:hAnsi="Times New Roman" w:cs="Times New Roman"/>
                <w:b/>
                <w:lang w:val="bg-BG" w:eastAsia="bg-BG"/>
              </w:rPr>
              <w:t>консултантски</w:t>
            </w:r>
            <w:r w:rsidRPr="00D96899">
              <w:rPr>
                <w:rFonts w:ascii="Times New Roman" w:eastAsia="Calibri" w:hAnsi="Times New Roman" w:cs="Times New Roman"/>
                <w:lang w:val="bg-BG" w:eastAsia="bg-BG"/>
              </w:rPr>
              <w:t xml:space="preserve"> услуги на възлагащия орган или на възложителя или </w:t>
            </w:r>
            <w:r w:rsidRPr="00D96899">
              <w:rPr>
                <w:rFonts w:ascii="Times New Roman" w:eastAsia="Calibri" w:hAnsi="Times New Roman" w:cs="Times New Roman"/>
                <w:b/>
                <w:lang w:val="bg-BG" w:eastAsia="bg-BG"/>
              </w:rPr>
              <w:t>участвал ли е по друг начин в подготовката</w:t>
            </w:r>
            <w:r w:rsidRPr="00D96899">
              <w:rPr>
                <w:rFonts w:ascii="Times New Roman" w:eastAsia="Calibri" w:hAnsi="Times New Roman" w:cs="Times New Roman"/>
                <w:lang w:val="bg-BG" w:eastAsia="bg-BG"/>
              </w:rPr>
              <w:t xml:space="preserve"> на процедурата за възлагане на обществена поръчка?</w:t>
            </w:r>
            <w:r w:rsidRPr="00D96899">
              <w:rPr>
                <w:rFonts w:ascii="Times New Roman" w:eastAsia="Calibri" w:hAnsi="Times New Roman" w:cs="Times New Roman"/>
                <w:lang w:val="bg-BG" w:eastAsia="bg-BG"/>
              </w:rPr>
              <w:br/>
            </w:r>
            <w:r w:rsidRPr="00D96899">
              <w:rPr>
                <w:rFonts w:ascii="Times New Roman" w:eastAsia="Calibri" w:hAnsi="Times New Roman" w:cs="Times New Roman"/>
                <w:b/>
                <w:lang w:val="bg-BG" w:eastAsia="bg-BG"/>
              </w:rPr>
              <w:t>Ако „да“</w:t>
            </w:r>
            <w:r w:rsidRPr="00D96899">
              <w:rPr>
                <w:rFonts w:ascii="Times New Roman" w:eastAsia="Calibri" w:hAnsi="Times New Roman" w:cs="Times New Roman"/>
                <w:lang w:val="bg-BG" w:eastAsia="bg-BG"/>
              </w:rPr>
              <w:t>, моля, опишете подробно: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t>[…]</w:t>
            </w:r>
          </w:p>
        </w:tc>
      </w:tr>
      <w:tr w:rsidR="00D96899" w:rsidRPr="00D96899" w:rsidTr="00B01295">
        <w:trPr>
          <w:trHeight w:val="932"/>
        </w:trPr>
        <w:tc>
          <w:tcPr>
            <w:tcW w:w="4644" w:type="dxa"/>
            <w:vMerge w:val="restart"/>
            <w:shd w:val="clear" w:color="auto" w:fill="auto"/>
          </w:tcPr>
          <w:p w:rsidR="00D96899" w:rsidRPr="00D96899" w:rsidRDefault="00D96899" w:rsidP="00D96899">
            <w:pPr>
              <w:spacing w:before="120" w:after="120" w:line="240" w:lineRule="auto"/>
              <w:rPr>
                <w:rFonts w:ascii="Times New Roman" w:eastAsia="Calibri" w:hAnsi="Times New Roman" w:cs="Times New Roman"/>
                <w:lang w:val="bg-BG" w:eastAsia="bg-BG"/>
              </w:rPr>
            </w:pPr>
            <w:r w:rsidRPr="00D96899">
              <w:rPr>
                <w:rFonts w:ascii="Times New Roman" w:eastAsia="Calibri" w:hAnsi="Times New Roman" w:cs="Times New Roman"/>
                <w:lang w:val="bg-B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D96899">
              <w:rPr>
                <w:rFonts w:ascii="Times New Roman" w:eastAsia="Calibri" w:hAnsi="Times New Roman" w:cs="Times New Roman"/>
                <w:b/>
                <w:lang w:val="bg-BG" w:eastAsia="bg-BG"/>
              </w:rPr>
              <w:t>предсрочно прекратен</w:t>
            </w:r>
            <w:r w:rsidRPr="00D96899">
              <w:rPr>
                <w:rFonts w:ascii="Times New Roman" w:eastAsia="Calibri" w:hAnsi="Times New Roman" w:cs="Times New Roman"/>
                <w:lang w:val="bg-BG" w:eastAsia="bg-BG"/>
              </w:rPr>
              <w:t xml:space="preserve"> или да са му били налагани обезщетения или други подобни санкции във връзка с такава поръчка в миналото?</w:t>
            </w:r>
            <w:r w:rsidRPr="00D96899">
              <w:rPr>
                <w:rFonts w:ascii="Times New Roman" w:eastAsia="Calibri" w:hAnsi="Times New Roman" w:cs="Times New Roman"/>
                <w:lang w:val="bg-BG" w:eastAsia="bg-BG"/>
              </w:rPr>
              <w:br/>
            </w:r>
            <w:r w:rsidRPr="00D96899">
              <w:rPr>
                <w:rFonts w:ascii="Times New Roman" w:eastAsia="Calibri" w:hAnsi="Times New Roman" w:cs="Times New Roman"/>
                <w:b/>
                <w:lang w:val="bg-BG" w:eastAsia="bg-BG"/>
              </w:rPr>
              <w:t>Ако „да“</w:t>
            </w:r>
            <w:r w:rsidRPr="00D96899">
              <w:rPr>
                <w:rFonts w:ascii="Times New Roman" w:eastAsia="Calibri" w:hAnsi="Times New Roman" w:cs="Times New Roman"/>
                <w:lang w:val="bg-BG" w:eastAsia="bg-BG"/>
              </w:rPr>
              <w:t>, моля, опишете подробно: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t>[…]</w:t>
            </w:r>
          </w:p>
        </w:tc>
      </w:tr>
      <w:tr w:rsidR="00D96899" w:rsidRPr="00D96899" w:rsidTr="00B01295">
        <w:trPr>
          <w:trHeight w:val="931"/>
        </w:trPr>
        <w:tc>
          <w:tcPr>
            <w:tcW w:w="4644" w:type="dxa"/>
            <w:vMerge/>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xml:space="preserve">,  икономическият оператор предприел ли е мерки за реабилитиране по своя инициатива? [] Да [] Не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моля опишете предприетите мерки: [……]</w:t>
            </w:r>
          </w:p>
        </w:tc>
      </w:tr>
      <w:tr w:rsidR="00D96899" w:rsidRPr="00D96899" w:rsidTr="00B01295">
        <w:tc>
          <w:tcPr>
            <w:tcW w:w="4644" w:type="dxa"/>
            <w:shd w:val="clear" w:color="auto" w:fill="auto"/>
          </w:tcPr>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Може ли икономическият оператор да потвърди, че:</w:t>
            </w:r>
            <w:r w:rsidRPr="00D96899">
              <w:rPr>
                <w:rFonts w:ascii="Times New Roman" w:eastAsia="Calibri" w:hAnsi="Times New Roman" w:cs="Times New Roman"/>
                <w:lang w:val="bg-BG" w:eastAsia="bg-BG"/>
              </w:rPr>
              <w:br/>
              <w:t xml:space="preserve">а) не е виновен за подаване на </w:t>
            </w:r>
            <w:r w:rsidRPr="00D96899">
              <w:rPr>
                <w:rFonts w:ascii="Times New Roman" w:eastAsia="Calibri" w:hAnsi="Times New Roman" w:cs="Times New Roman"/>
                <w:b/>
                <w:lang w:val="bg-BG" w:eastAsia="bg-BG"/>
              </w:rPr>
              <w:t>неверни данни</w:t>
            </w:r>
            <w:r w:rsidRPr="00D96899">
              <w:rPr>
                <w:rFonts w:ascii="Times New Roman" w:eastAsia="Calibri" w:hAnsi="Times New Roman" w:cs="Times New Roman"/>
                <w:lang w:val="bg-B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 xml:space="preserve">б) </w:t>
            </w:r>
            <w:r w:rsidRPr="00D96899">
              <w:rPr>
                <w:rFonts w:ascii="Times New Roman" w:eastAsia="Calibri" w:hAnsi="Times New Roman" w:cs="Times New Roman"/>
                <w:b/>
                <w:lang w:val="bg-BG" w:eastAsia="bg-BG"/>
              </w:rPr>
              <w:t xml:space="preserve">не е укрил такава </w:t>
            </w:r>
            <w:r w:rsidRPr="00D96899">
              <w:rPr>
                <w:rFonts w:ascii="Times New Roman" w:eastAsia="Calibri" w:hAnsi="Times New Roman" w:cs="Times New Roman"/>
                <w:lang w:val="bg-BG" w:eastAsia="bg-BG"/>
              </w:rPr>
              <w:t>информация;</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в) може без забавяне да предостави придружаващите документи, изисквани от възлагащия орган или възложителя; и</w:t>
            </w:r>
          </w:p>
          <w:p w:rsidR="00D96899" w:rsidRPr="00D96899" w:rsidRDefault="00D96899" w:rsidP="00D96899">
            <w:pPr>
              <w:spacing w:before="120" w:after="120" w:line="240" w:lineRule="auto"/>
              <w:rPr>
                <w:rFonts w:ascii="Times New Roman" w:eastAsia="Calibri" w:hAnsi="Times New Roman" w:cs="Times New Roman"/>
                <w:sz w:val="24"/>
                <w:lang w:val="bg-BG" w:eastAsia="bg-BG"/>
              </w:rPr>
            </w:pPr>
            <w:r w:rsidRPr="00D96899">
              <w:rPr>
                <w:rFonts w:ascii="Times New Roman" w:eastAsia="Calibri" w:hAnsi="Times New Roman" w:cs="Times New Roman"/>
                <w:lang w:val="bg-B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Специфични национални основания за изключване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Прилагат ли се </w:t>
            </w:r>
            <w:r w:rsidRPr="00D96899">
              <w:rPr>
                <w:rFonts w:ascii="Times New Roman" w:eastAsia="Times New Roman" w:hAnsi="Times New Roman" w:cs="Times New Roman"/>
                <w:b/>
                <w:szCs w:val="24"/>
                <w:lang w:val="bg-BG" w:eastAsia="ar-SA"/>
              </w:rPr>
              <w:t>специфичните национални основания за изключване</w:t>
            </w:r>
            <w:r w:rsidRPr="00D96899">
              <w:rPr>
                <w:rFonts w:ascii="Times New Roman" w:eastAsia="Times New Roman" w:hAnsi="Times New Roman" w:cs="Times New Roman"/>
                <w:szCs w:val="24"/>
                <w:lang w:val="bg-BG" w:eastAsia="ar-SA"/>
              </w:rPr>
              <w:t xml:space="preserve">, които са посочени </w:t>
            </w:r>
            <w:r w:rsidRPr="00D96899">
              <w:rPr>
                <w:rFonts w:ascii="Times New Roman" w:eastAsia="Times New Roman" w:hAnsi="Times New Roman" w:cs="Times New Roman"/>
                <w:szCs w:val="24"/>
                <w:lang w:val="bg-BG" w:eastAsia="ar-SA"/>
              </w:rPr>
              <w:lastRenderedPageBreak/>
              <w:t>в съответното обявление или в документацията за обществената поръчка?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lastRenderedPageBreak/>
              <w:t>[…]</w:t>
            </w:r>
            <w:r w:rsidRPr="00D96899">
              <w:rPr>
                <w:rFonts w:ascii="Times New Roman" w:eastAsia="Times New Roman" w:hAnsi="Times New Roman" w:cs="Times New Roman"/>
                <w:sz w:val="24"/>
                <w:szCs w:val="24"/>
                <w:lang w:val="bg-BG" w:eastAsia="ar-SA"/>
              </w:rPr>
              <w:t xml:space="preserve"> </w:t>
            </w: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lastRenderedPageBreak/>
              <w:br/>
              <w:t xml:space="preserve">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w:t>
            </w:r>
            <w:r w:rsidRPr="00D96899">
              <w:rPr>
                <w:rFonts w:ascii="Times New Roman" w:eastAsia="Times New Roman" w:hAnsi="Times New Roman" w:cs="Times New Roman"/>
                <w:i/>
                <w:szCs w:val="24"/>
                <w:vertAlign w:val="superscript"/>
                <w:lang w:val="bg-BG" w:eastAsia="ar-SA"/>
              </w:rPr>
              <w:footnoteReference w:id="31"/>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Calibri" w:hAnsi="Times New Roman" w:cs="Times New Roman"/>
                <w:b/>
                <w:lang w:val="bg-BG" w:eastAsia="ar-SA"/>
              </w:rPr>
              <w:lastRenderedPageBreak/>
              <w:t>В случай че се прилага някое специфично национално основание за изключване</w:t>
            </w:r>
            <w:r w:rsidRPr="00D96899">
              <w:rPr>
                <w:rFonts w:ascii="Times New Roman" w:eastAsia="Times New Roman" w:hAnsi="Times New Roman" w:cs="Times New Roman"/>
                <w:szCs w:val="24"/>
                <w:lang w:val="bg-BG" w:eastAsia="ar-SA"/>
              </w:rPr>
              <w:t xml:space="preserve">, икономическият оператор предприел ли е мерки за реабилитиране по своя инициатива? </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Ако „да“</w:t>
            </w:r>
            <w:r w:rsidRPr="00D96899">
              <w:rPr>
                <w:rFonts w:ascii="Times New Roman" w:eastAsia="Times New Roman" w:hAnsi="Times New Roman" w:cs="Times New Roman"/>
                <w:szCs w:val="24"/>
                <w:lang w:val="bg-BG" w:eastAsia="ar-SA"/>
              </w:rPr>
              <w:t xml:space="preserve">, моля опишете предприетите мерки: </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p>
        </w:tc>
      </w:tr>
    </w:tbl>
    <w:p w:rsidR="00D96899" w:rsidRPr="00D96899" w:rsidRDefault="00D96899" w:rsidP="00D96899">
      <w:pPr>
        <w:keepNext/>
        <w:spacing w:before="120" w:after="360" w:line="240" w:lineRule="auto"/>
        <w:jc w:val="center"/>
        <w:rPr>
          <w:rFonts w:ascii="Times New Roman" w:eastAsia="Calibri" w:hAnsi="Times New Roman" w:cs="Times New Roman"/>
          <w:b/>
          <w:lang w:val="bg-BG" w:eastAsia="bg-BG"/>
        </w:rPr>
      </w:pPr>
      <w:r w:rsidRPr="00D96899">
        <w:rPr>
          <w:rFonts w:ascii="Times New Roman" w:eastAsia="Calibri" w:hAnsi="Times New Roman" w:cs="Times New Roman"/>
          <w:b/>
          <w:lang w:val="bg-BG" w:eastAsia="bg-BG"/>
        </w:rPr>
        <w:t>Част IV: Критерии за подбор</w:t>
      </w:r>
    </w:p>
    <w:p w:rsidR="00D96899" w:rsidRPr="00D96899" w:rsidRDefault="00D96899" w:rsidP="00D96899">
      <w:pPr>
        <w:suppressAutoHyphens/>
        <w:spacing w:after="0" w:line="240" w:lineRule="auto"/>
        <w:rPr>
          <w:rFonts w:ascii="Times New Roman" w:eastAsia="Times New Roman" w:hAnsi="Times New Roman" w:cs="Times New Roman"/>
          <w:szCs w:val="24"/>
          <w:lang w:val="bg-BG" w:eastAsia="ar-SA"/>
        </w:rPr>
      </w:pPr>
      <w:r w:rsidRPr="00D96899">
        <w:rPr>
          <w:rFonts w:ascii="Times New Roman" w:eastAsia="Times New Roman" w:hAnsi="Times New Roman" w:cs="Times New Roman"/>
          <w:b/>
          <w:i/>
          <w:szCs w:val="24"/>
          <w:lang w:val="bg-BG" w:eastAsia="ar-SA"/>
        </w:rPr>
        <w:t>Относно критериите за подбор (раздел</w:t>
      </w:r>
      <w:r w:rsidRPr="00D96899">
        <w:rPr>
          <w:rFonts w:ascii="Times New Roman" w:eastAsia="Times New Roman" w:hAnsi="Times New Roman" w:cs="Times New Roman"/>
          <w:b/>
          <w:i/>
          <w:szCs w:val="24"/>
          <w:lang w:val="bg-BG" w:eastAsia="ar-SA"/>
        </w:rPr>
        <w:sym w:font="Symbol" w:char="F061"/>
      </w:r>
      <w:r w:rsidRPr="00D96899">
        <w:rPr>
          <w:rFonts w:ascii="Times New Roman" w:eastAsia="Times New Roman" w:hAnsi="Times New Roman" w:cs="Times New Roman"/>
          <w:b/>
          <w:i/>
          <w:szCs w:val="24"/>
          <w:lang w:val="bg-BG" w:eastAsia="ar-SA"/>
        </w:rPr>
        <w:t xml:space="preserve"> илираздели А—Г от настоящата част) икономическият оператор заявява, че</w:t>
      </w:r>
    </w:p>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sym w:font="Symbol" w:char="F061"/>
      </w:r>
      <w:r w:rsidRPr="00D96899">
        <w:rPr>
          <w:rFonts w:ascii="Times New Roman" w:eastAsia="Calibri" w:hAnsi="Times New Roman" w:cs="Times New Roman"/>
          <w:b/>
          <w:smallCaps/>
          <w:lang w:val="bg-BG" w:eastAsia="bg-BG"/>
        </w:rPr>
        <w:t>: Общо указание за всички критерии за подбор</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Cs w:val="24"/>
          <w:lang w:val="bg-BG" w:eastAsia="ar-SA"/>
        </w:rPr>
        <w:t xml:space="preserve">Икономическият оператор следва да попълни тази информация </w:t>
      </w:r>
      <w:r w:rsidRPr="00D96899">
        <w:rPr>
          <w:rFonts w:ascii="Times New Roman" w:eastAsia="Times New Roman" w:hAnsi="Times New Roman" w:cs="Times New Roman"/>
          <w:b/>
          <w:i/>
          <w:szCs w:val="24"/>
          <w:u w:val="single"/>
          <w:lang w:val="bg-BG" w:eastAsia="ar-SA"/>
        </w:rPr>
        <w:t>само</w:t>
      </w:r>
      <w:r w:rsidRPr="00D96899">
        <w:rPr>
          <w:rFonts w:ascii="Times New Roman" w:eastAsia="Times New Roman" w:hAnsi="Times New Roman" w:cs="Times New Roman"/>
          <w:b/>
          <w:i/>
          <w:szCs w:val="24"/>
          <w:lang w:val="bg-BG" w:eastAsia="ar-SA"/>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D96899">
        <w:rPr>
          <w:rFonts w:ascii="Times New Roman" w:eastAsia="Times New Roman" w:hAnsi="Times New Roman" w:cs="Times New Roman"/>
          <w:b/>
          <w:i/>
          <w:szCs w:val="24"/>
          <w:lang w:val="bg-BG" w:eastAsia="ar-SA"/>
        </w:rPr>
        <w:sym w:font="Symbol" w:char="F061"/>
      </w:r>
      <w:r w:rsidRPr="00D96899">
        <w:rPr>
          <w:rFonts w:ascii="Times New Roman" w:eastAsia="Times New Roman" w:hAnsi="Times New Roman" w:cs="Times New Roman"/>
          <w:b/>
          <w:i/>
          <w:szCs w:val="24"/>
          <w:lang w:val="bg-BG" w:eastAsia="ar-SA"/>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D96899" w:rsidRPr="00D96899" w:rsidTr="00B01295">
        <w:tc>
          <w:tcPr>
            <w:tcW w:w="4606"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Спазване на всички изисквани критерии за подбор</w:t>
            </w:r>
          </w:p>
        </w:tc>
        <w:tc>
          <w:tcPr>
            <w:tcW w:w="4607"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06"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Той отговаря на изискваните критерии за подбор:</w:t>
            </w:r>
          </w:p>
        </w:tc>
        <w:tc>
          <w:tcPr>
            <w:tcW w:w="4607"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Да [] Не</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t>А: Годност</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 w:val="24"/>
          <w:szCs w:val="24"/>
          <w:lang w:val="bg-BG" w:eastAsia="ar-SA"/>
        </w:rPr>
        <w:t xml:space="preserve">Икономическият оператор следва да предостави информация </w:t>
      </w:r>
      <w:r w:rsidRPr="00D96899">
        <w:rPr>
          <w:rFonts w:ascii="Times New Roman" w:eastAsia="Times New Roman" w:hAnsi="Times New Roman" w:cs="Times New Roman"/>
          <w:b/>
          <w:i/>
          <w:sz w:val="24"/>
          <w:szCs w:val="24"/>
          <w:u w:val="single"/>
          <w:lang w:val="bg-BG" w:eastAsia="ar-SA"/>
        </w:rPr>
        <w:t>само</w:t>
      </w:r>
      <w:r w:rsidRPr="00D96899">
        <w:rPr>
          <w:rFonts w:ascii="Times New Roman" w:eastAsia="Times New Roman" w:hAnsi="Times New Roman" w:cs="Times New Roman"/>
          <w:b/>
          <w:i/>
          <w:sz w:val="24"/>
          <w:szCs w:val="24"/>
          <w:lang w:val="bg-BG" w:eastAsia="ar-SA"/>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Годност</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1) </w:t>
            </w:r>
            <w:r w:rsidRPr="00D96899">
              <w:rPr>
                <w:rFonts w:ascii="Times New Roman" w:eastAsia="Times New Roman" w:hAnsi="Times New Roman" w:cs="Times New Roman"/>
                <w:b/>
                <w:szCs w:val="24"/>
                <w:lang w:val="bg-BG" w:eastAsia="ar-SA"/>
              </w:rPr>
              <w:t>Той е вписан в съответния професионален или търговски регистър</w:t>
            </w:r>
            <w:r w:rsidRPr="00D96899">
              <w:rPr>
                <w:rFonts w:ascii="Times New Roman" w:eastAsia="Times New Roman" w:hAnsi="Times New Roman" w:cs="Times New Roman"/>
                <w:szCs w:val="24"/>
                <w:lang w:val="bg-BG" w:eastAsia="ar-SA"/>
              </w:rPr>
              <w:t xml:space="preserve"> в държавата членка, в която е установен</w:t>
            </w:r>
            <w:r w:rsidRPr="00D96899">
              <w:rPr>
                <w:rFonts w:ascii="Times New Roman" w:eastAsia="Times New Roman" w:hAnsi="Times New Roman" w:cs="Times New Roman"/>
                <w:szCs w:val="24"/>
                <w:vertAlign w:val="superscript"/>
                <w:lang w:val="bg-BG" w:eastAsia="ar-SA"/>
              </w:rPr>
              <w:footnoteReference w:id="32"/>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t xml:space="preserve">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 xml:space="preserve">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sz w:val="24"/>
                <w:szCs w:val="24"/>
                <w:lang w:val="bg-BG" w:eastAsia="ar-SA"/>
              </w:rPr>
            </w:pPr>
            <w:r w:rsidRPr="00D96899">
              <w:rPr>
                <w:rFonts w:ascii="Times New Roman" w:eastAsia="Times New Roman" w:hAnsi="Times New Roman" w:cs="Times New Roman"/>
                <w:b/>
                <w:szCs w:val="24"/>
                <w:lang w:val="bg-BG" w:eastAsia="ar-SA"/>
              </w:rPr>
              <w:t>2) При поръчки за услуги:</w:t>
            </w:r>
            <w:r w:rsidRPr="00D96899">
              <w:rPr>
                <w:rFonts w:ascii="Times New Roman" w:eastAsia="Times New Roman" w:hAnsi="Times New Roman" w:cs="Times New Roman"/>
                <w:szCs w:val="24"/>
                <w:lang w:val="bg-BG" w:eastAsia="ar-SA"/>
              </w:rPr>
              <w:br/>
              <w:t xml:space="preserve">Необходимо ли е специално </w:t>
            </w:r>
            <w:r w:rsidRPr="00D96899">
              <w:rPr>
                <w:rFonts w:ascii="Times New Roman" w:eastAsia="Times New Roman" w:hAnsi="Times New Roman" w:cs="Times New Roman"/>
                <w:b/>
                <w:szCs w:val="24"/>
                <w:lang w:val="bg-BG" w:eastAsia="ar-SA"/>
              </w:rPr>
              <w:t>разрешение</w:t>
            </w:r>
            <w:r w:rsidRPr="00D96899">
              <w:rPr>
                <w:rFonts w:ascii="Times New Roman" w:eastAsia="Times New Roman" w:hAnsi="Times New Roman" w:cs="Times New Roman"/>
                <w:szCs w:val="24"/>
                <w:lang w:val="bg-BG" w:eastAsia="ar-SA"/>
              </w:rPr>
              <w:t xml:space="preserve"> или </w:t>
            </w:r>
            <w:r w:rsidRPr="00D96899">
              <w:rPr>
                <w:rFonts w:ascii="Times New Roman" w:eastAsia="Times New Roman" w:hAnsi="Times New Roman" w:cs="Times New Roman"/>
                <w:b/>
                <w:szCs w:val="24"/>
                <w:lang w:val="bg-BG" w:eastAsia="ar-SA"/>
              </w:rPr>
              <w:t>членство</w:t>
            </w:r>
            <w:r w:rsidRPr="00D96899">
              <w:rPr>
                <w:rFonts w:ascii="Times New Roman" w:eastAsia="Times New Roman" w:hAnsi="Times New Roman" w:cs="Times New Roman"/>
                <w:szCs w:val="24"/>
                <w:lang w:val="bg-BG" w:eastAsia="ar-SA"/>
              </w:rPr>
              <w:t xml:space="preserve"> в определена организация, за да може икономическият оператор да изпълни съответната услуга в държавата на установяване?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br/>
              <w:t>[] Да [] Не</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t>Ако да, моля посочете какво и дали икономическият оператор го притежава: […] [] Да [] Не</w:t>
            </w:r>
            <w:r w:rsidRPr="00D96899">
              <w:rPr>
                <w:rFonts w:ascii="Times New Roman" w:eastAsia="Times New Roman" w:hAnsi="Times New Roman" w:cs="Times New Roman"/>
                <w:szCs w:val="24"/>
                <w:lang w:val="bg-BG" w:eastAsia="ar-SA"/>
              </w:rPr>
              <w:br/>
              <w:t xml:space="preserve">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 xml:space="preserve"> [……][……][……][……]</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lastRenderedPageBreak/>
        <w:t>Б: икономическо и финансово състояние</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Cs w:val="24"/>
          <w:lang w:val="bg-BG" w:eastAsia="ar-SA"/>
        </w:rPr>
        <w:t xml:space="preserve">Икономическият оператор следва да предостави информация </w:t>
      </w:r>
      <w:r w:rsidRPr="00D96899">
        <w:rPr>
          <w:rFonts w:ascii="Times New Roman" w:eastAsia="Times New Roman" w:hAnsi="Times New Roman" w:cs="Times New Roman"/>
          <w:b/>
          <w:i/>
          <w:szCs w:val="24"/>
          <w:u w:val="single"/>
          <w:lang w:val="bg-BG" w:eastAsia="ar-SA"/>
        </w:rPr>
        <w:t>само</w:t>
      </w:r>
      <w:r w:rsidRPr="00D96899">
        <w:rPr>
          <w:rFonts w:ascii="Times New Roman" w:eastAsia="Times New Roman" w:hAnsi="Times New Roman" w:cs="Times New Roman"/>
          <w:b/>
          <w:i/>
          <w:szCs w:val="24"/>
          <w:lang w:val="bg-BG" w:eastAsia="ar-SA"/>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Икономическо и финансово състояние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1а) Неговият („общ“) </w:t>
            </w:r>
            <w:r w:rsidRPr="00D96899">
              <w:rPr>
                <w:rFonts w:ascii="Times New Roman" w:eastAsia="Times New Roman" w:hAnsi="Times New Roman" w:cs="Times New Roman"/>
                <w:b/>
                <w:szCs w:val="24"/>
                <w:lang w:val="bg-BG" w:eastAsia="ar-SA"/>
              </w:rPr>
              <w:t>годишен оборот</w:t>
            </w:r>
            <w:r w:rsidRPr="00D96899">
              <w:rPr>
                <w:rFonts w:ascii="Times New Roman" w:eastAsia="Times New Roman" w:hAnsi="Times New Roman" w:cs="Times New Roman"/>
                <w:szCs w:val="24"/>
                <w:lang w:val="bg-BG" w:eastAsia="ar-SA"/>
              </w:rPr>
              <w:t xml:space="preserve"> за броя финансови години, изисквани в съответното обявление или в документацията за поръчката, е както следва: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b/>
                <w:szCs w:val="24"/>
                <w:u w:val="single"/>
                <w:lang w:val="bg-BG" w:eastAsia="ar-SA"/>
              </w:rPr>
              <w:t>и/или</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xml:space="preserve">1б) Неговият </w:t>
            </w:r>
            <w:r w:rsidRPr="00D96899">
              <w:rPr>
                <w:rFonts w:ascii="Times New Roman" w:eastAsia="Times New Roman" w:hAnsi="Times New Roman" w:cs="Times New Roman"/>
                <w:b/>
                <w:szCs w:val="24"/>
                <w:lang w:val="bg-BG" w:eastAsia="ar-SA"/>
              </w:rPr>
              <w:t>среден</w:t>
            </w:r>
            <w:r w:rsidRPr="00D96899">
              <w:rPr>
                <w:rFonts w:ascii="Times New Roman" w:eastAsia="Times New Roman" w:hAnsi="Times New Roman" w:cs="Times New Roman"/>
                <w:szCs w:val="24"/>
                <w:lang w:val="bg-BG" w:eastAsia="ar-SA"/>
              </w:rPr>
              <w:t xml:space="preserve"> годишен </w:t>
            </w:r>
            <w:r w:rsidRPr="00D96899">
              <w:rPr>
                <w:rFonts w:ascii="Times New Roman" w:eastAsia="Times New Roman" w:hAnsi="Times New Roman" w:cs="Times New Roman"/>
                <w:b/>
                <w:szCs w:val="24"/>
                <w:lang w:val="bg-BG" w:eastAsia="ar-SA"/>
              </w:rPr>
              <w:t>оборот за броя години, изисквани в съответното обявление или в документацията за поръчката, е както следва</w:t>
            </w:r>
            <w:r w:rsidRPr="00D96899">
              <w:rPr>
                <w:rFonts w:ascii="Times New Roman" w:eastAsia="Times New Roman" w:hAnsi="Times New Roman" w:cs="Times New Roman"/>
                <w:b/>
                <w:szCs w:val="24"/>
                <w:vertAlign w:val="superscript"/>
                <w:lang w:val="bg-BG" w:eastAsia="ar-SA"/>
              </w:rPr>
              <w:footnoteReference w:id="33"/>
            </w:r>
            <w:r w:rsidRPr="00D96899">
              <w:rPr>
                <w:rFonts w:ascii="Times New Roman" w:eastAsia="Times New Roman" w:hAnsi="Times New Roman" w:cs="Times New Roman"/>
                <w:b/>
                <w:szCs w:val="24"/>
                <w:lang w:val="bg-BG" w:eastAsia="ar-SA"/>
              </w:rPr>
              <w:t>(</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b/>
                <w:szCs w:val="24"/>
                <w:lang w:val="bg-BG" w:eastAsia="ar-SA"/>
              </w:rPr>
              <w:t>:</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szCs w:val="24"/>
                <w:lang w:val="bg-BG" w:eastAsia="ar-SA"/>
              </w:rPr>
              <w:t>година: [……] оборот:[……][…]валута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година: [……] оборот:[……][…]валута година: [……] оборот:[……][…]валута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(брой години, среден оборот)</w:t>
            </w:r>
            <w:r w:rsidRPr="00D96899">
              <w:rPr>
                <w:rFonts w:ascii="Times New Roman" w:eastAsia="Times New Roman" w:hAnsi="Times New Roman" w:cs="Times New Roman"/>
                <w:b/>
                <w:szCs w:val="24"/>
                <w:lang w:val="bg-BG" w:eastAsia="ar-SA"/>
              </w:rPr>
              <w:t>:</w:t>
            </w:r>
            <w:r w:rsidRPr="00D96899">
              <w:rPr>
                <w:rFonts w:ascii="Times New Roman" w:eastAsia="Times New Roman" w:hAnsi="Times New Roman" w:cs="Times New Roman"/>
                <w:szCs w:val="24"/>
                <w:lang w:val="bg-BG" w:eastAsia="ar-SA"/>
              </w:rPr>
              <w:t xml:space="preserve"> [……],[……][…]валута</w:t>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u w:val="single"/>
                <w:lang w:val="bg-BG" w:eastAsia="ar-SA"/>
              </w:rPr>
            </w:pPr>
            <w:r w:rsidRPr="00D96899">
              <w:rPr>
                <w:rFonts w:ascii="Times New Roman" w:eastAsia="Times New Roman" w:hAnsi="Times New Roman" w:cs="Times New Roman"/>
                <w:szCs w:val="24"/>
                <w:lang w:val="bg-BG" w:eastAsia="ar-SA"/>
              </w:rPr>
              <w:t xml:space="preserve">2а) Неговият („конкретен“) годишен </w:t>
            </w:r>
            <w:r w:rsidRPr="00D96899">
              <w:rPr>
                <w:rFonts w:ascii="Times New Roman" w:eastAsia="Times New Roman" w:hAnsi="Times New Roman" w:cs="Times New Roman"/>
                <w:b/>
                <w:szCs w:val="24"/>
                <w:lang w:val="bg-BG" w:eastAsia="ar-SA"/>
              </w:rPr>
              <w:t>оборот в стопанската област, обхваната от поръчката</w:t>
            </w:r>
            <w:r w:rsidRPr="00D96899">
              <w:rPr>
                <w:rFonts w:ascii="Times New Roman" w:eastAsia="Times New Roman" w:hAnsi="Times New Roman" w:cs="Times New Roman"/>
                <w:szCs w:val="24"/>
                <w:lang w:val="bg-BG" w:eastAsia="ar-SA"/>
              </w:rPr>
              <w:t xml:space="preserve"> и посочена в съответното обявление,</w:t>
            </w:r>
            <w:r w:rsidRPr="00D96899">
              <w:rPr>
                <w:rFonts w:ascii="Times New Roman" w:eastAsia="Times New Roman" w:hAnsi="Times New Roman" w:cs="Times New Roman"/>
                <w:b/>
                <w:i/>
                <w:szCs w:val="24"/>
                <w:lang w:val="bg-BG" w:eastAsia="ar-SA"/>
              </w:rPr>
              <w:t xml:space="preserve"> </w:t>
            </w:r>
            <w:r w:rsidRPr="00D96899">
              <w:rPr>
                <w:rFonts w:ascii="Times New Roman" w:eastAsia="Times New Roman" w:hAnsi="Times New Roman" w:cs="Times New Roman"/>
                <w:szCs w:val="24"/>
                <w:lang w:val="bg-BG" w:eastAsia="ar-SA"/>
              </w:rPr>
              <w:t xml:space="preserve"> или в документацията за поръчката, за изисквания брой финансови години, е както следва:</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i/>
                <w:szCs w:val="24"/>
                <w:u w:val="single"/>
                <w:lang w:val="bg-BG" w:eastAsia="ar-SA"/>
              </w:rPr>
              <w:t>и/или</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2б) Неговият </w:t>
            </w:r>
            <w:r w:rsidRPr="00D96899">
              <w:rPr>
                <w:rFonts w:ascii="Times New Roman" w:eastAsia="Times New Roman" w:hAnsi="Times New Roman" w:cs="Times New Roman"/>
                <w:b/>
                <w:szCs w:val="24"/>
                <w:lang w:val="bg-BG" w:eastAsia="ar-SA"/>
              </w:rPr>
              <w:t>среден</w:t>
            </w:r>
            <w:r w:rsidRPr="00D96899">
              <w:rPr>
                <w:rFonts w:ascii="Times New Roman" w:eastAsia="Times New Roman" w:hAnsi="Times New Roman" w:cs="Times New Roman"/>
                <w:szCs w:val="24"/>
                <w:lang w:val="bg-BG" w:eastAsia="ar-SA"/>
              </w:rPr>
              <w:t xml:space="preserve"> годишен </w:t>
            </w:r>
            <w:r w:rsidRPr="00D96899">
              <w:rPr>
                <w:rFonts w:ascii="Times New Roman" w:eastAsia="Times New Roman" w:hAnsi="Times New Roman" w:cs="Times New Roman"/>
                <w:b/>
                <w:szCs w:val="24"/>
                <w:lang w:val="bg-BG" w:eastAsia="ar-SA"/>
              </w:rPr>
              <w:t>оборот в областта и за броя години, изисквани в съответното обявление или документацията за поръчката, е както следва</w:t>
            </w:r>
            <w:r w:rsidRPr="00D96899">
              <w:rPr>
                <w:rFonts w:ascii="Times New Roman" w:eastAsia="Times New Roman" w:hAnsi="Times New Roman" w:cs="Times New Roman"/>
                <w:b/>
                <w:szCs w:val="24"/>
                <w:vertAlign w:val="superscript"/>
                <w:lang w:val="bg-BG" w:eastAsia="ar-SA"/>
              </w:rPr>
              <w:footnoteReference w:id="34"/>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година: [……] оборот:[……][…]валута</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година: [……] оборот:[……][…]валута</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година: [……] оборот:[……][…]валута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t>(брой години, среден оборот):</w:t>
            </w:r>
            <w:r w:rsidRPr="00D96899">
              <w:rPr>
                <w:rFonts w:ascii="Times New Roman" w:eastAsia="Times New Roman" w:hAnsi="Times New Roman" w:cs="Times New Roman"/>
                <w:szCs w:val="24"/>
                <w:lang w:val="bg-BG" w:eastAsia="ar-SA"/>
              </w:rPr>
              <w:t xml:space="preserve"> [……],[……][…]валута</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документацията):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4) Що се отнася до </w:t>
            </w:r>
            <w:r w:rsidRPr="00D96899">
              <w:rPr>
                <w:rFonts w:ascii="Times New Roman" w:eastAsia="Times New Roman" w:hAnsi="Times New Roman" w:cs="Times New Roman"/>
                <w:b/>
                <w:szCs w:val="24"/>
                <w:lang w:val="bg-BG" w:eastAsia="ar-SA"/>
              </w:rPr>
              <w:t>финансовите съотношения</w:t>
            </w:r>
            <w:r w:rsidRPr="00D96899">
              <w:rPr>
                <w:rFonts w:ascii="Times New Roman" w:eastAsia="Times New Roman" w:hAnsi="Times New Roman" w:cs="Times New Roman"/>
                <w:b/>
                <w:szCs w:val="24"/>
                <w:vertAlign w:val="superscript"/>
                <w:lang w:val="bg-BG" w:eastAsia="ar-SA"/>
              </w:rPr>
              <w:footnoteReference w:id="35"/>
            </w:r>
            <w:r w:rsidRPr="00D96899">
              <w:rPr>
                <w:rFonts w:ascii="Times New Roman" w:eastAsia="Times New Roman" w:hAnsi="Times New Roman" w:cs="Times New Roman"/>
                <w:szCs w:val="24"/>
                <w:lang w:val="bg-BG" w:eastAsia="ar-SA"/>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(посочване на изискваното съотношение — съотношение между х и у</w:t>
            </w:r>
            <w:r w:rsidRPr="00D96899">
              <w:rPr>
                <w:rFonts w:ascii="Times New Roman" w:eastAsia="Times New Roman" w:hAnsi="Times New Roman" w:cs="Times New Roman"/>
                <w:szCs w:val="24"/>
                <w:vertAlign w:val="superscript"/>
                <w:lang w:val="bg-BG" w:eastAsia="ar-SA"/>
              </w:rPr>
              <w:footnoteReference w:id="36"/>
            </w:r>
            <w:r w:rsidRPr="00D96899">
              <w:rPr>
                <w:rFonts w:ascii="Times New Roman" w:eastAsia="Times New Roman" w:hAnsi="Times New Roman" w:cs="Times New Roman"/>
                <w:szCs w:val="24"/>
                <w:lang w:val="bg-BG" w:eastAsia="ar-SA"/>
              </w:rPr>
              <w:t xml:space="preserve"> — и стойността):</w:t>
            </w:r>
            <w:r w:rsidRPr="00D96899">
              <w:rPr>
                <w:rFonts w:ascii="Times New Roman" w:eastAsia="Times New Roman" w:hAnsi="Times New Roman" w:cs="Times New Roman"/>
                <w:szCs w:val="24"/>
                <w:lang w:val="bg-BG" w:eastAsia="ar-SA"/>
              </w:rPr>
              <w:br/>
              <w:t>[…], [……]</w:t>
            </w:r>
            <w:r w:rsidRPr="00D96899">
              <w:rPr>
                <w:rFonts w:ascii="Times New Roman" w:eastAsia="Times New Roman" w:hAnsi="Times New Roman" w:cs="Times New Roman"/>
                <w:szCs w:val="24"/>
                <w:vertAlign w:val="superscript"/>
                <w:lang w:val="bg-BG" w:eastAsia="ar-SA"/>
              </w:rPr>
              <w:footnoteReference w:id="37"/>
            </w:r>
            <w:r w:rsidRPr="00D96899">
              <w:rPr>
                <w:rFonts w:ascii="Times New Roman" w:eastAsia="Times New Roman" w:hAnsi="Times New Roman" w:cs="Times New Roman"/>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 xml:space="preserve">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5) Застрахователната сума по неговата </w:t>
            </w:r>
            <w:r w:rsidRPr="00D96899">
              <w:rPr>
                <w:rFonts w:ascii="Times New Roman" w:eastAsia="Times New Roman" w:hAnsi="Times New Roman" w:cs="Times New Roman"/>
                <w:b/>
                <w:szCs w:val="24"/>
                <w:lang w:val="bg-BG" w:eastAsia="ar-SA"/>
              </w:rPr>
              <w:t>застрахователна полица за риска „професионална отговорност“</w:t>
            </w:r>
            <w:r w:rsidRPr="00D96899">
              <w:rPr>
                <w:rFonts w:ascii="Times New Roman" w:eastAsia="Times New Roman" w:hAnsi="Times New Roman" w:cs="Times New Roman"/>
                <w:szCs w:val="24"/>
                <w:lang w:val="bg-BG" w:eastAsia="ar-SA"/>
              </w:rPr>
              <w:t xml:space="preserve"> възлиза на:</w:t>
            </w:r>
            <w:r w:rsidRPr="00D96899">
              <w:rPr>
                <w:rFonts w:ascii="Times New Roman" w:eastAsia="Times New Roman" w:hAnsi="Times New Roman" w:cs="Times New Roman"/>
                <w:szCs w:val="24"/>
                <w:lang w:val="bg-BG" w:eastAsia="ar-SA"/>
              </w:rPr>
              <w:br/>
            </w:r>
            <w:r w:rsidRPr="00D96899">
              <w:rPr>
                <w:rFonts w:ascii="Times New Roman" w:eastAsia="Calibri" w:hAnsi="Times New Roman" w:cs="Times New Roman"/>
                <w:i/>
                <w:lang w:val="bg-BG" w:eastAsia="ar-SA"/>
              </w:rPr>
              <w:t>Ако</w:t>
            </w:r>
            <w:r w:rsidRPr="00D96899">
              <w:rPr>
                <w:rFonts w:ascii="Times New Roman" w:eastAsia="Times New Roman" w:hAnsi="Times New Roman" w:cs="Times New Roman"/>
                <w:i/>
                <w:szCs w:val="24"/>
                <w:lang w:val="bg-BG" w:eastAsia="ar-SA"/>
              </w:rPr>
              <w:t xml:space="preserve"> съответната информация е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[……],[……][…]валута</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6) Що се отнася до </w:t>
            </w:r>
            <w:r w:rsidRPr="00D96899">
              <w:rPr>
                <w:rFonts w:ascii="Times New Roman" w:eastAsia="Times New Roman" w:hAnsi="Times New Roman" w:cs="Times New Roman"/>
                <w:b/>
                <w:szCs w:val="24"/>
                <w:lang w:val="bg-BG" w:eastAsia="ar-SA"/>
              </w:rPr>
              <w:t xml:space="preserve">другите икономически </w:t>
            </w:r>
            <w:r w:rsidRPr="00D96899">
              <w:rPr>
                <w:rFonts w:ascii="Times New Roman" w:eastAsia="Times New Roman" w:hAnsi="Times New Roman" w:cs="Times New Roman"/>
                <w:b/>
                <w:szCs w:val="24"/>
                <w:lang w:val="bg-BG" w:eastAsia="ar-SA"/>
              </w:rPr>
              <w:lastRenderedPageBreak/>
              <w:t>или финансови изисквания</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b/>
                <w:szCs w:val="24"/>
                <w:lang w:val="bg-BG" w:eastAsia="ar-SA"/>
              </w:rPr>
              <w:t>ако има такива</w:t>
            </w:r>
            <w:r w:rsidRPr="00D96899">
              <w:rPr>
                <w:rFonts w:ascii="Times New Roman" w:eastAsia="Times New Roman" w:hAnsi="Times New Roman" w:cs="Times New Roman"/>
                <w:szCs w:val="24"/>
                <w:lang w:val="bg-BG" w:eastAsia="ar-SA"/>
              </w:rPr>
              <w:t>, които може да са посочени в съответното обявление или в документацията за обществената поръчка, икономическият оператор заявява, че:</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 xml:space="preserve">Ако съответната документация, която </w:t>
            </w:r>
            <w:r w:rsidRPr="00D96899">
              <w:rPr>
                <w:rFonts w:ascii="Times New Roman" w:eastAsia="Times New Roman" w:hAnsi="Times New Roman" w:cs="Times New Roman"/>
                <w:b/>
                <w:i/>
                <w:szCs w:val="24"/>
                <w:lang w:val="bg-BG" w:eastAsia="ar-SA"/>
              </w:rPr>
              <w:t xml:space="preserve">може </w:t>
            </w:r>
            <w:r w:rsidRPr="00D96899">
              <w:rPr>
                <w:rFonts w:ascii="Times New Roman" w:eastAsia="Times New Roman" w:hAnsi="Times New Roman" w:cs="Times New Roman"/>
                <w:i/>
                <w:szCs w:val="24"/>
                <w:lang w:val="bg-BG" w:eastAsia="ar-SA"/>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lastRenderedPageBreak/>
              <w:t>[…]</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lastRenderedPageBreak/>
              <w:br/>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szCs w:val="24"/>
                <w:lang w:val="bg-BG" w:eastAsia="ar-SA"/>
              </w:rPr>
              <w:br/>
              <w:t xml:space="preserve"> </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документацията)</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i/>
                <w:szCs w:val="24"/>
                <w:lang w:val="bg-BG" w:eastAsia="ar-SA"/>
              </w:rPr>
              <w:t xml:space="preserve"> [……][……][……][……]</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lastRenderedPageBreak/>
        <w:t>В: Технически и професионални способности</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Cs w:val="24"/>
          <w:lang w:val="bg-BG" w:eastAsia="ar-SA"/>
        </w:rPr>
        <w:t xml:space="preserve">Икономическият оператор следва да предостави информация </w:t>
      </w:r>
      <w:r w:rsidRPr="00D96899">
        <w:rPr>
          <w:rFonts w:ascii="Times New Roman" w:eastAsia="Times New Roman" w:hAnsi="Times New Roman" w:cs="Times New Roman"/>
          <w:b/>
          <w:i/>
          <w:szCs w:val="24"/>
          <w:u w:val="single"/>
          <w:lang w:val="bg-BG" w:eastAsia="ar-SA"/>
        </w:rPr>
        <w:t>само</w:t>
      </w:r>
      <w:r w:rsidRPr="00D96899">
        <w:rPr>
          <w:rFonts w:ascii="Times New Roman" w:eastAsia="Times New Roman" w:hAnsi="Times New Roman" w:cs="Times New Roman"/>
          <w:b/>
          <w:i/>
          <w:szCs w:val="24"/>
          <w:lang w:val="bg-BG" w:eastAsia="ar-SA"/>
        </w:rPr>
        <w:t xml:space="preserve"> когато критериите за подбор са били изисквани от възлагащия орган или възложителя в обявлението,</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b/>
          <w:i/>
          <w:szCs w:val="24"/>
          <w:lang w:val="bg-BG" w:eastAsia="ar-SA"/>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Технически и професионални способности</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1а) </w:t>
            </w:r>
            <w:r w:rsidRPr="00D96899">
              <w:rPr>
                <w:rFonts w:ascii="Times New Roman" w:eastAsia="Times New Roman" w:hAnsi="Times New Roman" w:cs="Times New Roman"/>
                <w:szCs w:val="24"/>
                <w:highlight w:val="lightGray"/>
                <w:lang w:val="bg-BG" w:eastAsia="ar-SA"/>
              </w:rPr>
              <w:t xml:space="preserve">Само за </w:t>
            </w:r>
            <w:r w:rsidRPr="00D96899">
              <w:rPr>
                <w:rFonts w:ascii="Times New Roman" w:eastAsia="Times New Roman" w:hAnsi="Times New Roman" w:cs="Times New Roman"/>
                <w:b/>
                <w:i/>
                <w:szCs w:val="24"/>
                <w:highlight w:val="lightGray"/>
                <w:lang w:val="bg-BG" w:eastAsia="ar-SA"/>
              </w:rPr>
              <w:t>обществените поръчки за</w:t>
            </w:r>
            <w:r w:rsidRPr="00D96899">
              <w:rPr>
                <w:rFonts w:ascii="Times New Roman" w:eastAsia="Times New Roman" w:hAnsi="Times New Roman" w:cs="Times New Roman"/>
                <w:szCs w:val="24"/>
                <w:highlight w:val="lightGray"/>
                <w:lang w:val="bg-BG" w:eastAsia="ar-SA"/>
              </w:rPr>
              <w:t xml:space="preserve"> </w:t>
            </w:r>
            <w:r w:rsidRPr="00D96899">
              <w:rPr>
                <w:rFonts w:ascii="Times New Roman" w:eastAsia="Times New Roman" w:hAnsi="Times New Roman" w:cs="Times New Roman"/>
                <w:b/>
                <w:i/>
                <w:szCs w:val="24"/>
                <w:highlight w:val="lightGray"/>
                <w:lang w:val="bg-BG" w:eastAsia="ar-SA"/>
              </w:rPr>
              <w:t>строителство</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t>През референтния период</w:t>
            </w:r>
            <w:r w:rsidRPr="00D96899">
              <w:rPr>
                <w:rFonts w:ascii="Times New Roman" w:eastAsia="Times New Roman" w:hAnsi="Times New Roman" w:cs="Times New Roman"/>
                <w:szCs w:val="24"/>
                <w:vertAlign w:val="superscript"/>
                <w:lang w:val="bg-BG" w:eastAsia="ar-SA"/>
              </w:rPr>
              <w:footnoteReference w:id="38"/>
            </w:r>
            <w:r w:rsidRPr="00D96899">
              <w:rPr>
                <w:rFonts w:ascii="Times New Roman" w:eastAsia="Times New Roman" w:hAnsi="Times New Roman" w:cs="Times New Roman"/>
                <w:szCs w:val="24"/>
                <w:lang w:val="bg-BG" w:eastAsia="ar-SA"/>
              </w:rPr>
              <w:t xml:space="preserve"> икономическият оператор е </w:t>
            </w:r>
            <w:r w:rsidRPr="00D96899">
              <w:rPr>
                <w:rFonts w:ascii="Times New Roman" w:eastAsia="Times New Roman" w:hAnsi="Times New Roman" w:cs="Times New Roman"/>
                <w:b/>
                <w:szCs w:val="24"/>
                <w:lang w:val="bg-BG" w:eastAsia="ar-SA"/>
              </w:rPr>
              <w:t>извършил следните строителни дейности от конкретния вид</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i/>
                <w:szCs w:val="24"/>
                <w:lang w:val="bg-BG" w:eastAsia="ar-SA"/>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Брой години (този период е определен в обявлението или документацията за обществената поръчка):  </w:t>
            </w:r>
            <w:r w:rsidRPr="00D96899">
              <w:rPr>
                <w:rFonts w:ascii="Times New Roman" w:eastAsia="Times New Roman" w:hAnsi="Times New Roman" w:cs="Times New Roman"/>
                <w:sz w:val="24"/>
                <w:szCs w:val="24"/>
                <w:lang w:val="bg-BG" w:eastAsia="ar-SA"/>
              </w:rPr>
              <w:t>[……]</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Строителни работи:  </w:t>
            </w:r>
            <w:r w:rsidRPr="00D96899">
              <w:rPr>
                <w:rFonts w:ascii="Times New Roman" w:eastAsia="Times New Roman" w:hAnsi="Times New Roman" w:cs="Times New Roman"/>
                <w:sz w:val="24"/>
                <w:szCs w:val="24"/>
                <w:lang w:val="bg-BG" w:eastAsia="ar-SA"/>
              </w:rPr>
              <w:t>[……]</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shd w:val="clear" w:color="000000" w:fill="auto"/>
                <w:lang w:val="bg-BG" w:eastAsia="ar-SA"/>
              </w:rPr>
            </w:pPr>
            <w:r w:rsidRPr="00D96899">
              <w:rPr>
                <w:rFonts w:ascii="Times New Roman" w:eastAsia="Times New Roman" w:hAnsi="Times New Roman" w:cs="Times New Roman"/>
                <w:sz w:val="24"/>
                <w:szCs w:val="24"/>
                <w:lang w:val="bg-BG" w:eastAsia="ar-SA"/>
              </w:rPr>
              <w:t xml:space="preserve">1б) </w:t>
            </w:r>
            <w:r w:rsidRPr="00D96899">
              <w:rPr>
                <w:rFonts w:ascii="Times New Roman" w:eastAsia="Times New Roman" w:hAnsi="Times New Roman" w:cs="Times New Roman"/>
                <w:sz w:val="24"/>
                <w:szCs w:val="24"/>
                <w:highlight w:val="lightGray"/>
                <w:lang w:val="bg-BG" w:eastAsia="ar-SA"/>
              </w:rPr>
              <w:t xml:space="preserve">Само за </w:t>
            </w:r>
            <w:r w:rsidRPr="00D96899">
              <w:rPr>
                <w:rFonts w:ascii="Times New Roman" w:eastAsia="Times New Roman" w:hAnsi="Times New Roman" w:cs="Times New Roman"/>
                <w:b/>
                <w:i/>
                <w:sz w:val="24"/>
                <w:szCs w:val="24"/>
                <w:highlight w:val="lightGray"/>
                <w:lang w:val="bg-BG" w:eastAsia="ar-SA"/>
              </w:rPr>
              <w:t>обществени поръчки за доставки и обществени поръчки за услуги</w:t>
            </w:r>
            <w:r w:rsidRPr="00D96899">
              <w:rPr>
                <w:rFonts w:ascii="Times New Roman" w:eastAsia="Times New Roman" w:hAnsi="Times New Roman" w:cs="Times New Roman"/>
                <w:sz w:val="24"/>
                <w:szCs w:val="24"/>
                <w:lang w:val="bg-BG" w:eastAsia="ar-SA"/>
              </w:rPr>
              <w:t>:</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През референтния период</w:t>
            </w:r>
            <w:r w:rsidRPr="00D96899">
              <w:rPr>
                <w:rFonts w:ascii="Times New Roman" w:eastAsia="Times New Roman" w:hAnsi="Times New Roman" w:cs="Times New Roman"/>
                <w:szCs w:val="24"/>
                <w:vertAlign w:val="superscript"/>
                <w:lang w:val="bg-BG" w:eastAsia="ar-SA"/>
              </w:rPr>
              <w:footnoteReference w:id="39"/>
            </w:r>
            <w:r w:rsidRPr="00D96899">
              <w:rPr>
                <w:rFonts w:ascii="Times New Roman" w:eastAsia="Times New Roman" w:hAnsi="Times New Roman" w:cs="Times New Roman"/>
                <w:szCs w:val="24"/>
                <w:lang w:val="bg-BG" w:eastAsia="ar-SA"/>
              </w:rPr>
              <w:t xml:space="preserve"> икономическият оператор е извършил </w:t>
            </w:r>
            <w:r w:rsidRPr="00D96899">
              <w:rPr>
                <w:rFonts w:ascii="Times New Roman" w:eastAsia="Times New Roman" w:hAnsi="Times New Roman" w:cs="Times New Roman"/>
                <w:b/>
                <w:szCs w:val="24"/>
                <w:lang w:val="bg-BG" w:eastAsia="ar-SA"/>
              </w:rPr>
              <w:t>следните основни доставки или е предоставил следните основни услуги от посочения вид</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b/>
                <w:szCs w:val="24"/>
                <w:lang w:val="bg-BG" w:eastAsia="ar-SA"/>
              </w:rPr>
              <w:t xml:space="preserve"> </w:t>
            </w:r>
            <w:r w:rsidRPr="00D96899">
              <w:rPr>
                <w:rFonts w:ascii="Times New Roman" w:eastAsia="Times New Roman" w:hAnsi="Times New Roman" w:cs="Times New Roman"/>
                <w:szCs w:val="24"/>
                <w:lang w:val="bg-BG" w:eastAsia="ar-SA"/>
              </w:rPr>
              <w:t>При изготвяне на списъка, моля, посочете сумите, датите и получателите, независимо дали са публични или частни субекти</w:t>
            </w:r>
            <w:r w:rsidRPr="00D96899">
              <w:rPr>
                <w:rFonts w:ascii="Times New Roman" w:eastAsia="Times New Roman" w:hAnsi="Times New Roman" w:cs="Times New Roman"/>
                <w:szCs w:val="24"/>
                <w:vertAlign w:val="superscript"/>
                <w:lang w:val="bg-BG" w:eastAsia="ar-SA"/>
              </w:rPr>
              <w:footnoteReference w:id="40"/>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D96899" w:rsidRPr="00D96899" w:rsidTr="00B01295">
              <w:tc>
                <w:tcPr>
                  <w:tcW w:w="1336"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Описание</w:t>
                  </w:r>
                </w:p>
              </w:tc>
              <w:tc>
                <w:tcPr>
                  <w:tcW w:w="936"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Суми</w:t>
                  </w:r>
                </w:p>
              </w:tc>
              <w:tc>
                <w:tcPr>
                  <w:tcW w:w="72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Дати</w:t>
                  </w:r>
                </w:p>
              </w:tc>
              <w:tc>
                <w:tcPr>
                  <w:tcW w:w="1149"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Получатели</w:t>
                  </w:r>
                </w:p>
              </w:tc>
            </w:tr>
            <w:tr w:rsidR="00D96899" w:rsidRPr="00D96899" w:rsidTr="00B01295">
              <w:tc>
                <w:tcPr>
                  <w:tcW w:w="1336"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tc>
              <w:tc>
                <w:tcPr>
                  <w:tcW w:w="936"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tc>
              <w:tc>
                <w:tcPr>
                  <w:tcW w:w="72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tc>
              <w:tc>
                <w:tcPr>
                  <w:tcW w:w="1149"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tc>
            </w:tr>
          </w:tbl>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shd w:val="clear" w:color="000000" w:fill="auto"/>
                <w:lang w:val="bg-BG" w:eastAsia="ar-SA"/>
              </w:rPr>
            </w:pPr>
            <w:r w:rsidRPr="00D96899">
              <w:rPr>
                <w:rFonts w:ascii="Times New Roman" w:eastAsia="Times New Roman" w:hAnsi="Times New Roman" w:cs="Times New Roman"/>
                <w:szCs w:val="24"/>
                <w:lang w:val="bg-BG" w:eastAsia="ar-SA"/>
              </w:rPr>
              <w:t xml:space="preserve">2) Той може да използва следните </w:t>
            </w:r>
            <w:r w:rsidRPr="00D96899">
              <w:rPr>
                <w:rFonts w:ascii="Times New Roman" w:eastAsia="Times New Roman" w:hAnsi="Times New Roman" w:cs="Times New Roman"/>
                <w:b/>
                <w:szCs w:val="24"/>
                <w:lang w:val="bg-BG" w:eastAsia="ar-SA"/>
              </w:rPr>
              <w:t>технически лица или органи</w:t>
            </w:r>
            <w:r w:rsidRPr="00D96899">
              <w:rPr>
                <w:rFonts w:ascii="Times New Roman" w:eastAsia="Times New Roman" w:hAnsi="Times New Roman" w:cs="Times New Roman"/>
                <w:b/>
                <w:szCs w:val="24"/>
                <w:vertAlign w:val="superscript"/>
                <w:lang w:val="bg-BG" w:eastAsia="ar-SA"/>
              </w:rPr>
              <w:footnoteReference w:id="41"/>
            </w:r>
            <w:r w:rsidRPr="00D96899">
              <w:rPr>
                <w:rFonts w:ascii="Times New Roman" w:eastAsia="Times New Roman" w:hAnsi="Times New Roman" w:cs="Times New Roman"/>
                <w:szCs w:val="24"/>
                <w:lang w:val="bg-BG" w:eastAsia="ar-SA"/>
              </w:rPr>
              <w:t>, особено тези, отговарящи за контрола на качеството:</w:t>
            </w:r>
            <w:r w:rsidRPr="00D96899">
              <w:rPr>
                <w:rFonts w:ascii="Times New Roman" w:eastAsia="Times New Roman" w:hAnsi="Times New Roman" w:cs="Times New Roman"/>
                <w:szCs w:val="24"/>
                <w:lang w:val="bg-BG" w:eastAsia="ar-SA"/>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3) Той използва следните </w:t>
            </w:r>
            <w:r w:rsidRPr="00D96899">
              <w:rPr>
                <w:rFonts w:ascii="Times New Roman" w:eastAsia="Times New Roman" w:hAnsi="Times New Roman" w:cs="Times New Roman"/>
                <w:b/>
                <w:szCs w:val="24"/>
                <w:lang w:val="bg-BG" w:eastAsia="ar-SA"/>
              </w:rPr>
              <w:t>технически съоръжения и мерки за гарантиране на качество</w:t>
            </w:r>
            <w:r w:rsidRPr="00D96899">
              <w:rPr>
                <w:rFonts w:ascii="Times New Roman" w:eastAsia="Times New Roman" w:hAnsi="Times New Roman" w:cs="Times New Roman"/>
                <w:szCs w:val="24"/>
                <w:lang w:val="bg-BG" w:eastAsia="ar-SA"/>
              </w:rPr>
              <w:t xml:space="preserve">, а </w:t>
            </w:r>
            <w:r w:rsidRPr="00D96899">
              <w:rPr>
                <w:rFonts w:ascii="Times New Roman" w:eastAsia="Times New Roman" w:hAnsi="Times New Roman" w:cs="Times New Roman"/>
                <w:b/>
                <w:szCs w:val="24"/>
                <w:lang w:val="bg-BG" w:eastAsia="ar-SA"/>
              </w:rPr>
              <w:t>съоръженията за проучване и изследване</w:t>
            </w:r>
            <w:r w:rsidRPr="00D96899">
              <w:rPr>
                <w:rFonts w:ascii="Times New Roman" w:eastAsia="Times New Roman" w:hAnsi="Times New Roman" w:cs="Times New Roman"/>
                <w:szCs w:val="24"/>
                <w:lang w:val="bg-BG" w:eastAsia="ar-SA"/>
              </w:rPr>
              <w:t xml:space="preserve"> са както следва: </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4) При изпълнение на поръчката той ще бъде в състояние да прилага следните </w:t>
            </w:r>
            <w:r w:rsidRPr="00D96899">
              <w:rPr>
                <w:rFonts w:ascii="Times New Roman" w:eastAsia="Times New Roman" w:hAnsi="Times New Roman" w:cs="Times New Roman"/>
                <w:b/>
                <w:szCs w:val="24"/>
                <w:lang w:val="bg-BG" w:eastAsia="ar-SA"/>
              </w:rPr>
              <w:t xml:space="preserve">системи за управление и за проследяване на веригата </w:t>
            </w:r>
            <w:r w:rsidRPr="00D96899">
              <w:rPr>
                <w:rFonts w:ascii="Times New Roman" w:eastAsia="Times New Roman" w:hAnsi="Times New Roman" w:cs="Times New Roman"/>
                <w:b/>
                <w:szCs w:val="24"/>
                <w:lang w:val="bg-BG" w:eastAsia="ar-SA"/>
              </w:rPr>
              <w:lastRenderedPageBreak/>
              <w:t>на доставка</w:t>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lastRenderedPageBreak/>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b/>
                <w:i/>
                <w:szCs w:val="24"/>
                <w:lang w:val="bg-BG" w:eastAsia="ar-SA"/>
              </w:rPr>
              <w:lastRenderedPageBreak/>
              <w:t>5) За комплексни стоки или услуги или, по изключение, за стоки или услуги, които са със специално предназначение: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xml:space="preserve">Икономическият оператор </w:t>
            </w:r>
            <w:r w:rsidRPr="00D96899">
              <w:rPr>
                <w:rFonts w:ascii="Times New Roman" w:eastAsia="Times New Roman" w:hAnsi="Times New Roman" w:cs="Times New Roman"/>
                <w:b/>
                <w:szCs w:val="24"/>
                <w:lang w:val="bg-BG" w:eastAsia="ar-SA"/>
              </w:rPr>
              <w:t>ще</w:t>
            </w:r>
            <w:r w:rsidRPr="00D96899">
              <w:rPr>
                <w:rFonts w:ascii="Times New Roman" w:eastAsia="Times New Roman" w:hAnsi="Times New Roman" w:cs="Times New Roman"/>
                <w:szCs w:val="24"/>
                <w:lang w:val="bg-BG" w:eastAsia="ar-SA"/>
              </w:rPr>
              <w:t xml:space="preserve"> позволи ли извършването на </w:t>
            </w:r>
            <w:r w:rsidRPr="00D96899">
              <w:rPr>
                <w:rFonts w:ascii="Times New Roman" w:eastAsia="Times New Roman" w:hAnsi="Times New Roman" w:cs="Times New Roman"/>
                <w:b/>
                <w:szCs w:val="24"/>
                <w:lang w:val="bg-BG" w:eastAsia="ar-SA"/>
              </w:rPr>
              <w:t>проверки</w:t>
            </w:r>
            <w:r w:rsidRPr="00D96899">
              <w:rPr>
                <w:rFonts w:ascii="Times New Roman" w:eastAsia="Times New Roman" w:hAnsi="Times New Roman" w:cs="Times New Roman"/>
                <w:b/>
                <w:szCs w:val="24"/>
                <w:vertAlign w:val="superscript"/>
                <w:lang w:val="bg-BG" w:eastAsia="ar-SA"/>
              </w:rPr>
              <w:footnoteReference w:id="42"/>
            </w:r>
            <w:r w:rsidRPr="00D96899">
              <w:rPr>
                <w:rFonts w:ascii="Times New Roman" w:eastAsia="Times New Roman" w:hAnsi="Times New Roman" w:cs="Times New Roman"/>
                <w:szCs w:val="24"/>
                <w:lang w:val="bg-BG" w:eastAsia="ar-SA"/>
              </w:rPr>
              <w:t xml:space="preserve"> на неговия </w:t>
            </w:r>
            <w:r w:rsidRPr="00D96899">
              <w:rPr>
                <w:rFonts w:ascii="Times New Roman" w:eastAsia="Times New Roman" w:hAnsi="Times New Roman" w:cs="Times New Roman"/>
                <w:b/>
                <w:szCs w:val="24"/>
                <w:lang w:val="bg-BG" w:eastAsia="ar-SA"/>
              </w:rPr>
              <w:t>производствен или технически капацитет</w:t>
            </w:r>
            <w:r w:rsidRPr="00D96899">
              <w:rPr>
                <w:rFonts w:ascii="Times New Roman" w:eastAsia="Times New Roman" w:hAnsi="Times New Roman" w:cs="Times New Roman"/>
                <w:szCs w:val="24"/>
                <w:lang w:val="bg-BG" w:eastAsia="ar-SA"/>
              </w:rPr>
              <w:t xml:space="preserve"> и, когато е необходимо, на </w:t>
            </w:r>
            <w:r w:rsidRPr="00D96899">
              <w:rPr>
                <w:rFonts w:ascii="Times New Roman" w:eastAsia="Times New Roman" w:hAnsi="Times New Roman" w:cs="Times New Roman"/>
                <w:b/>
                <w:szCs w:val="24"/>
                <w:lang w:val="bg-BG" w:eastAsia="ar-SA"/>
              </w:rPr>
              <w:t>средствата за проучване и изследване</w:t>
            </w:r>
            <w:r w:rsidRPr="00D96899">
              <w:rPr>
                <w:rFonts w:ascii="Times New Roman" w:eastAsia="Times New Roman" w:hAnsi="Times New Roman" w:cs="Times New Roman"/>
                <w:szCs w:val="24"/>
                <w:lang w:val="bg-BG" w:eastAsia="ar-SA"/>
              </w:rPr>
              <w:t xml:space="preserve">, с които разполага, както и на </w:t>
            </w:r>
            <w:r w:rsidRPr="00D96899">
              <w:rPr>
                <w:rFonts w:ascii="Times New Roman" w:eastAsia="Times New Roman" w:hAnsi="Times New Roman" w:cs="Times New Roman"/>
                <w:b/>
                <w:szCs w:val="24"/>
                <w:lang w:val="bg-BG" w:eastAsia="ar-SA"/>
              </w:rPr>
              <w:t>мерките за контрол на качеството</w:t>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Да [] Не</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6) Следната </w:t>
            </w:r>
            <w:r w:rsidRPr="00D96899">
              <w:rPr>
                <w:rFonts w:ascii="Times New Roman" w:eastAsia="Times New Roman" w:hAnsi="Times New Roman" w:cs="Times New Roman"/>
                <w:b/>
                <w:szCs w:val="24"/>
                <w:lang w:val="bg-BG" w:eastAsia="ar-SA"/>
              </w:rPr>
              <w:t>образователна и професионална квалификация</w:t>
            </w:r>
            <w:r w:rsidRPr="00D96899">
              <w:rPr>
                <w:rFonts w:ascii="Times New Roman" w:eastAsia="Times New Roman" w:hAnsi="Times New Roman" w:cs="Times New Roman"/>
                <w:szCs w:val="24"/>
                <w:lang w:val="bg-BG" w:eastAsia="ar-SA"/>
              </w:rPr>
              <w:t xml:space="preserve"> се притежава от:</w:t>
            </w:r>
            <w:r w:rsidRPr="00D96899">
              <w:rPr>
                <w:rFonts w:ascii="Times New Roman" w:eastAsia="Times New Roman" w:hAnsi="Times New Roman" w:cs="Times New Roman"/>
                <w:szCs w:val="24"/>
                <w:lang w:val="bg-BG" w:eastAsia="ar-SA"/>
              </w:rPr>
              <w:br/>
              <w:t xml:space="preserve">а) доставчика на услуга или самия изпълнител, </w:t>
            </w:r>
            <w:r w:rsidRPr="00D96899">
              <w:rPr>
                <w:rFonts w:ascii="Times New Roman" w:eastAsia="Times New Roman" w:hAnsi="Times New Roman" w:cs="Times New Roman"/>
                <w:b/>
                <w:i/>
                <w:szCs w:val="24"/>
                <w:lang w:val="bg-BG" w:eastAsia="ar-SA"/>
              </w:rPr>
              <w:t>и/или</w:t>
            </w:r>
            <w:r w:rsidRPr="00D96899">
              <w:rPr>
                <w:rFonts w:ascii="Times New Roman" w:eastAsia="Times New Roman" w:hAnsi="Times New Roman" w:cs="Times New Roman"/>
                <w:szCs w:val="24"/>
                <w:lang w:val="bg-BG" w:eastAsia="ar-SA"/>
              </w:rPr>
              <w:t xml:space="preserve"> (в зависимост от изискванията, посочени в обявлението, или в документацията за обществената поръчка)</w:t>
            </w:r>
          </w:p>
          <w:p w:rsidR="00D96899" w:rsidRPr="00D96899" w:rsidRDefault="00D96899" w:rsidP="00D96899">
            <w:pPr>
              <w:suppressAutoHyphens/>
              <w:spacing w:after="0" w:line="240" w:lineRule="auto"/>
              <w:rPr>
                <w:rFonts w:ascii="Times New Roman" w:eastAsia="Times New Roman" w:hAnsi="Times New Roman" w:cs="Times New Roman"/>
                <w:b/>
                <w:sz w:val="24"/>
                <w:szCs w:val="24"/>
                <w:shd w:val="clear" w:color="000000" w:fill="auto"/>
                <w:lang w:val="bg-BG" w:eastAsia="ar-SA"/>
              </w:rPr>
            </w:pPr>
            <w:r w:rsidRPr="00D96899">
              <w:rPr>
                <w:rFonts w:ascii="Times New Roman" w:eastAsia="Times New Roman" w:hAnsi="Times New Roman" w:cs="Times New Roman"/>
                <w:szCs w:val="24"/>
                <w:lang w:val="bg-BG" w:eastAsia="ar-SA"/>
              </w:rPr>
              <w:t>б) неговия ръководен състав:</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a)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б)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7) При изпълнение на поръчката икономическият оператор ще може да приложи следните </w:t>
            </w:r>
            <w:r w:rsidRPr="00D96899">
              <w:rPr>
                <w:rFonts w:ascii="Times New Roman" w:eastAsia="Times New Roman" w:hAnsi="Times New Roman" w:cs="Times New Roman"/>
                <w:b/>
                <w:szCs w:val="24"/>
                <w:lang w:val="bg-BG" w:eastAsia="ar-SA"/>
              </w:rPr>
              <w:t>мерки за управление на околната среда</w:t>
            </w:r>
            <w:r w:rsidRPr="00D96899">
              <w:rPr>
                <w:rFonts w:ascii="Times New Roman" w:eastAsia="Times New Roman" w:hAnsi="Times New Roman" w:cs="Times New Roman"/>
                <w:szCs w:val="24"/>
                <w:lang w:val="bg-BG" w:eastAsia="ar-SA"/>
              </w:rPr>
              <w:t>:</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8)</w:t>
            </w:r>
            <w:r w:rsidRPr="00D96899">
              <w:rPr>
                <w:rFonts w:ascii="Times New Roman" w:eastAsia="Times New Roman" w:hAnsi="Times New Roman" w:cs="Times New Roman"/>
                <w:b/>
                <w:szCs w:val="24"/>
                <w:lang w:val="bg-BG" w:eastAsia="ar-SA"/>
              </w:rPr>
              <w:t xml:space="preserve"> Средната годишна численост на състава</w:t>
            </w:r>
            <w:r w:rsidRPr="00D96899">
              <w:rPr>
                <w:rFonts w:ascii="Times New Roman" w:eastAsia="Times New Roman" w:hAnsi="Times New Roman" w:cs="Times New Roman"/>
                <w:szCs w:val="24"/>
                <w:lang w:val="bg-BG" w:eastAsia="ar-SA"/>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Година, средна годишна численост на състава:</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Година, брой на ръководните кадри:</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9) Следните </w:t>
            </w:r>
            <w:r w:rsidRPr="00D96899">
              <w:rPr>
                <w:rFonts w:ascii="Times New Roman" w:eastAsia="Times New Roman" w:hAnsi="Times New Roman" w:cs="Times New Roman"/>
                <w:b/>
                <w:szCs w:val="24"/>
                <w:lang w:val="bg-BG" w:eastAsia="ar-SA"/>
              </w:rPr>
              <w:t>инструменти, съоръжения или техническо оборудване</w:t>
            </w:r>
            <w:r w:rsidRPr="00D96899">
              <w:rPr>
                <w:rFonts w:ascii="Times New Roman" w:eastAsia="Times New Roman" w:hAnsi="Times New Roman" w:cs="Times New Roman"/>
                <w:szCs w:val="24"/>
                <w:lang w:val="bg-BG" w:eastAsia="ar-SA"/>
              </w:rPr>
              <w:t xml:space="preserve"> ще бъдат на негово разположение за изпълнение на договора: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10) Икономическият оператор </w:t>
            </w:r>
            <w:r w:rsidRPr="00D96899">
              <w:rPr>
                <w:rFonts w:ascii="Times New Roman" w:eastAsia="Times New Roman" w:hAnsi="Times New Roman" w:cs="Times New Roman"/>
                <w:b/>
                <w:szCs w:val="24"/>
                <w:lang w:val="bg-BG" w:eastAsia="ar-SA"/>
              </w:rPr>
              <w:t>възнамерява евентуално да възложи на подизпълнител</w:t>
            </w:r>
            <w:r w:rsidRPr="00D96899">
              <w:rPr>
                <w:rFonts w:ascii="Times New Roman" w:eastAsia="Times New Roman" w:hAnsi="Times New Roman" w:cs="Times New Roman"/>
                <w:b/>
                <w:szCs w:val="24"/>
                <w:vertAlign w:val="superscript"/>
                <w:lang w:val="bg-BG" w:eastAsia="ar-SA"/>
              </w:rPr>
              <w:footnoteReference w:id="43"/>
            </w:r>
            <w:r w:rsidRPr="00D96899">
              <w:rPr>
                <w:rFonts w:ascii="Times New Roman" w:eastAsia="Times New Roman" w:hAnsi="Times New Roman" w:cs="Times New Roman"/>
                <w:b/>
                <w:szCs w:val="24"/>
                <w:lang w:val="bg-BG" w:eastAsia="ar-SA"/>
              </w:rPr>
              <w:t xml:space="preserve"> </w:t>
            </w:r>
            <w:r w:rsidRPr="00D96899">
              <w:rPr>
                <w:rFonts w:ascii="Times New Roman" w:eastAsia="Times New Roman" w:hAnsi="Times New Roman" w:cs="Times New Roman"/>
                <w:szCs w:val="24"/>
                <w:lang w:val="bg-BG" w:eastAsia="ar-SA"/>
              </w:rPr>
              <w:t>изпълнението на</w:t>
            </w:r>
            <w:r w:rsidRPr="00D96899">
              <w:rPr>
                <w:rFonts w:ascii="Times New Roman" w:eastAsia="Times New Roman" w:hAnsi="Times New Roman" w:cs="Times New Roman"/>
                <w:b/>
                <w:szCs w:val="24"/>
                <w:lang w:val="bg-BG" w:eastAsia="ar-SA"/>
              </w:rPr>
              <w:t xml:space="preserve"> следната част (процентно изражение)</w:t>
            </w:r>
            <w:r w:rsidRPr="00D96899">
              <w:rPr>
                <w:rFonts w:ascii="Times New Roman" w:eastAsia="Times New Roman" w:hAnsi="Times New Roman" w:cs="Times New Roman"/>
                <w:szCs w:val="24"/>
                <w:lang w:val="bg-BG" w:eastAsia="ar-SA"/>
              </w:rPr>
              <w:t xml:space="preserve"> от поръчката:</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11) </w:t>
            </w:r>
            <w:r w:rsidRPr="00D96899">
              <w:rPr>
                <w:rFonts w:ascii="Times New Roman" w:eastAsia="Times New Roman" w:hAnsi="Times New Roman" w:cs="Times New Roman"/>
                <w:szCs w:val="24"/>
                <w:highlight w:val="lightGray"/>
                <w:lang w:val="bg-BG" w:eastAsia="ar-SA"/>
              </w:rPr>
              <w:t xml:space="preserve">За </w:t>
            </w:r>
            <w:r w:rsidRPr="00D96899">
              <w:rPr>
                <w:rFonts w:ascii="Times New Roman" w:eastAsia="Times New Roman" w:hAnsi="Times New Roman" w:cs="Times New Roman"/>
                <w:b/>
                <w:i/>
                <w:szCs w:val="24"/>
                <w:highlight w:val="lightGray"/>
                <w:lang w:val="bg-BG" w:eastAsia="ar-SA"/>
              </w:rPr>
              <w:t>обществени поръчки за доставки</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D96899">
              <w:rPr>
                <w:rFonts w:ascii="Times New Roman" w:eastAsia="Times New Roman" w:hAnsi="Times New Roman" w:cs="Times New Roman"/>
                <w:szCs w:val="24"/>
                <w:lang w:val="bg-BG" w:eastAsia="ar-SA"/>
              </w:rPr>
              <w:br/>
              <w:t>Ако е приложимо, икономическият оператор декларира, че ще осигури изискваните сертификати за автентичност.</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t xml:space="preserve"> </w:t>
            </w: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t xml:space="preserve"> </w:t>
            </w:r>
            <w:r w:rsidRPr="00D96899">
              <w:rPr>
                <w:rFonts w:ascii="Times New Roman" w:eastAsia="Times New Roman" w:hAnsi="Times New Roman" w:cs="Times New Roman"/>
                <w:szCs w:val="24"/>
                <w:lang w:val="bg-BG" w:eastAsia="ar-SA"/>
              </w:rPr>
              <w:t>[] Да[] Не</w:t>
            </w:r>
            <w:r w:rsidRPr="00D96899">
              <w:rPr>
                <w:rFonts w:ascii="Times New Roman" w:eastAsia="Times New Roman" w:hAnsi="Times New Roman" w:cs="Times New Roman"/>
                <w:sz w:val="24"/>
                <w:szCs w:val="24"/>
                <w:lang w:val="bg-BG" w:eastAsia="ar-SA"/>
              </w:rPr>
              <w:t xml:space="preserve">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 w:val="24"/>
                <w:szCs w:val="24"/>
                <w:lang w:val="bg-BG" w:eastAsia="ar-SA"/>
              </w:rPr>
              <w:t>(</w:t>
            </w:r>
            <w:r w:rsidRPr="00D96899">
              <w:rPr>
                <w:rFonts w:ascii="Times New Roman" w:eastAsia="Times New Roman" w:hAnsi="Times New Roman" w:cs="Times New Roman"/>
                <w:i/>
                <w:sz w:val="24"/>
                <w:szCs w:val="24"/>
                <w:lang w:val="bg-BG" w:eastAsia="ar-SA"/>
              </w:rPr>
              <w:t>уеб адрес, орган или служба, издаващи документа, точно позоваване на документа</w:t>
            </w:r>
            <w:r w:rsidRPr="00D96899">
              <w:rPr>
                <w:rFonts w:ascii="Times New Roman" w:eastAsia="Times New Roman" w:hAnsi="Times New Roman" w:cs="Times New Roman"/>
                <w:sz w:val="24"/>
                <w:szCs w:val="24"/>
                <w:lang w:val="bg-BG" w:eastAsia="ar-SA"/>
              </w:rPr>
              <w:t>):</w:t>
            </w:r>
            <w:r w:rsidRPr="00D96899">
              <w:rPr>
                <w:rFonts w:ascii="Times New Roman" w:eastAsia="Times New Roman" w:hAnsi="Times New Roman" w:cs="Times New Roman"/>
                <w:i/>
                <w:szCs w:val="24"/>
                <w:lang w:val="bg-BG" w:eastAsia="ar-SA"/>
              </w:rPr>
              <w:t xml:space="preserve">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shd w:val="clear" w:color="000000" w:fill="auto"/>
                <w:lang w:val="bg-BG" w:eastAsia="ar-SA"/>
              </w:rPr>
            </w:pPr>
            <w:r w:rsidRPr="00D96899">
              <w:rPr>
                <w:rFonts w:ascii="Times New Roman" w:eastAsia="Times New Roman" w:hAnsi="Times New Roman" w:cs="Times New Roman"/>
                <w:szCs w:val="24"/>
                <w:lang w:val="bg-BG" w:eastAsia="ar-SA"/>
              </w:rPr>
              <w:t xml:space="preserve">12) </w:t>
            </w:r>
            <w:r w:rsidRPr="00D96899">
              <w:rPr>
                <w:rFonts w:ascii="Times New Roman" w:eastAsia="Times New Roman" w:hAnsi="Times New Roman" w:cs="Times New Roman"/>
                <w:szCs w:val="24"/>
                <w:highlight w:val="lightGray"/>
                <w:lang w:val="bg-BG" w:eastAsia="ar-SA"/>
              </w:rPr>
              <w:t xml:space="preserve">За </w:t>
            </w:r>
            <w:r w:rsidRPr="00D96899">
              <w:rPr>
                <w:rFonts w:ascii="Times New Roman" w:eastAsia="Times New Roman" w:hAnsi="Times New Roman" w:cs="Times New Roman"/>
                <w:b/>
                <w:i/>
                <w:szCs w:val="24"/>
                <w:highlight w:val="lightGray"/>
                <w:lang w:val="bg-BG" w:eastAsia="ar-SA"/>
              </w:rPr>
              <w:t>обществени поръчки за доставки</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t xml:space="preserve">Икономическият оператор може ли да представи изискваните </w:t>
            </w:r>
            <w:r w:rsidRPr="00D96899">
              <w:rPr>
                <w:rFonts w:ascii="Times New Roman" w:eastAsia="Times New Roman" w:hAnsi="Times New Roman" w:cs="Times New Roman"/>
                <w:b/>
                <w:szCs w:val="24"/>
                <w:lang w:val="bg-BG" w:eastAsia="ar-SA"/>
              </w:rPr>
              <w:t>сертификати</w:t>
            </w:r>
            <w:r w:rsidRPr="00D96899">
              <w:rPr>
                <w:rFonts w:ascii="Times New Roman" w:eastAsia="Times New Roman" w:hAnsi="Times New Roman" w:cs="Times New Roman"/>
                <w:szCs w:val="24"/>
                <w:lang w:val="bg-BG" w:eastAsia="ar-SA"/>
              </w:rPr>
              <w:t xml:space="preserve">, изготвени от официално признати </w:t>
            </w:r>
            <w:r w:rsidRPr="00D96899">
              <w:rPr>
                <w:rFonts w:ascii="Times New Roman" w:eastAsia="Times New Roman" w:hAnsi="Times New Roman" w:cs="Times New Roman"/>
                <w:b/>
                <w:szCs w:val="24"/>
                <w:lang w:val="bg-BG" w:eastAsia="ar-SA"/>
              </w:rPr>
              <w:t>институции или агенции по контрол на качеството</w:t>
            </w:r>
            <w:r w:rsidRPr="00D96899">
              <w:rPr>
                <w:rFonts w:ascii="Times New Roman" w:eastAsia="Times New Roman" w:hAnsi="Times New Roman" w:cs="Times New Roman"/>
                <w:szCs w:val="24"/>
                <w:lang w:val="bg-BG" w:eastAsia="ar-SA"/>
              </w:rPr>
              <w:t xml:space="preserve">, доказващи съответствието на </w:t>
            </w:r>
            <w:r w:rsidRPr="00D96899">
              <w:rPr>
                <w:rFonts w:ascii="Times New Roman" w:eastAsia="Times New Roman" w:hAnsi="Times New Roman" w:cs="Times New Roman"/>
                <w:szCs w:val="24"/>
                <w:lang w:val="bg-BG" w:eastAsia="ar-SA"/>
              </w:rPr>
              <w:lastRenderedPageBreak/>
              <w:t>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Ако „не“</w:t>
            </w:r>
            <w:r w:rsidRPr="00D96899">
              <w:rPr>
                <w:rFonts w:ascii="Times New Roman" w:eastAsia="Times New Roman" w:hAnsi="Times New Roman" w:cs="Times New Roman"/>
                <w:szCs w:val="24"/>
                <w:lang w:val="bg-BG" w:eastAsia="ar-SA"/>
              </w:rPr>
              <w:t>, моля, обяснете защо и посочете какви други доказателства могат да бъдат представени:</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sz w:val="24"/>
                <w:szCs w:val="24"/>
                <w:lang w:val="bg-BG" w:eastAsia="ar-SA"/>
              </w:rPr>
              <w:lastRenderedPageBreak/>
              <w:br/>
            </w:r>
            <w:r w:rsidRPr="00D96899">
              <w:rPr>
                <w:rFonts w:ascii="Times New Roman" w:eastAsia="Times New Roman" w:hAnsi="Times New Roman" w:cs="Times New Roman"/>
                <w:szCs w:val="24"/>
                <w:lang w:val="bg-BG" w:eastAsia="ar-SA"/>
              </w:rPr>
              <w:t xml:space="preserve">[] Да [] </w:t>
            </w:r>
            <w:r w:rsidRPr="00D96899">
              <w:rPr>
                <w:rFonts w:ascii="Times New Roman" w:eastAsia="Times New Roman" w:hAnsi="Times New Roman" w:cs="Times New Roman"/>
                <w:sz w:val="24"/>
                <w:szCs w:val="24"/>
                <w:lang w:val="bg-BG" w:eastAsia="ar-SA"/>
              </w:rPr>
              <w:t>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lastRenderedPageBreak/>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bl>
    <w:p w:rsidR="00D96899" w:rsidRPr="00D96899" w:rsidRDefault="00D96899" w:rsidP="00D96899">
      <w:pPr>
        <w:keepNext/>
        <w:spacing w:before="120" w:after="360" w:line="240" w:lineRule="auto"/>
        <w:jc w:val="center"/>
        <w:rPr>
          <w:rFonts w:ascii="Times New Roman" w:eastAsia="Calibri" w:hAnsi="Times New Roman" w:cs="Times New Roman"/>
          <w:b/>
          <w:smallCaps/>
          <w:lang w:val="bg-BG" w:eastAsia="bg-BG"/>
        </w:rPr>
      </w:pPr>
      <w:r w:rsidRPr="00D96899">
        <w:rPr>
          <w:rFonts w:ascii="Times New Roman" w:eastAsia="Calibri" w:hAnsi="Times New Roman" w:cs="Times New Roman"/>
          <w:b/>
          <w:smallCaps/>
          <w:lang w:val="bg-BG" w:eastAsia="bg-BG"/>
        </w:rPr>
        <w:lastRenderedPageBreak/>
        <w:t>Г: Стандарти за осигуряване на качеството и стандарти за екологично управление</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szCs w:val="24"/>
          <w:lang w:val="bg-BG" w:eastAsia="ar-SA"/>
        </w:rPr>
      </w:pPr>
      <w:r w:rsidRPr="00D96899">
        <w:rPr>
          <w:rFonts w:ascii="Times New Roman" w:eastAsia="Times New Roman" w:hAnsi="Times New Roman" w:cs="Times New Roman"/>
          <w:b/>
          <w:i/>
          <w:szCs w:val="24"/>
          <w:lang w:val="bg-BG" w:eastAsia="ar-SA"/>
        </w:rPr>
        <w:t xml:space="preserve">Икономическият оператор следва да предостави информация </w:t>
      </w:r>
      <w:r w:rsidRPr="00D96899">
        <w:rPr>
          <w:rFonts w:ascii="Times New Roman" w:eastAsia="Times New Roman" w:hAnsi="Times New Roman" w:cs="Times New Roman"/>
          <w:b/>
          <w:i/>
          <w:szCs w:val="24"/>
          <w:u w:val="single"/>
          <w:lang w:val="bg-BG" w:eastAsia="ar-SA"/>
        </w:rPr>
        <w:t>само</w:t>
      </w:r>
      <w:r w:rsidRPr="00D96899">
        <w:rPr>
          <w:rFonts w:ascii="Times New Roman" w:eastAsia="Times New Roman" w:hAnsi="Times New Roman" w:cs="Times New Roman"/>
          <w:b/>
          <w:i/>
          <w:szCs w:val="24"/>
          <w:lang w:val="bg-BG" w:eastAsia="ar-SA"/>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Стандарти за осигуряване на качеството и стандарти за екологично управление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Икономическият оператор ще може ли да представи </w:t>
            </w:r>
            <w:r w:rsidRPr="00D96899">
              <w:rPr>
                <w:rFonts w:ascii="Times New Roman" w:eastAsia="Times New Roman" w:hAnsi="Times New Roman" w:cs="Times New Roman"/>
                <w:b/>
                <w:szCs w:val="24"/>
                <w:lang w:val="bg-BG" w:eastAsia="ar-SA"/>
              </w:rPr>
              <w:t>сертификати</w:t>
            </w:r>
            <w:r w:rsidRPr="00D96899">
              <w:rPr>
                <w:rFonts w:ascii="Times New Roman" w:eastAsia="Times New Roman" w:hAnsi="Times New Roman" w:cs="Times New Roman"/>
                <w:szCs w:val="24"/>
                <w:lang w:val="bg-BG" w:eastAsia="ar-SA"/>
              </w:rPr>
              <w:t xml:space="preserve">, изготвени от независими органи и доказващи, че икономическият оператор отговаря на </w:t>
            </w:r>
            <w:r w:rsidRPr="00D96899">
              <w:rPr>
                <w:rFonts w:ascii="Times New Roman" w:eastAsia="Times New Roman" w:hAnsi="Times New Roman" w:cs="Times New Roman"/>
                <w:b/>
                <w:szCs w:val="24"/>
                <w:lang w:val="bg-BG" w:eastAsia="ar-SA"/>
              </w:rPr>
              <w:t>стандартите за осигуряване на качеството</w:t>
            </w:r>
            <w:r w:rsidRPr="00D96899">
              <w:rPr>
                <w:rFonts w:ascii="Times New Roman" w:eastAsia="Times New Roman" w:hAnsi="Times New Roman" w:cs="Times New Roman"/>
                <w:szCs w:val="24"/>
                <w:lang w:val="bg-BG" w:eastAsia="ar-SA"/>
              </w:rPr>
              <w:t>, включително тези за достъпност за хора с увреждания.</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Ако „не“</w:t>
            </w:r>
            <w:r w:rsidRPr="00D96899">
              <w:rPr>
                <w:rFonts w:ascii="Times New Roman" w:eastAsia="Times New Roman" w:hAnsi="Times New Roman" w:cs="Times New Roman"/>
                <w:szCs w:val="24"/>
                <w:lang w:val="bg-BG" w:eastAsia="ar-SA"/>
              </w:rPr>
              <w:t>, моля, обяснете защо и посочете какви други доказателства относно схемата за гарантиране на качеството могат да бъдат представени:</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szCs w:val="24"/>
                <w:lang w:val="bg-BG" w:eastAsia="ar-SA"/>
              </w:rPr>
              <w:t xml:space="preserve">Икономическият оператор ще може ли да представи </w:t>
            </w:r>
            <w:r w:rsidRPr="00D96899">
              <w:rPr>
                <w:rFonts w:ascii="Times New Roman" w:eastAsia="Times New Roman" w:hAnsi="Times New Roman" w:cs="Times New Roman"/>
                <w:b/>
                <w:szCs w:val="24"/>
                <w:lang w:val="bg-BG" w:eastAsia="ar-SA"/>
              </w:rPr>
              <w:t>сертификати</w:t>
            </w:r>
            <w:r w:rsidRPr="00D96899">
              <w:rPr>
                <w:rFonts w:ascii="Times New Roman" w:eastAsia="Times New Roman" w:hAnsi="Times New Roman" w:cs="Times New Roman"/>
                <w:szCs w:val="24"/>
                <w:lang w:val="bg-BG" w:eastAsia="ar-SA"/>
              </w:rPr>
              <w:t xml:space="preserve">, изготвени от независими органи, доказващи, че икономическият оператор отговаря на задължителните </w:t>
            </w:r>
            <w:r w:rsidRPr="00D96899">
              <w:rPr>
                <w:rFonts w:ascii="Times New Roman" w:eastAsia="Times New Roman" w:hAnsi="Times New Roman" w:cs="Times New Roman"/>
                <w:b/>
                <w:szCs w:val="24"/>
                <w:lang w:val="bg-BG" w:eastAsia="ar-SA"/>
              </w:rPr>
              <w:t>стандарти или системи за екологично управление</w:t>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szCs w:val="24"/>
                <w:lang w:val="bg-BG" w:eastAsia="ar-SA"/>
              </w:rPr>
              <w:t>Ако „не“</w:t>
            </w:r>
            <w:r w:rsidRPr="00D96899">
              <w:rPr>
                <w:rFonts w:ascii="Times New Roman" w:eastAsia="Times New Roman" w:hAnsi="Times New Roman" w:cs="Times New Roman"/>
                <w:szCs w:val="24"/>
                <w:lang w:val="bg-BG" w:eastAsia="ar-SA"/>
              </w:rPr>
              <w:t xml:space="preserve">, моля, обяснете защо и посочете какви други доказателства относно </w:t>
            </w:r>
            <w:r w:rsidRPr="00D96899">
              <w:rPr>
                <w:rFonts w:ascii="Times New Roman" w:eastAsia="Times New Roman" w:hAnsi="Times New Roman" w:cs="Times New Roman"/>
                <w:b/>
                <w:szCs w:val="24"/>
                <w:lang w:val="bg-BG" w:eastAsia="ar-SA"/>
              </w:rPr>
              <w:t>стандартите или системите за екологично управление</w:t>
            </w:r>
            <w:r w:rsidRPr="00D96899">
              <w:rPr>
                <w:rFonts w:ascii="Times New Roman" w:eastAsia="Times New Roman" w:hAnsi="Times New Roman" w:cs="Times New Roman"/>
                <w:szCs w:val="24"/>
                <w:lang w:val="bg-BG" w:eastAsia="ar-SA"/>
              </w:rPr>
              <w:t xml:space="preserve"> могат да бъдат представени:</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съответните документи са на разположение в електронен формат, моля, посочете:</w:t>
            </w:r>
          </w:p>
        </w:tc>
        <w:tc>
          <w:tcPr>
            <w:tcW w:w="46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 [……]</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i/>
                <w:sz w:val="24"/>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 w:val="24"/>
                <w:szCs w:val="24"/>
                <w:lang w:val="bg-BG" w:eastAsia="ar-SA"/>
              </w:rPr>
            </w:pPr>
            <w:r w:rsidRPr="00D96899">
              <w:rPr>
                <w:rFonts w:ascii="Times New Roman" w:eastAsia="Times New Roman" w:hAnsi="Times New Roman" w:cs="Times New Roman"/>
                <w:i/>
                <w:szCs w:val="24"/>
                <w:lang w:val="bg-BG" w:eastAsia="ar-SA"/>
              </w:rPr>
              <w:t>(уеб адрес, орган или служба, издаващи документа, точно позоваване на документа): [……][……][……][……]</w:t>
            </w:r>
          </w:p>
        </w:tc>
      </w:tr>
    </w:tbl>
    <w:p w:rsidR="00D96899" w:rsidRPr="00D96899" w:rsidRDefault="00D96899" w:rsidP="00D96899">
      <w:pPr>
        <w:keepNext/>
        <w:spacing w:before="120" w:after="360" w:line="240" w:lineRule="auto"/>
        <w:jc w:val="center"/>
        <w:rPr>
          <w:rFonts w:ascii="Times New Roman" w:eastAsia="Calibri" w:hAnsi="Times New Roman" w:cs="Times New Roman"/>
          <w:b/>
          <w:lang w:val="bg-BG" w:eastAsia="bg-BG"/>
        </w:rPr>
      </w:pPr>
      <w:r w:rsidRPr="00D96899">
        <w:rPr>
          <w:rFonts w:ascii="Times New Roman" w:eastAsia="Calibri" w:hAnsi="Times New Roman" w:cs="Times New Roman"/>
          <w:b/>
          <w:lang w:val="bg-BG" w:eastAsia="bg-BG"/>
        </w:rPr>
        <w:t>Част V: Намаляване на броя на квалифицираните кандидати</w:t>
      </w:r>
    </w:p>
    <w:p w:rsidR="00D96899" w:rsidRPr="00D96899" w:rsidRDefault="00D96899" w:rsidP="00D96899">
      <w:pPr>
        <w:pBdr>
          <w:top w:val="single" w:sz="4" w:space="1" w:color="auto"/>
          <w:left w:val="single" w:sz="4" w:space="4" w:color="auto"/>
          <w:bottom w:val="single" w:sz="4" w:space="1" w:color="auto"/>
          <w:right w:val="single" w:sz="4" w:space="4" w:color="auto"/>
        </w:pBdr>
        <w:shd w:val="clear" w:color="auto" w:fill="BFBFBF"/>
        <w:suppressAutoHyphens/>
        <w:spacing w:after="0" w:line="240" w:lineRule="auto"/>
        <w:rPr>
          <w:rFonts w:ascii="Times New Roman" w:eastAsia="Times New Roman" w:hAnsi="Times New Roman" w:cs="Times New Roman"/>
          <w:b/>
          <w:i/>
          <w:szCs w:val="24"/>
          <w:lang w:val="bg-BG" w:eastAsia="ar-SA"/>
        </w:rPr>
      </w:pPr>
      <w:r w:rsidRPr="00D96899">
        <w:rPr>
          <w:rFonts w:ascii="Times New Roman" w:eastAsia="Times New Roman" w:hAnsi="Times New Roman" w:cs="Times New Roman"/>
          <w:b/>
          <w:i/>
          <w:szCs w:val="24"/>
          <w:lang w:val="bg-BG" w:eastAsia="ar-SA"/>
        </w:rPr>
        <w:t xml:space="preserve">Икономическият оператор следва да предостави информация </w:t>
      </w:r>
      <w:r w:rsidRPr="00D96899">
        <w:rPr>
          <w:rFonts w:ascii="Times New Roman" w:eastAsia="Times New Roman" w:hAnsi="Times New Roman" w:cs="Times New Roman"/>
          <w:b/>
          <w:i/>
          <w:szCs w:val="24"/>
          <w:u w:val="single"/>
          <w:lang w:val="bg-BG" w:eastAsia="ar-SA"/>
        </w:rPr>
        <w:t xml:space="preserve">само </w:t>
      </w:r>
      <w:r w:rsidRPr="00D96899">
        <w:rPr>
          <w:rFonts w:ascii="Times New Roman" w:eastAsia="Times New Roman" w:hAnsi="Times New Roman" w:cs="Times New Roman"/>
          <w:b/>
          <w:i/>
          <w:szCs w:val="24"/>
          <w:lang w:val="bg-BG" w:eastAsia="ar-SA"/>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D96899">
        <w:rPr>
          <w:rFonts w:ascii="Times New Roman" w:eastAsia="Times New Roman" w:hAnsi="Times New Roman" w:cs="Times New Roman"/>
          <w:b/>
          <w:szCs w:val="24"/>
          <w:u w:val="single"/>
          <w:lang w:val="bg-BG" w:eastAsia="ar-SA"/>
        </w:rPr>
        <w:t>ако има такива</w:t>
      </w:r>
      <w:r w:rsidRPr="00D96899">
        <w:rPr>
          <w:rFonts w:ascii="Times New Roman" w:eastAsia="Times New Roman" w:hAnsi="Times New Roman" w:cs="Times New Roman"/>
          <w:b/>
          <w:i/>
          <w:szCs w:val="24"/>
          <w:lang w:val="bg-BG" w:eastAsia="ar-SA"/>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b/>
          <w:i/>
          <w:szCs w:val="24"/>
          <w:lang w:val="bg-BG" w:eastAsia="ar-SA"/>
        </w:rPr>
        <w:lastRenderedPageBreak/>
        <w:t>Само при ограничени процедури, състезателни процедури с договаряне, процедури за състезателен диалог и партньорства за иновации:</w:t>
      </w:r>
    </w:p>
    <w:p w:rsidR="00D96899" w:rsidRPr="00D96899" w:rsidRDefault="00D96899" w:rsidP="00D96899">
      <w:pPr>
        <w:suppressAutoHyphens/>
        <w:spacing w:after="0" w:line="240" w:lineRule="auto"/>
        <w:rPr>
          <w:rFonts w:ascii="Times New Roman" w:eastAsia="Times New Roman" w:hAnsi="Times New Roman" w:cs="Times New Roman"/>
          <w:b/>
          <w:szCs w:val="24"/>
          <w:lang w:val="bg-BG" w:eastAsia="ar-SA"/>
        </w:rPr>
      </w:pPr>
      <w:r w:rsidRPr="00D96899">
        <w:rPr>
          <w:rFonts w:ascii="Times New Roman" w:eastAsia="Times New Roman" w:hAnsi="Times New Roman" w:cs="Times New Roman"/>
          <w:b/>
          <w:szCs w:val="24"/>
          <w:lang w:val="bg-BG" w:eastAsia="ar-SA"/>
        </w:rPr>
        <w:t>Икономическият оператор декларира, че: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Намаляване на броя</w:t>
            </w:r>
          </w:p>
        </w:tc>
        <w:tc>
          <w:tcPr>
            <w:tcW w:w="52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i/>
                <w:sz w:val="24"/>
                <w:szCs w:val="24"/>
                <w:lang w:val="bg-BG" w:eastAsia="ar-SA"/>
              </w:rPr>
            </w:pPr>
            <w:r w:rsidRPr="00D96899">
              <w:rPr>
                <w:rFonts w:ascii="Times New Roman" w:eastAsia="Times New Roman" w:hAnsi="Times New Roman" w:cs="Times New Roman"/>
                <w:b/>
                <w:i/>
                <w:szCs w:val="24"/>
                <w:lang w:val="bg-BG" w:eastAsia="ar-SA"/>
              </w:rPr>
              <w:t>Отговор:</w:t>
            </w:r>
          </w:p>
        </w:tc>
      </w:tr>
      <w:tr w:rsidR="00D96899" w:rsidRPr="00D96899" w:rsidTr="00B01295">
        <w:tc>
          <w:tcPr>
            <w:tcW w:w="4644"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sz w:val="24"/>
                <w:szCs w:val="24"/>
                <w:lang w:val="bg-BG" w:eastAsia="ar-SA"/>
              </w:rPr>
            </w:pPr>
            <w:r w:rsidRPr="00D96899">
              <w:rPr>
                <w:rFonts w:ascii="Times New Roman" w:eastAsia="Times New Roman" w:hAnsi="Times New Roman" w:cs="Times New Roman"/>
                <w:szCs w:val="24"/>
                <w:lang w:val="bg-BG" w:eastAsia="ar-SA"/>
              </w:rPr>
              <w:t xml:space="preserve">Той </w:t>
            </w:r>
            <w:r w:rsidRPr="00D96899">
              <w:rPr>
                <w:rFonts w:ascii="Times New Roman" w:eastAsia="Times New Roman" w:hAnsi="Times New Roman" w:cs="Times New Roman"/>
                <w:b/>
                <w:szCs w:val="24"/>
                <w:lang w:val="bg-BG" w:eastAsia="ar-SA"/>
              </w:rPr>
              <w:t>изпълнява</w:t>
            </w:r>
            <w:r w:rsidRPr="00D96899">
              <w:rPr>
                <w:rFonts w:ascii="Times New Roman" w:eastAsia="Times New Roman" w:hAnsi="Times New Roman" w:cs="Times New Roman"/>
                <w:szCs w:val="24"/>
                <w:lang w:val="bg-BG" w:eastAsia="ar-SA"/>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D96899">
              <w:rPr>
                <w:rFonts w:ascii="Times New Roman" w:eastAsia="Times New Roman" w:hAnsi="Times New Roman" w:cs="Times New Roman"/>
                <w:szCs w:val="24"/>
                <w:lang w:val="bg-BG" w:eastAsia="ar-SA"/>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D96899">
              <w:rPr>
                <w:rFonts w:ascii="Times New Roman" w:eastAsia="Times New Roman" w:hAnsi="Times New Roman" w:cs="Times New Roman"/>
                <w:szCs w:val="24"/>
                <w:lang w:val="bg-BG" w:eastAsia="ar-SA"/>
              </w:rPr>
              <w:br/>
            </w:r>
            <w:r w:rsidRPr="00D96899">
              <w:rPr>
                <w:rFonts w:ascii="Times New Roman" w:eastAsia="Times New Roman" w:hAnsi="Times New Roman" w:cs="Times New Roman"/>
                <w:i/>
                <w:szCs w:val="24"/>
                <w:lang w:val="bg-BG" w:eastAsia="ar-SA"/>
              </w:rPr>
              <w:t>Ако някои от тези сертификати или форми на документални доказателства са на разположение в електронен формат</w:t>
            </w:r>
            <w:r w:rsidRPr="00D96899">
              <w:rPr>
                <w:rFonts w:ascii="Times New Roman" w:eastAsia="Times New Roman" w:hAnsi="Times New Roman" w:cs="Times New Roman"/>
                <w:i/>
                <w:szCs w:val="24"/>
                <w:vertAlign w:val="superscript"/>
                <w:lang w:val="bg-BG" w:eastAsia="ar-SA"/>
              </w:rPr>
              <w:footnoteReference w:id="44"/>
            </w:r>
            <w:r w:rsidRPr="00D96899">
              <w:rPr>
                <w:rFonts w:ascii="Times New Roman" w:eastAsia="Times New Roman" w:hAnsi="Times New Roman" w:cs="Times New Roman"/>
                <w:i/>
                <w:szCs w:val="24"/>
                <w:lang w:val="bg-BG" w:eastAsia="ar-SA"/>
              </w:rPr>
              <w:t xml:space="preserve">, моля, посочете за </w:t>
            </w:r>
            <w:r w:rsidRPr="00D96899">
              <w:rPr>
                <w:rFonts w:ascii="Times New Roman" w:eastAsia="Times New Roman" w:hAnsi="Times New Roman" w:cs="Times New Roman"/>
                <w:b/>
                <w:i/>
                <w:szCs w:val="24"/>
                <w:lang w:val="bg-BG" w:eastAsia="ar-SA"/>
              </w:rPr>
              <w:t>всички</w:t>
            </w:r>
            <w:r w:rsidRPr="00D96899">
              <w:rPr>
                <w:rFonts w:ascii="Times New Roman" w:eastAsia="Times New Roman" w:hAnsi="Times New Roman" w:cs="Times New Roman"/>
                <w:i/>
                <w:szCs w:val="24"/>
                <w:lang w:val="bg-BG" w:eastAsia="ar-SA"/>
              </w:rPr>
              <w:t xml:space="preserve"> от тях:</w:t>
            </w:r>
            <w:r w:rsidRPr="00D96899">
              <w:rPr>
                <w:rFonts w:ascii="Times New Roman" w:eastAsia="Times New Roman" w:hAnsi="Times New Roman" w:cs="Times New Roman"/>
                <w:szCs w:val="24"/>
                <w:lang w:val="bg-BG" w:eastAsia="ar-SA"/>
              </w:rPr>
              <w:t xml:space="preserve"> </w:t>
            </w:r>
          </w:p>
        </w:tc>
        <w:tc>
          <w:tcPr>
            <w:tcW w:w="5245" w:type="dxa"/>
            <w:shd w:val="clear" w:color="auto" w:fill="auto"/>
          </w:tcPr>
          <w:p w:rsidR="00D96899" w:rsidRPr="00D96899" w:rsidRDefault="00D96899" w:rsidP="00D96899">
            <w:pPr>
              <w:suppressAutoHyphens/>
              <w:spacing w:after="0" w:line="240" w:lineRule="auto"/>
              <w:rPr>
                <w:rFonts w:ascii="Times New Roman" w:eastAsia="Times New Roman" w:hAnsi="Times New Roman" w:cs="Times New Roman"/>
                <w:b/>
                <w:sz w:val="24"/>
                <w:szCs w:val="24"/>
                <w:lang w:val="bg-BG" w:eastAsia="ar-SA"/>
              </w:rPr>
            </w:pP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Cs w:val="24"/>
                <w:lang w:val="bg-BG" w:eastAsia="ar-SA"/>
              </w:rPr>
              <w:t>[…]</w:t>
            </w:r>
            <w:r w:rsidRPr="00D96899">
              <w:rPr>
                <w:rFonts w:ascii="Times New Roman" w:eastAsia="Times New Roman" w:hAnsi="Times New Roman" w:cs="Times New Roman"/>
                <w:sz w:val="24"/>
                <w:szCs w:val="24"/>
                <w:lang w:val="bg-BG" w:eastAsia="ar-SA"/>
              </w:rPr>
              <w:t xml:space="preserve"> </w:t>
            </w:r>
            <w:r w:rsidRPr="00D96899">
              <w:rPr>
                <w:rFonts w:ascii="Times New Roman" w:eastAsia="Times New Roman" w:hAnsi="Times New Roman" w:cs="Times New Roman"/>
                <w:szCs w:val="24"/>
                <w:lang w:val="bg-BG" w:eastAsia="ar-SA"/>
              </w:rPr>
              <w:t>[] Да [] Не</w:t>
            </w:r>
            <w:r w:rsidRPr="00D96899">
              <w:rPr>
                <w:rFonts w:ascii="Times New Roman" w:eastAsia="Times New Roman" w:hAnsi="Times New Roman" w:cs="Times New Roman"/>
                <w:szCs w:val="24"/>
                <w:vertAlign w:val="superscript"/>
                <w:lang w:val="bg-BG" w:eastAsia="ar-SA"/>
              </w:rPr>
              <w:footnoteReference w:id="45"/>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r>
            <w:r w:rsidRPr="00D96899">
              <w:rPr>
                <w:rFonts w:ascii="Times New Roman" w:eastAsia="Times New Roman" w:hAnsi="Times New Roman" w:cs="Times New Roman"/>
                <w:sz w:val="24"/>
                <w:szCs w:val="24"/>
                <w:lang w:val="bg-BG" w:eastAsia="ar-SA"/>
              </w:rPr>
              <w:br/>
              <w:t>(</w:t>
            </w:r>
            <w:r w:rsidRPr="00D96899">
              <w:rPr>
                <w:rFonts w:ascii="Times New Roman" w:eastAsia="Times New Roman" w:hAnsi="Times New Roman" w:cs="Times New Roman"/>
                <w:i/>
                <w:sz w:val="24"/>
                <w:szCs w:val="24"/>
                <w:lang w:val="bg-BG" w:eastAsia="ar-SA"/>
              </w:rPr>
              <w:t>уеб адрес, орган или служба, издаващи документа, точно позоваване на документацията</w:t>
            </w:r>
            <w:r w:rsidRPr="00D96899">
              <w:rPr>
                <w:rFonts w:ascii="Times New Roman" w:eastAsia="Times New Roman" w:hAnsi="Times New Roman" w:cs="Times New Roman"/>
                <w:sz w:val="24"/>
                <w:szCs w:val="24"/>
                <w:lang w:val="bg-BG" w:eastAsia="ar-SA"/>
              </w:rPr>
              <w:t>):</w:t>
            </w:r>
            <w:r w:rsidRPr="00D96899">
              <w:rPr>
                <w:rFonts w:ascii="Times New Roman" w:eastAsia="Times New Roman" w:hAnsi="Times New Roman" w:cs="Times New Roman"/>
                <w:i/>
                <w:szCs w:val="24"/>
                <w:lang w:val="bg-BG" w:eastAsia="ar-SA"/>
              </w:rPr>
              <w:t xml:space="preserve"> [……][……][……][……]</w:t>
            </w:r>
            <w:r w:rsidRPr="00D96899">
              <w:rPr>
                <w:rFonts w:ascii="Times New Roman" w:eastAsia="Times New Roman" w:hAnsi="Times New Roman" w:cs="Times New Roman"/>
                <w:i/>
                <w:szCs w:val="24"/>
                <w:vertAlign w:val="superscript"/>
                <w:lang w:val="bg-BG" w:eastAsia="ar-SA"/>
              </w:rPr>
              <w:footnoteReference w:id="46"/>
            </w:r>
          </w:p>
        </w:tc>
      </w:tr>
    </w:tbl>
    <w:p w:rsidR="00D96899" w:rsidRPr="00D96899" w:rsidRDefault="00D96899" w:rsidP="00D96899">
      <w:pPr>
        <w:keepNext/>
        <w:spacing w:before="120" w:after="360" w:line="240" w:lineRule="auto"/>
        <w:jc w:val="center"/>
        <w:rPr>
          <w:rFonts w:ascii="Times New Roman" w:eastAsia="Calibri" w:hAnsi="Times New Roman" w:cs="Times New Roman"/>
          <w:b/>
          <w:lang w:val="bg-BG" w:eastAsia="bg-BG"/>
        </w:rPr>
      </w:pPr>
      <w:r w:rsidRPr="00D96899">
        <w:rPr>
          <w:rFonts w:ascii="Times New Roman" w:eastAsia="Calibri" w:hAnsi="Times New Roman" w:cs="Times New Roman"/>
          <w:b/>
          <w:lang w:val="bg-BG" w:eastAsia="bg-BG"/>
        </w:rPr>
        <w:t>Част VI: Заключителни положения</w:t>
      </w:r>
    </w:p>
    <w:p w:rsidR="00D96899" w:rsidRPr="00D96899" w:rsidRDefault="00D96899" w:rsidP="00D96899">
      <w:pPr>
        <w:suppressAutoHyphens/>
        <w:spacing w:after="0" w:line="240" w:lineRule="auto"/>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Cs w:val="24"/>
          <w:lang w:val="bg-BG" w:eastAsia="ar-SA"/>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D96899" w:rsidRPr="00D96899" w:rsidRDefault="00D96899" w:rsidP="007B7F96">
      <w:pPr>
        <w:suppressAutoHyphens/>
        <w:spacing w:after="0" w:line="240" w:lineRule="auto"/>
        <w:jc w:val="both"/>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Cs w:val="24"/>
          <w:lang w:val="bg-BG" w:eastAsia="ar-SA"/>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D96899" w:rsidRPr="00D96899" w:rsidRDefault="00D96899" w:rsidP="007B7F96">
      <w:pPr>
        <w:suppressAutoHyphens/>
        <w:spacing w:after="0" w:line="240" w:lineRule="auto"/>
        <w:jc w:val="both"/>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Cs w:val="24"/>
          <w:lang w:val="bg-BG" w:eastAsia="ar-SA"/>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96899">
        <w:rPr>
          <w:rFonts w:ascii="Times New Roman" w:eastAsia="Times New Roman" w:hAnsi="Times New Roman" w:cs="Times New Roman"/>
          <w:i/>
          <w:szCs w:val="24"/>
          <w:vertAlign w:val="superscript"/>
          <w:lang w:val="bg-BG" w:eastAsia="ar-SA"/>
        </w:rPr>
        <w:footnoteReference w:id="47"/>
      </w:r>
      <w:r w:rsidRPr="00D96899">
        <w:rPr>
          <w:rFonts w:ascii="Times New Roman" w:eastAsia="Times New Roman" w:hAnsi="Times New Roman" w:cs="Times New Roman"/>
          <w:i/>
          <w:szCs w:val="24"/>
          <w:lang w:val="bg-BG" w:eastAsia="ar-SA"/>
        </w:rPr>
        <w:t>; или</w:t>
      </w:r>
    </w:p>
    <w:p w:rsidR="00D96899" w:rsidRPr="00D96899" w:rsidRDefault="00D96899" w:rsidP="00D96899">
      <w:pPr>
        <w:suppressAutoHyphens/>
        <w:spacing w:after="0" w:line="240" w:lineRule="auto"/>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 w:val="24"/>
          <w:szCs w:val="24"/>
          <w:lang w:val="bg-BG" w:eastAsia="ar-SA"/>
        </w:rPr>
        <w:t>б) считано от 18 октомври 2018 г. най-късно</w:t>
      </w:r>
      <w:r w:rsidRPr="00D96899">
        <w:rPr>
          <w:rFonts w:ascii="Times New Roman" w:eastAsia="Times New Roman" w:hAnsi="Times New Roman" w:cs="Times New Roman"/>
          <w:i/>
          <w:sz w:val="24"/>
          <w:szCs w:val="24"/>
          <w:vertAlign w:val="superscript"/>
          <w:lang w:val="bg-BG" w:eastAsia="ar-SA"/>
        </w:rPr>
        <w:footnoteReference w:id="48"/>
      </w:r>
      <w:r w:rsidRPr="00D96899">
        <w:rPr>
          <w:rFonts w:ascii="Times New Roman" w:eastAsia="Times New Roman" w:hAnsi="Times New Roman" w:cs="Times New Roman"/>
          <w:i/>
          <w:sz w:val="24"/>
          <w:szCs w:val="24"/>
          <w:lang w:val="bg-BG" w:eastAsia="ar-SA"/>
        </w:rPr>
        <w:t>, възлагащият орган или възложителят вече притежава съответната документация</w:t>
      </w:r>
      <w:r w:rsidRPr="00D96899">
        <w:rPr>
          <w:rFonts w:ascii="Times New Roman" w:eastAsia="Times New Roman" w:hAnsi="Times New Roman" w:cs="Times New Roman"/>
          <w:sz w:val="24"/>
          <w:szCs w:val="24"/>
          <w:lang w:val="bg-BG" w:eastAsia="ar-SA"/>
        </w:rPr>
        <w:t>.</w:t>
      </w:r>
    </w:p>
    <w:p w:rsidR="00D96899" w:rsidRPr="00D96899" w:rsidRDefault="00D96899" w:rsidP="007B7F96">
      <w:pPr>
        <w:suppressAutoHyphens/>
        <w:spacing w:after="0" w:line="240" w:lineRule="auto"/>
        <w:jc w:val="both"/>
        <w:rPr>
          <w:rFonts w:ascii="Times New Roman" w:eastAsia="Times New Roman" w:hAnsi="Times New Roman" w:cs="Times New Roman"/>
          <w:i/>
          <w:szCs w:val="24"/>
          <w:lang w:val="bg-BG" w:eastAsia="ar-SA"/>
        </w:rPr>
      </w:pPr>
      <w:r w:rsidRPr="00D96899">
        <w:rPr>
          <w:rFonts w:ascii="Times New Roman" w:eastAsia="Times New Roman" w:hAnsi="Times New Roman" w:cs="Times New Roman"/>
          <w:i/>
          <w:sz w:val="24"/>
          <w:szCs w:val="24"/>
          <w:lang w:val="bg-BG" w:eastAsia="ar-SA"/>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D96899">
        <w:rPr>
          <w:rFonts w:ascii="Times New Roman" w:eastAsia="Times New Roman" w:hAnsi="Times New Roman" w:cs="Times New Roman"/>
          <w:sz w:val="24"/>
          <w:szCs w:val="24"/>
          <w:lang w:val="bg-BG" w:eastAsia="ar-SA"/>
        </w:rPr>
        <w:t xml:space="preserve"> [посочете процедурата за възлагане на обществена поръчка:</w:t>
      </w:r>
      <w:r w:rsidRPr="00D96899">
        <w:rPr>
          <w:rFonts w:ascii="Times New Roman" w:eastAsia="Times New Roman" w:hAnsi="Times New Roman" w:cs="Times New Roman"/>
          <w:szCs w:val="24"/>
          <w:lang w:val="bg-BG" w:eastAsia="ar-SA"/>
        </w:rPr>
        <w:t xml:space="preserve"> </w:t>
      </w:r>
      <w:r w:rsidRPr="00D96899">
        <w:rPr>
          <w:rFonts w:ascii="Times New Roman" w:eastAsia="Times New Roman" w:hAnsi="Times New Roman" w:cs="Times New Roman"/>
          <w:sz w:val="24"/>
          <w:szCs w:val="24"/>
          <w:lang w:val="bg-BG" w:eastAsia="ar-SA"/>
        </w:rPr>
        <w:t xml:space="preserve">(кратко описание, препратка към публикацията в </w:t>
      </w:r>
      <w:r w:rsidRPr="00D96899">
        <w:rPr>
          <w:rFonts w:ascii="Times New Roman" w:eastAsia="Times New Roman" w:hAnsi="Times New Roman" w:cs="Times New Roman"/>
          <w:i/>
          <w:sz w:val="24"/>
          <w:szCs w:val="24"/>
          <w:lang w:val="bg-BG" w:eastAsia="ar-SA"/>
        </w:rPr>
        <w:t>Официален вестник на Европейския съюз</w:t>
      </w:r>
      <w:r w:rsidRPr="00D96899">
        <w:rPr>
          <w:rFonts w:ascii="Times New Roman" w:eastAsia="Times New Roman" w:hAnsi="Times New Roman" w:cs="Times New Roman"/>
          <w:sz w:val="24"/>
          <w:szCs w:val="24"/>
          <w:lang w:val="bg-BG" w:eastAsia="ar-SA"/>
        </w:rPr>
        <w:t>, референтен номер)].</w:t>
      </w:r>
      <w:r w:rsidRPr="00D96899">
        <w:rPr>
          <w:rFonts w:ascii="Times New Roman" w:eastAsia="Times New Roman" w:hAnsi="Times New Roman" w:cs="Times New Roman"/>
          <w:i/>
          <w:szCs w:val="24"/>
          <w:lang w:val="bg-BG" w:eastAsia="ar-SA"/>
        </w:rPr>
        <w:t xml:space="preserve"> </w:t>
      </w:r>
    </w:p>
    <w:p w:rsidR="00D96899" w:rsidRPr="00D96899" w:rsidRDefault="00D96899" w:rsidP="00D96899">
      <w:pPr>
        <w:suppressAutoHyphens/>
        <w:spacing w:after="0" w:line="240" w:lineRule="auto"/>
        <w:rPr>
          <w:rFonts w:ascii="Times New Roman" w:eastAsia="Times New Roman" w:hAnsi="Times New Roman" w:cs="Times New Roman"/>
          <w:i/>
          <w:szCs w:val="24"/>
          <w:lang w:val="bg-BG" w:eastAsia="ar-SA"/>
        </w:rPr>
      </w:pPr>
    </w:p>
    <w:p w:rsidR="00D96899" w:rsidRPr="00D96899" w:rsidRDefault="00D96899" w:rsidP="00D96899">
      <w:pPr>
        <w:suppressAutoHyphens/>
        <w:spacing w:after="0" w:line="240" w:lineRule="auto"/>
        <w:rPr>
          <w:rFonts w:ascii="Times New Roman" w:eastAsia="Times New Roman" w:hAnsi="Times New Roman" w:cs="Times New Roman"/>
          <w:szCs w:val="24"/>
          <w:lang w:val="bg-BG" w:eastAsia="ar-SA"/>
        </w:rPr>
      </w:pPr>
      <w:r w:rsidRPr="00D96899">
        <w:rPr>
          <w:rFonts w:ascii="Times New Roman" w:eastAsia="Times New Roman" w:hAnsi="Times New Roman" w:cs="Times New Roman"/>
          <w:szCs w:val="24"/>
          <w:lang w:val="bg-BG" w:eastAsia="ar-SA"/>
        </w:rPr>
        <w:t>Дата, място и, когато се изисква или е необходимо, подпис(и):  [……]</w:t>
      </w: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Default="00D96899" w:rsidP="00D96899">
      <w:pPr>
        <w:suppressAutoHyphens/>
        <w:spacing w:after="0" w:line="240" w:lineRule="auto"/>
        <w:jc w:val="right"/>
        <w:rPr>
          <w:rFonts w:ascii="Cambria" w:eastAsia="Times New Roman" w:hAnsi="Cambria" w:cs="Times New Roman"/>
          <w:i/>
          <w:iCs/>
          <w:lang w:eastAsia="bg-BG"/>
        </w:rPr>
      </w:pPr>
    </w:p>
    <w:p w:rsidR="00B728C0" w:rsidRPr="00B728C0" w:rsidRDefault="00B728C0" w:rsidP="00D96899">
      <w:pPr>
        <w:suppressAutoHyphens/>
        <w:spacing w:after="0" w:line="240" w:lineRule="auto"/>
        <w:jc w:val="right"/>
        <w:rPr>
          <w:rFonts w:ascii="Cambria" w:eastAsia="Times New Roman" w:hAnsi="Cambria" w:cs="Times New Roman"/>
          <w:i/>
          <w:iCs/>
          <w:lan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D96899" w:rsidRPr="00D96899" w:rsidRDefault="00D96899" w:rsidP="00D96899">
      <w:pPr>
        <w:suppressAutoHyphens/>
        <w:spacing w:after="0" w:line="240" w:lineRule="auto"/>
        <w:jc w:val="right"/>
        <w:rPr>
          <w:rFonts w:ascii="Cambria" w:eastAsia="Times New Roman" w:hAnsi="Cambria" w:cs="Times New Roman"/>
          <w:i/>
          <w:iCs/>
          <w:lang w:val="bg-B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val="bg-BG" w:eastAsia="bg-BG"/>
        </w:rPr>
      </w:pPr>
      <w:r>
        <w:rPr>
          <w:rFonts w:ascii="Times New Roman" w:eastAsia="Times New Roman" w:hAnsi="Times New Roman" w:cs="Times New Roman"/>
          <w:i/>
          <w:iCs/>
          <w:lang w:val="bg-BG" w:eastAsia="bg-BG"/>
        </w:rPr>
        <w:lastRenderedPageBreak/>
        <w:t>Образец № 2.1.</w:t>
      </w: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3335BA" w:rsidRPr="00B728C0" w:rsidRDefault="003335BA" w:rsidP="001441FA">
      <w:pPr>
        <w:suppressAutoHyphens/>
        <w:spacing w:after="0" w:line="240" w:lineRule="auto"/>
        <w:jc w:val="center"/>
        <w:rPr>
          <w:rFonts w:ascii="Times New Roman" w:eastAsia="Arial" w:hAnsi="Times New Roman" w:cs="Times New Roman"/>
          <w:b/>
          <w:bCs/>
          <w:sz w:val="24"/>
          <w:szCs w:val="24"/>
          <w:lang w:eastAsia="ar-SA"/>
        </w:rPr>
      </w:pPr>
    </w:p>
    <w:p w:rsidR="001441FA" w:rsidRPr="00B728C0"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B728C0">
        <w:rPr>
          <w:rFonts w:ascii="Times New Roman" w:eastAsia="Arial" w:hAnsi="Times New Roman" w:cs="Times New Roman"/>
          <w:b/>
          <w:bCs/>
          <w:sz w:val="24"/>
          <w:szCs w:val="24"/>
          <w:lang w:eastAsia="ar-SA"/>
        </w:rPr>
        <w:t>ДЕКЛАРАЦИЯ</w:t>
      </w:r>
    </w:p>
    <w:p w:rsidR="001441FA" w:rsidRPr="00B728C0" w:rsidRDefault="001441FA" w:rsidP="001441FA">
      <w:pPr>
        <w:suppressAutoHyphens/>
        <w:spacing w:after="0" w:line="240" w:lineRule="auto"/>
        <w:rPr>
          <w:rFonts w:ascii="Times New Roman" w:eastAsia="Times New Roman" w:hAnsi="Times New Roman" w:cs="Times New Roman"/>
          <w:i/>
          <w:iCs/>
          <w:color w:val="0070C0"/>
          <w:sz w:val="24"/>
          <w:szCs w:val="24"/>
          <w:lang w:val="bg-BG" w:eastAsia="ar-SA"/>
        </w:rPr>
      </w:pPr>
    </w:p>
    <w:p w:rsidR="001441FA" w:rsidRPr="00B728C0" w:rsidRDefault="001441FA" w:rsidP="001441FA">
      <w:pPr>
        <w:pStyle w:val="NormalWeb"/>
        <w:spacing w:before="0" w:after="0"/>
        <w:jc w:val="both"/>
        <w:rPr>
          <w:b/>
          <w:bCs/>
        </w:rPr>
      </w:pPr>
      <w:r w:rsidRPr="00B728C0">
        <w:rPr>
          <w:rFonts w:eastAsia="Arial"/>
        </w:rPr>
        <w:t xml:space="preserve">Долуподписаният/ната ....................................................................................................................... с лична карта № ........................, издадена на .................... от ........................, с ЕГН ..........................., в качеството ми на .............................. </w:t>
      </w:r>
      <w:r w:rsidRPr="00B728C0">
        <w:rPr>
          <w:rFonts w:eastAsia="Arial"/>
          <w:i/>
        </w:rPr>
        <w:t>(посочва се съответното качество на лицето),</w:t>
      </w:r>
      <w:r w:rsidR="001B0440" w:rsidRPr="00B728C0">
        <w:rPr>
          <w:rFonts w:eastAsia="Arial"/>
        </w:rPr>
        <w:t xml:space="preserve"> представляващ </w:t>
      </w:r>
      <w:r w:rsidRPr="00B728C0">
        <w:rPr>
          <w:rFonts w:eastAsia="Arial"/>
        </w:rPr>
        <w:t xml:space="preserve">...................................................................…................………………. </w:t>
      </w:r>
      <w:r w:rsidRPr="00B728C0">
        <w:rPr>
          <w:rFonts w:eastAsia="Arial"/>
          <w:i/>
        </w:rPr>
        <w:t>(посочва се юридическо лице, едноличен търговец, обединение, в т. ч. обединение, което няма правна форма, участник в обединение),</w:t>
      </w:r>
      <w:r w:rsidRPr="00B728C0">
        <w:rPr>
          <w:rFonts w:eastAsia="Arial"/>
        </w:rPr>
        <w:t xml:space="preserve"> участник в процедура по ЗОП за възлагане на обществена поръчка с предмет: </w:t>
      </w:r>
      <w:r w:rsidRPr="00B728C0">
        <w:rPr>
          <w:b/>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p>
    <w:p w:rsidR="001441FA" w:rsidRPr="00B728C0" w:rsidRDefault="001441FA" w:rsidP="001441FA">
      <w:pPr>
        <w:suppressAutoHyphens/>
        <w:spacing w:after="0" w:line="240" w:lineRule="auto"/>
        <w:ind w:firstLine="709"/>
        <w:jc w:val="both"/>
        <w:rPr>
          <w:rFonts w:ascii="Times New Roman" w:eastAsia="Arial" w:hAnsi="Times New Roman" w:cs="Times New Roman"/>
          <w:i/>
          <w:iCs/>
          <w:color w:val="0070C0"/>
          <w:sz w:val="24"/>
          <w:szCs w:val="24"/>
          <w:lang w:eastAsia="ar-SA"/>
        </w:rPr>
      </w:pPr>
    </w:p>
    <w:p w:rsidR="001441FA" w:rsidRPr="00B728C0"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Pr="00B728C0"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B728C0">
        <w:rPr>
          <w:rFonts w:ascii="Times New Roman" w:eastAsia="Arial" w:hAnsi="Times New Roman" w:cs="Times New Roman"/>
          <w:b/>
          <w:bCs/>
          <w:sz w:val="24"/>
          <w:szCs w:val="24"/>
          <w:lang w:eastAsia="ar-SA"/>
        </w:rPr>
        <w:t>ДЕКЛАРИРАМ, че:</w:t>
      </w:r>
    </w:p>
    <w:p w:rsidR="001441FA" w:rsidRPr="00B728C0" w:rsidRDefault="001441FA" w:rsidP="001441FA">
      <w:pPr>
        <w:suppressAutoHyphens/>
        <w:spacing w:after="0" w:line="240" w:lineRule="auto"/>
        <w:jc w:val="center"/>
        <w:rPr>
          <w:rFonts w:ascii="Times New Roman" w:eastAsia="Arial" w:hAnsi="Times New Roman" w:cs="Times New Roman"/>
          <w:b/>
          <w:bCs/>
          <w:sz w:val="24"/>
          <w:szCs w:val="24"/>
          <w:lang w:val="bg-BG" w:eastAsia="ar-SA"/>
        </w:rPr>
      </w:pPr>
    </w:p>
    <w:p w:rsidR="001441FA" w:rsidRPr="00B728C0" w:rsidRDefault="001B0440" w:rsidP="001B0440">
      <w:pPr>
        <w:suppressAutoHyphens/>
        <w:spacing w:after="0" w:line="240" w:lineRule="auto"/>
        <w:ind w:firstLine="720"/>
        <w:jc w:val="both"/>
        <w:rPr>
          <w:rFonts w:ascii="Times New Roman" w:eastAsia="Times New Roman" w:hAnsi="Times New Roman" w:cs="Times New Roman"/>
          <w:i/>
          <w:sz w:val="24"/>
          <w:szCs w:val="24"/>
          <w:lang w:val="bg-BG" w:eastAsia="ar-SA"/>
        </w:rPr>
      </w:pPr>
      <w:r w:rsidRPr="00B728C0">
        <w:rPr>
          <w:rFonts w:ascii="Times New Roman" w:eastAsia="Times New Roman" w:hAnsi="Times New Roman" w:cs="Times New Roman"/>
          <w:sz w:val="24"/>
          <w:szCs w:val="24"/>
          <w:lang w:val="bg-BG" w:eastAsia="ar-SA"/>
        </w:rPr>
        <w:t>Представляваният от мен участник - …………………………., ЕИК: …………………</w:t>
      </w:r>
      <w:r w:rsidR="001441FA" w:rsidRPr="00B728C0">
        <w:rPr>
          <w:rFonts w:ascii="Times New Roman" w:eastAsia="Times New Roman" w:hAnsi="Times New Roman" w:cs="Times New Roman"/>
          <w:sz w:val="24"/>
          <w:szCs w:val="24"/>
          <w:lang w:val="bg-BG" w:eastAsia="ar-SA"/>
        </w:rPr>
        <w:t xml:space="preserve"> е производител и/или търговец </w:t>
      </w:r>
      <w:r w:rsidRPr="00B728C0">
        <w:rPr>
          <w:rFonts w:ascii="Times New Roman" w:eastAsia="Times New Roman" w:hAnsi="Times New Roman" w:cs="Times New Roman"/>
          <w:sz w:val="24"/>
          <w:szCs w:val="24"/>
          <w:lang w:val="bg-BG" w:eastAsia="ar-SA"/>
        </w:rPr>
        <w:t xml:space="preserve"> </w:t>
      </w:r>
      <w:r w:rsidR="001441FA" w:rsidRPr="00B728C0">
        <w:rPr>
          <w:rFonts w:ascii="Times New Roman" w:eastAsia="Times New Roman" w:hAnsi="Times New Roman" w:cs="Times New Roman"/>
          <w:sz w:val="24"/>
          <w:szCs w:val="24"/>
          <w:lang w:val="bg-BG" w:eastAsia="ar-SA"/>
        </w:rPr>
        <w:t>на храни по смисъла на §1 т. 48 и т. 61 от Допълнителните разпоредби на Закона за храните</w:t>
      </w:r>
      <w:r w:rsidRPr="00B728C0">
        <w:rPr>
          <w:rFonts w:ascii="Times New Roman" w:eastAsia="Times New Roman" w:hAnsi="Times New Roman" w:cs="Times New Roman"/>
          <w:sz w:val="24"/>
          <w:szCs w:val="24"/>
          <w:lang w:val="bg-BG" w:eastAsia="ar-SA"/>
        </w:rPr>
        <w:t xml:space="preserve"> (</w:t>
      </w:r>
      <w:r w:rsidRPr="00B728C0">
        <w:rPr>
          <w:rFonts w:ascii="Times New Roman" w:eastAsia="Times New Roman" w:hAnsi="Times New Roman" w:cs="Times New Roman"/>
          <w:i/>
          <w:sz w:val="24"/>
          <w:szCs w:val="24"/>
          <w:lang w:val="bg-BG" w:eastAsia="ar-SA"/>
        </w:rPr>
        <w:t>невярното се зачертава)</w:t>
      </w:r>
    </w:p>
    <w:p w:rsidR="001B0440" w:rsidRPr="00B728C0" w:rsidRDefault="001B0440" w:rsidP="001B0440">
      <w:pPr>
        <w:suppressAutoHyphens/>
        <w:spacing w:after="0" w:line="240" w:lineRule="auto"/>
        <w:jc w:val="both"/>
        <w:rPr>
          <w:rFonts w:ascii="Times New Roman" w:eastAsia="Times New Roman" w:hAnsi="Times New Roman" w:cs="Times New Roman"/>
          <w:i/>
          <w:sz w:val="24"/>
          <w:szCs w:val="24"/>
          <w:lang w:val="bg-BG" w:eastAsia="ar-SA"/>
        </w:rPr>
      </w:pPr>
    </w:p>
    <w:p w:rsidR="001B0440" w:rsidRPr="00B728C0" w:rsidRDefault="001B0440" w:rsidP="001B0440">
      <w:pPr>
        <w:suppressAutoHyphens/>
        <w:spacing w:after="0" w:line="240" w:lineRule="auto"/>
        <w:jc w:val="both"/>
        <w:rPr>
          <w:rFonts w:ascii="Times New Roman" w:eastAsia="Times New Roman" w:hAnsi="Times New Roman" w:cs="Times New Roman"/>
          <w:sz w:val="24"/>
          <w:szCs w:val="24"/>
          <w:lang w:val="bg-BG" w:eastAsia="ar-SA"/>
        </w:rPr>
      </w:pPr>
      <w:r w:rsidRPr="00B728C0">
        <w:rPr>
          <w:rFonts w:ascii="Times New Roman" w:eastAsia="Times New Roman" w:hAnsi="Times New Roman" w:cs="Times New Roman"/>
          <w:sz w:val="24"/>
          <w:szCs w:val="24"/>
          <w:lang w:val="bg-BG" w:eastAsia="ar-SA"/>
        </w:rPr>
        <w:t>Обектът, на който изпълнявам дейността се се намира на адрес: ……. ………………………</w:t>
      </w:r>
    </w:p>
    <w:p w:rsidR="001B0440" w:rsidRPr="00B728C0" w:rsidRDefault="001B0440" w:rsidP="001B0440">
      <w:pPr>
        <w:suppressAutoHyphens/>
        <w:spacing w:after="0" w:line="240" w:lineRule="auto"/>
        <w:jc w:val="both"/>
        <w:rPr>
          <w:rFonts w:ascii="Times New Roman" w:eastAsia="Arial" w:hAnsi="Times New Roman" w:cs="Times New Roman"/>
          <w:b/>
          <w:bCs/>
          <w:sz w:val="24"/>
          <w:szCs w:val="24"/>
          <w:lang w:val="bg-BG" w:eastAsia="ar-SA"/>
        </w:rPr>
      </w:pPr>
      <w:r w:rsidRPr="00B728C0">
        <w:rPr>
          <w:rFonts w:ascii="Times New Roman" w:eastAsia="Times New Roman" w:hAnsi="Times New Roman" w:cs="Times New Roman"/>
          <w:sz w:val="24"/>
          <w:szCs w:val="24"/>
          <w:lang w:val="bg-BG" w:eastAsia="ar-SA"/>
        </w:rPr>
        <w:t>и отговаря на всички законови изисквания.</w:t>
      </w:r>
    </w:p>
    <w:p w:rsidR="001441FA" w:rsidRPr="00B728C0" w:rsidRDefault="001441FA" w:rsidP="001441FA">
      <w:pPr>
        <w:suppressAutoHyphens/>
        <w:spacing w:after="0" w:line="240" w:lineRule="auto"/>
        <w:jc w:val="center"/>
        <w:rPr>
          <w:rFonts w:ascii="Times New Roman" w:eastAsia="Times New Roman" w:hAnsi="Times New Roman" w:cs="Times New Roman"/>
          <w:i/>
          <w:iCs/>
          <w:sz w:val="24"/>
          <w:szCs w:val="24"/>
          <w:lang w:val="bg-B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B0440" w:rsidP="001B0440">
      <w:pPr>
        <w:suppressAutoHyphens/>
        <w:spacing w:after="0" w:line="240" w:lineRule="auto"/>
        <w:jc w:val="center"/>
        <w:rPr>
          <w:rFonts w:ascii="Times New Roman" w:eastAsia="Times New Roman" w:hAnsi="Times New Roman" w:cs="Times New Roman"/>
          <w:i/>
          <w:iCs/>
          <w:sz w:val="24"/>
          <w:szCs w:val="24"/>
          <w:lang w:val="bg-BG" w:eastAsia="bg-BG"/>
        </w:rPr>
      </w:pPr>
      <w:r w:rsidRPr="00B728C0">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B728C0">
        <w:rPr>
          <w:rFonts w:ascii="Times New Roman" w:eastAsia="Arial" w:hAnsi="Times New Roman" w:cs="Times New Roman"/>
          <w:sz w:val="24"/>
          <w:szCs w:val="24"/>
          <w:lang w:eastAsia="ar-SA"/>
        </w:rPr>
        <w:t xml:space="preserve">.          </w:t>
      </w: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3335BA" w:rsidRPr="00B728C0" w:rsidRDefault="003335B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3335BA" w:rsidRPr="00B728C0" w:rsidRDefault="003335B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3335BA" w:rsidRPr="00B728C0" w:rsidRDefault="003335B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Pr="00B728C0" w:rsidRDefault="001441FA" w:rsidP="001441FA">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val="bg-BG" w:eastAsia="ar-SA"/>
        </w:rPr>
        <w:t xml:space="preserve">     </w:t>
      </w:r>
      <w:r w:rsidRPr="00B728C0">
        <w:rPr>
          <w:rFonts w:ascii="Times New Roman" w:eastAsia="Arial" w:hAnsi="Times New Roman" w:cs="Times New Roman"/>
          <w:sz w:val="24"/>
          <w:szCs w:val="24"/>
          <w:lang w:eastAsia="ar-SA"/>
        </w:rPr>
        <w:t>......................../..................................................................................../ ..........................................</w:t>
      </w:r>
    </w:p>
    <w:p w:rsidR="001441FA" w:rsidRPr="00B728C0" w:rsidRDefault="001441FA" w:rsidP="001441FA">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 xml:space="preserve">     </w:t>
      </w:r>
      <w:r w:rsidRPr="00B728C0">
        <w:rPr>
          <w:rFonts w:ascii="Times New Roman" w:eastAsia="Arial" w:hAnsi="Times New Roman" w:cs="Times New Roman"/>
          <w:sz w:val="24"/>
          <w:szCs w:val="24"/>
          <w:lang w:val="bg-BG" w:eastAsia="ar-SA"/>
        </w:rPr>
        <w:t xml:space="preserve">      </w:t>
      </w:r>
      <w:r w:rsidRPr="00B728C0">
        <w:rPr>
          <w:rFonts w:ascii="Times New Roman" w:eastAsia="Arial" w:hAnsi="Times New Roman" w:cs="Times New Roman"/>
          <w:sz w:val="24"/>
          <w:szCs w:val="24"/>
          <w:lang w:eastAsia="ar-SA"/>
        </w:rPr>
        <w:t>дата</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t xml:space="preserve">Име и фамилия  </w:t>
      </w:r>
      <w:r w:rsidRPr="00B728C0">
        <w:rPr>
          <w:rFonts w:ascii="Times New Roman" w:eastAsia="Arial" w:hAnsi="Times New Roman" w:cs="Times New Roman"/>
          <w:sz w:val="24"/>
          <w:szCs w:val="24"/>
          <w:lang w:eastAsia="ar-SA"/>
        </w:rPr>
        <w:tab/>
        <w:t xml:space="preserve">                      </w:t>
      </w:r>
      <w:r w:rsidRPr="00B728C0">
        <w:rPr>
          <w:rFonts w:ascii="Times New Roman" w:eastAsia="Arial" w:hAnsi="Times New Roman" w:cs="Times New Roman"/>
          <w:sz w:val="24"/>
          <w:szCs w:val="24"/>
          <w:lang w:val="bg-BG" w:eastAsia="ar-SA"/>
        </w:rPr>
        <w:t xml:space="preserve">       П</w:t>
      </w:r>
      <w:r w:rsidRPr="00B728C0">
        <w:rPr>
          <w:rFonts w:ascii="Times New Roman" w:eastAsia="Arial" w:hAnsi="Times New Roman" w:cs="Times New Roman"/>
          <w:sz w:val="24"/>
          <w:szCs w:val="24"/>
          <w:lang w:eastAsia="ar-SA"/>
        </w:rPr>
        <w:t>одпис на лицето (и печат)</w:t>
      </w: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r w:rsidRPr="00B728C0">
        <w:rPr>
          <w:rFonts w:ascii="Times New Roman" w:eastAsia="Times New Roman" w:hAnsi="Times New Roman" w:cs="Times New Roman"/>
          <w:i/>
          <w:iCs/>
          <w:sz w:val="24"/>
          <w:szCs w:val="24"/>
          <w:lang w:val="bg-BG" w:eastAsia="bg-BG"/>
        </w:rPr>
        <w:t xml:space="preserve">Образец № 2.2. </w:t>
      </w: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val="bg-B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1441FA">
      <w:pPr>
        <w:suppressAutoHyphens/>
        <w:spacing w:after="0" w:line="240" w:lineRule="auto"/>
        <w:jc w:val="center"/>
        <w:rPr>
          <w:rFonts w:ascii="Times New Roman" w:eastAsia="Arial" w:hAnsi="Times New Roman" w:cs="Times New Roman"/>
          <w:b/>
          <w:bCs/>
          <w:sz w:val="24"/>
          <w:szCs w:val="24"/>
          <w:lang w:eastAsia="ar-SA"/>
        </w:rPr>
      </w:pPr>
      <w:r w:rsidRPr="00B728C0">
        <w:rPr>
          <w:rFonts w:ascii="Times New Roman" w:eastAsia="Arial" w:hAnsi="Times New Roman" w:cs="Times New Roman"/>
          <w:b/>
          <w:bCs/>
          <w:sz w:val="24"/>
          <w:szCs w:val="24"/>
          <w:lang w:eastAsia="ar-SA"/>
        </w:rPr>
        <w:t>ДЕКЛАРАЦИЯ</w:t>
      </w:r>
    </w:p>
    <w:p w:rsidR="001441FA" w:rsidRPr="00B728C0" w:rsidRDefault="001441FA" w:rsidP="001441FA">
      <w:pPr>
        <w:suppressAutoHyphens/>
        <w:spacing w:after="0" w:line="240" w:lineRule="auto"/>
        <w:rPr>
          <w:rFonts w:ascii="Times New Roman" w:eastAsia="Times New Roman" w:hAnsi="Times New Roman" w:cs="Times New Roman"/>
          <w:i/>
          <w:iCs/>
          <w:color w:val="0070C0"/>
          <w:sz w:val="24"/>
          <w:szCs w:val="24"/>
          <w:lang w:val="bg-BG" w:eastAsia="ar-SA"/>
        </w:rPr>
      </w:pPr>
    </w:p>
    <w:p w:rsidR="001441FA" w:rsidRPr="00B728C0" w:rsidRDefault="001441FA" w:rsidP="001441FA">
      <w:pPr>
        <w:pStyle w:val="NormalWeb"/>
        <w:spacing w:before="0" w:after="0"/>
        <w:jc w:val="both"/>
        <w:rPr>
          <w:b/>
          <w:bCs/>
        </w:rPr>
      </w:pPr>
      <w:r w:rsidRPr="00B728C0">
        <w:rPr>
          <w:rFonts w:eastAsia="Arial"/>
        </w:rPr>
        <w:t xml:space="preserve">Долуподписаният/ната ....................................................................................................................... с лична карта № ........................, издадена на .................... от ........................, с ЕГН ..........................., в качеството ми на .............................. </w:t>
      </w:r>
      <w:r w:rsidRPr="00B728C0">
        <w:rPr>
          <w:rFonts w:eastAsia="Arial"/>
          <w:i/>
        </w:rPr>
        <w:t>(посочва се съответното качество на лицето),</w:t>
      </w:r>
      <w:r w:rsidRPr="00B728C0">
        <w:rPr>
          <w:rFonts w:eastAsia="Arial"/>
        </w:rPr>
        <w:t xml:space="preserve"> представляващ ……………….....................................................................…................………………. </w:t>
      </w:r>
      <w:r w:rsidRPr="00B728C0">
        <w:rPr>
          <w:rFonts w:eastAsia="Arial"/>
          <w:i/>
        </w:rPr>
        <w:t>(посочва се юридическо лице, едноличен търговец, обединение, в т. ч. обединение, което няма правна форма, участник в обединение),</w:t>
      </w:r>
      <w:r w:rsidRPr="00B728C0">
        <w:rPr>
          <w:rFonts w:eastAsia="Arial"/>
        </w:rPr>
        <w:t xml:space="preserve"> участник в процедура по ЗОП за възлагане на обществена поръчка с предмет: </w:t>
      </w:r>
      <w:r w:rsidRPr="00B728C0">
        <w:rPr>
          <w:b/>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p>
    <w:p w:rsidR="001441FA" w:rsidRPr="00B728C0" w:rsidRDefault="001441FA" w:rsidP="001441FA">
      <w:pPr>
        <w:suppressAutoHyphens/>
        <w:spacing w:after="0" w:line="240" w:lineRule="auto"/>
        <w:ind w:firstLine="709"/>
        <w:jc w:val="both"/>
        <w:rPr>
          <w:rFonts w:ascii="Times New Roman" w:eastAsia="Arial" w:hAnsi="Times New Roman" w:cs="Times New Roman"/>
          <w:i/>
          <w:iCs/>
          <w:color w:val="0070C0"/>
          <w:sz w:val="24"/>
          <w:szCs w:val="24"/>
          <w:lang w:eastAsia="ar-SA"/>
        </w:rPr>
      </w:pPr>
    </w:p>
    <w:p w:rsidR="001B0440" w:rsidRPr="00B728C0" w:rsidRDefault="001B0440" w:rsidP="001B0440">
      <w:pPr>
        <w:suppressAutoHyphens/>
        <w:spacing w:after="0" w:line="240" w:lineRule="auto"/>
        <w:jc w:val="both"/>
        <w:rPr>
          <w:rFonts w:ascii="Times New Roman" w:eastAsia="Arial" w:hAnsi="Times New Roman" w:cs="Times New Roman"/>
          <w:sz w:val="24"/>
          <w:szCs w:val="24"/>
          <w:lang w:val="bg-BG" w:eastAsia="ar-SA"/>
        </w:rPr>
      </w:pPr>
    </w:p>
    <w:p w:rsidR="001B0440" w:rsidRPr="00B728C0" w:rsidRDefault="001B0440" w:rsidP="001B0440">
      <w:pPr>
        <w:suppressAutoHyphens/>
        <w:spacing w:after="0" w:line="240" w:lineRule="auto"/>
        <w:jc w:val="center"/>
        <w:rPr>
          <w:rFonts w:ascii="Times New Roman" w:eastAsia="Arial" w:hAnsi="Times New Roman" w:cs="Times New Roman"/>
          <w:b/>
          <w:bCs/>
          <w:sz w:val="24"/>
          <w:szCs w:val="24"/>
          <w:lang w:eastAsia="ar-SA"/>
        </w:rPr>
      </w:pPr>
      <w:r w:rsidRPr="00B728C0">
        <w:rPr>
          <w:rFonts w:ascii="Times New Roman" w:eastAsia="Arial" w:hAnsi="Times New Roman" w:cs="Times New Roman"/>
          <w:b/>
          <w:bCs/>
          <w:sz w:val="24"/>
          <w:szCs w:val="24"/>
          <w:lang w:eastAsia="ar-SA"/>
        </w:rPr>
        <w:t>ДЕКЛАРИРАМ, че:</w:t>
      </w:r>
    </w:p>
    <w:p w:rsidR="001B0440" w:rsidRPr="00B728C0" w:rsidRDefault="001B0440" w:rsidP="001B0440">
      <w:pPr>
        <w:suppressAutoHyphens/>
        <w:spacing w:after="0" w:line="240" w:lineRule="auto"/>
        <w:jc w:val="center"/>
        <w:rPr>
          <w:rFonts w:ascii="Times New Roman" w:eastAsia="Arial" w:hAnsi="Times New Roman" w:cs="Times New Roman"/>
          <w:b/>
          <w:bCs/>
          <w:sz w:val="24"/>
          <w:szCs w:val="24"/>
          <w:lang w:val="bg-BG" w:eastAsia="ar-SA"/>
        </w:rPr>
      </w:pPr>
    </w:p>
    <w:p w:rsidR="001B0440" w:rsidRPr="00B728C0" w:rsidRDefault="001B0440" w:rsidP="001B0440">
      <w:pPr>
        <w:suppressAutoHyphens/>
        <w:spacing w:after="0" w:line="240" w:lineRule="auto"/>
        <w:ind w:firstLine="720"/>
        <w:jc w:val="both"/>
        <w:rPr>
          <w:rFonts w:ascii="Times New Roman" w:eastAsia="Times New Roman" w:hAnsi="Times New Roman" w:cs="Times New Roman"/>
          <w:sz w:val="24"/>
          <w:szCs w:val="24"/>
          <w:lang w:val="bg-BG" w:eastAsia="ar-SA"/>
        </w:rPr>
      </w:pPr>
      <w:r w:rsidRPr="00B728C0">
        <w:rPr>
          <w:rFonts w:ascii="Times New Roman" w:eastAsia="Times New Roman" w:hAnsi="Times New Roman" w:cs="Times New Roman"/>
          <w:sz w:val="24"/>
          <w:szCs w:val="24"/>
          <w:lang w:val="bg-BG" w:eastAsia="ar-SA"/>
        </w:rPr>
        <w:t>Посочените от мен в настоящата оферта транспортни средства ще бъдат на разположение за изпълняване на задълженията ми през целия срок на договор, в случай на избиране на представлявания от мен участник за изпълнител на настоящата обществена поръчка.</w:t>
      </w:r>
    </w:p>
    <w:p w:rsidR="003335BA" w:rsidRPr="00B728C0"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p>
    <w:p w:rsidR="001B0440" w:rsidRPr="00B728C0"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r w:rsidRPr="00B728C0">
        <w:rPr>
          <w:rFonts w:ascii="Times New Roman" w:eastAsia="Times New Roman" w:hAnsi="Times New Roman" w:cs="Times New Roman"/>
          <w:sz w:val="24"/>
          <w:szCs w:val="24"/>
          <w:lang w:val="bg-BG" w:eastAsia="ar-SA"/>
        </w:rPr>
        <w:t>В случай</w:t>
      </w:r>
      <w:r w:rsidR="001B0440" w:rsidRPr="00B728C0">
        <w:rPr>
          <w:rFonts w:ascii="Times New Roman" w:eastAsia="Times New Roman" w:hAnsi="Times New Roman" w:cs="Times New Roman"/>
          <w:sz w:val="24"/>
          <w:szCs w:val="24"/>
          <w:lang w:val="bg-BG" w:eastAsia="ar-SA"/>
        </w:rPr>
        <w:t xml:space="preserve"> </w:t>
      </w:r>
      <w:r w:rsidRPr="00B728C0">
        <w:rPr>
          <w:rFonts w:ascii="Times New Roman" w:eastAsia="Times New Roman" w:hAnsi="Times New Roman" w:cs="Times New Roman"/>
          <w:sz w:val="24"/>
          <w:szCs w:val="24"/>
          <w:lang w:val="bg-BG" w:eastAsia="ar-SA"/>
        </w:rPr>
        <w:t>на техническа или друга обективна причина, която възпрепятства изпълнението на това ми задължение, се задължавам да осигуря друг автомобил/транспортно средство, което да отговаря като минимум на същите технически изисквания и критерии.</w:t>
      </w:r>
    </w:p>
    <w:p w:rsidR="003335BA" w:rsidRPr="00B728C0" w:rsidRDefault="003335BA" w:rsidP="001B0440">
      <w:pPr>
        <w:suppressAutoHyphens/>
        <w:spacing w:after="0" w:line="240" w:lineRule="auto"/>
        <w:ind w:firstLine="720"/>
        <w:jc w:val="both"/>
        <w:rPr>
          <w:rFonts w:ascii="Times New Roman" w:eastAsia="Times New Roman" w:hAnsi="Times New Roman" w:cs="Times New Roman"/>
          <w:sz w:val="24"/>
          <w:szCs w:val="24"/>
          <w:lang w:val="bg-BG" w:eastAsia="ar-SA"/>
        </w:rPr>
      </w:pPr>
    </w:p>
    <w:p w:rsidR="001B0440" w:rsidRPr="00B728C0" w:rsidRDefault="001B0440" w:rsidP="001B0440">
      <w:pPr>
        <w:suppressAutoHyphens/>
        <w:spacing w:after="0" w:line="240" w:lineRule="auto"/>
        <w:jc w:val="right"/>
        <w:rPr>
          <w:rFonts w:ascii="Times New Roman" w:eastAsia="Times New Roman" w:hAnsi="Times New Roman" w:cs="Times New Roman"/>
          <w:i/>
          <w:iCs/>
          <w:sz w:val="24"/>
          <w:szCs w:val="24"/>
          <w:lang w:val="bg-BG" w:eastAsia="bg-BG"/>
        </w:rPr>
      </w:pPr>
    </w:p>
    <w:p w:rsidR="001B0440" w:rsidRPr="00B728C0" w:rsidRDefault="001B0440" w:rsidP="001B0440">
      <w:pPr>
        <w:suppressAutoHyphens/>
        <w:spacing w:after="0" w:line="240" w:lineRule="auto"/>
        <w:jc w:val="center"/>
        <w:rPr>
          <w:rFonts w:ascii="Times New Roman" w:eastAsia="Times New Roman" w:hAnsi="Times New Roman" w:cs="Times New Roman"/>
          <w:i/>
          <w:iCs/>
          <w:sz w:val="24"/>
          <w:szCs w:val="24"/>
          <w:lang w:val="bg-BG" w:eastAsia="bg-BG"/>
        </w:rPr>
      </w:pPr>
      <w:r w:rsidRPr="00B728C0">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B728C0">
        <w:rPr>
          <w:rFonts w:ascii="Times New Roman" w:eastAsia="Arial" w:hAnsi="Times New Roman" w:cs="Times New Roman"/>
          <w:sz w:val="24"/>
          <w:szCs w:val="24"/>
          <w:lang w:eastAsia="ar-SA"/>
        </w:rPr>
        <w:t xml:space="preserve">.          </w:t>
      </w: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1441FA">
      <w:pPr>
        <w:suppressAutoHyphens/>
        <w:spacing w:after="0" w:line="240" w:lineRule="auto"/>
        <w:jc w:val="both"/>
        <w:rPr>
          <w:rFonts w:ascii="Times New Roman" w:eastAsia="Arial" w:hAnsi="Times New Roman" w:cs="Times New Roman"/>
          <w:sz w:val="24"/>
          <w:szCs w:val="24"/>
          <w:lang w:val="bg-BG" w:eastAsia="ar-SA"/>
        </w:rPr>
      </w:pPr>
    </w:p>
    <w:p w:rsidR="001441FA" w:rsidRPr="00B728C0" w:rsidRDefault="001441FA" w:rsidP="001441FA">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val="bg-BG" w:eastAsia="ar-SA"/>
        </w:rPr>
        <w:t xml:space="preserve">     </w:t>
      </w:r>
      <w:r w:rsidRPr="00B728C0">
        <w:rPr>
          <w:rFonts w:ascii="Times New Roman" w:eastAsia="Arial" w:hAnsi="Times New Roman" w:cs="Times New Roman"/>
          <w:sz w:val="24"/>
          <w:szCs w:val="24"/>
          <w:lang w:eastAsia="ar-SA"/>
        </w:rPr>
        <w:t>......................../..................................................................................../ ..........................................</w:t>
      </w:r>
    </w:p>
    <w:p w:rsidR="001441FA" w:rsidRPr="00B728C0" w:rsidRDefault="001441FA" w:rsidP="001441FA">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 xml:space="preserve">     </w:t>
      </w:r>
      <w:r w:rsidRPr="00B728C0">
        <w:rPr>
          <w:rFonts w:ascii="Times New Roman" w:eastAsia="Arial" w:hAnsi="Times New Roman" w:cs="Times New Roman"/>
          <w:sz w:val="24"/>
          <w:szCs w:val="24"/>
          <w:lang w:val="bg-BG" w:eastAsia="ar-SA"/>
        </w:rPr>
        <w:t xml:space="preserve">      </w:t>
      </w:r>
      <w:r w:rsidRPr="00B728C0">
        <w:rPr>
          <w:rFonts w:ascii="Times New Roman" w:eastAsia="Arial" w:hAnsi="Times New Roman" w:cs="Times New Roman"/>
          <w:sz w:val="24"/>
          <w:szCs w:val="24"/>
          <w:lang w:eastAsia="ar-SA"/>
        </w:rPr>
        <w:t>дата</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t xml:space="preserve">Име и фамилия  </w:t>
      </w:r>
      <w:r w:rsidRPr="00B728C0">
        <w:rPr>
          <w:rFonts w:ascii="Times New Roman" w:eastAsia="Arial" w:hAnsi="Times New Roman" w:cs="Times New Roman"/>
          <w:sz w:val="24"/>
          <w:szCs w:val="24"/>
          <w:lang w:eastAsia="ar-SA"/>
        </w:rPr>
        <w:tab/>
        <w:t xml:space="preserve">                      </w:t>
      </w:r>
      <w:r w:rsidRPr="00B728C0">
        <w:rPr>
          <w:rFonts w:ascii="Times New Roman" w:eastAsia="Arial" w:hAnsi="Times New Roman" w:cs="Times New Roman"/>
          <w:sz w:val="24"/>
          <w:szCs w:val="24"/>
          <w:lang w:val="bg-BG" w:eastAsia="ar-SA"/>
        </w:rPr>
        <w:t xml:space="preserve">       П</w:t>
      </w:r>
      <w:r w:rsidRPr="00B728C0">
        <w:rPr>
          <w:rFonts w:ascii="Times New Roman" w:eastAsia="Arial" w:hAnsi="Times New Roman" w:cs="Times New Roman"/>
          <w:sz w:val="24"/>
          <w:szCs w:val="24"/>
          <w:lang w:eastAsia="ar-SA"/>
        </w:rPr>
        <w:t>одпис на лицето (и печат)</w:t>
      </w: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Pr="00B728C0" w:rsidRDefault="001441FA" w:rsidP="00D96899">
      <w:pPr>
        <w:suppressAutoHyphens/>
        <w:spacing w:after="0" w:line="240" w:lineRule="auto"/>
        <w:jc w:val="right"/>
        <w:rPr>
          <w:rFonts w:ascii="Times New Roman" w:eastAsia="Times New Roman" w:hAnsi="Times New Roman" w:cs="Times New Roman"/>
          <w:i/>
          <w:iCs/>
          <w:sz w:val="24"/>
          <w:szCs w:val="24"/>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3335BA" w:rsidRDefault="003335BA" w:rsidP="00D96899">
      <w:pPr>
        <w:suppressAutoHyphens/>
        <w:spacing w:after="0" w:line="240" w:lineRule="auto"/>
        <w:jc w:val="right"/>
        <w:rPr>
          <w:rFonts w:ascii="Times New Roman" w:eastAsia="Times New Roman" w:hAnsi="Times New Roman" w:cs="Times New Roman"/>
          <w:i/>
          <w:iCs/>
          <w:lang w:eastAsia="bg-BG"/>
        </w:rPr>
      </w:pPr>
    </w:p>
    <w:p w:rsidR="001441FA" w:rsidRDefault="001441FA" w:rsidP="00D96899">
      <w:pPr>
        <w:suppressAutoHyphens/>
        <w:spacing w:after="0" w:line="240" w:lineRule="auto"/>
        <w:jc w:val="right"/>
        <w:rPr>
          <w:rFonts w:ascii="Times New Roman" w:eastAsia="Times New Roman" w:hAnsi="Times New Roman" w:cs="Times New Roman"/>
          <w:i/>
          <w:iCs/>
          <w:lang w:eastAsia="bg-BG"/>
        </w:rPr>
      </w:pPr>
    </w:p>
    <w:p w:rsidR="00D96899" w:rsidRPr="00225458" w:rsidRDefault="00D96899" w:rsidP="00D96899">
      <w:pPr>
        <w:suppressAutoHyphens/>
        <w:spacing w:after="0" w:line="240" w:lineRule="auto"/>
        <w:jc w:val="right"/>
        <w:rPr>
          <w:rFonts w:ascii="Times New Roman" w:eastAsia="Times New Roman" w:hAnsi="Times New Roman" w:cs="Times New Roman"/>
          <w:i/>
          <w:iCs/>
          <w:lang w:eastAsia="bg-BG"/>
        </w:rPr>
      </w:pPr>
      <w:r w:rsidRPr="00225458">
        <w:rPr>
          <w:rFonts w:ascii="Times New Roman" w:eastAsia="Times New Roman" w:hAnsi="Times New Roman" w:cs="Times New Roman"/>
          <w:i/>
          <w:iCs/>
          <w:lang w:eastAsia="bg-BG"/>
        </w:rPr>
        <w:t>образец</w:t>
      </w:r>
      <w:r w:rsidRPr="00225458">
        <w:rPr>
          <w:rFonts w:ascii="Times New Roman" w:eastAsia="Times New Roman" w:hAnsi="Times New Roman" w:cs="Times New Roman"/>
          <w:i/>
          <w:iCs/>
          <w:lang w:val="bg-BG" w:eastAsia="bg-BG"/>
        </w:rPr>
        <w:t xml:space="preserve"> №</w:t>
      </w:r>
      <w:r w:rsidRPr="00225458">
        <w:rPr>
          <w:rFonts w:ascii="Times New Roman" w:eastAsia="Times New Roman" w:hAnsi="Times New Roman" w:cs="Times New Roman"/>
          <w:i/>
          <w:iCs/>
          <w:lang w:eastAsia="bg-BG"/>
        </w:rPr>
        <w:t xml:space="preserve">3 </w:t>
      </w:r>
    </w:p>
    <w:p w:rsidR="00D96899" w:rsidRPr="00225458" w:rsidRDefault="00D96899" w:rsidP="00D96899">
      <w:pPr>
        <w:suppressAutoHyphens/>
        <w:spacing w:after="0" w:line="240" w:lineRule="auto"/>
        <w:jc w:val="center"/>
        <w:rPr>
          <w:rFonts w:ascii="Times New Roman" w:eastAsia="Times New Roman" w:hAnsi="Times New Roman" w:cs="Times New Roman"/>
          <w:b/>
          <w:iCs/>
          <w:lang w:val="bg-BG" w:eastAsia="bg-BG"/>
        </w:rPr>
      </w:pPr>
      <w:r w:rsidRPr="00225458">
        <w:rPr>
          <w:rFonts w:ascii="Times New Roman" w:eastAsia="Times New Roman" w:hAnsi="Times New Roman" w:cs="Times New Roman"/>
          <w:b/>
          <w:iCs/>
          <w:sz w:val="28"/>
          <w:szCs w:val="28"/>
          <w:lang w:val="bg-BG" w:eastAsia="bg-BG"/>
        </w:rPr>
        <w:t>ПРЕДЛОЖЕНИЕ</w:t>
      </w:r>
      <w:r w:rsidRPr="00225458">
        <w:rPr>
          <w:rFonts w:ascii="Times New Roman" w:eastAsia="Times New Roman" w:hAnsi="Times New Roman" w:cs="Times New Roman"/>
          <w:b/>
          <w:iCs/>
          <w:lang w:val="bg-BG" w:eastAsia="bg-BG"/>
        </w:rPr>
        <w:t xml:space="preserve">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b/>
          <w:iCs/>
          <w:sz w:val="24"/>
          <w:szCs w:val="24"/>
          <w:lang w:val="bg-BG" w:eastAsia="bg-BG"/>
        </w:rPr>
        <w:t>за изпълнение на поръчката</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val="bg-BG" w:eastAsia="bg-BG"/>
        </w:rPr>
      </w:pPr>
      <w:r w:rsidRPr="00225458">
        <w:rPr>
          <w:rFonts w:ascii="Times New Roman" w:eastAsia="Times New Roman" w:hAnsi="Times New Roman" w:cs="Times New Roman"/>
          <w:iCs/>
          <w:sz w:val="24"/>
          <w:szCs w:val="24"/>
          <w:lang w:val="bg-BG" w:eastAsia="bg-BG"/>
        </w:rPr>
        <w:t xml:space="preserve">в съответствие с техническите спецификации и изискванията на възложителя </w:t>
      </w:r>
    </w:p>
    <w:p w:rsidR="00D96899" w:rsidRPr="00225458" w:rsidRDefault="00D96899" w:rsidP="00D96899">
      <w:pPr>
        <w:suppressAutoHyphens/>
        <w:spacing w:after="0" w:line="240" w:lineRule="auto"/>
        <w:jc w:val="center"/>
        <w:rPr>
          <w:rFonts w:ascii="Times New Roman" w:eastAsia="Times New Roman" w:hAnsi="Times New Roman" w:cs="Times New Roman"/>
          <w:iCs/>
          <w:sz w:val="24"/>
          <w:szCs w:val="24"/>
          <w:lang w:eastAsia="bg-BG"/>
        </w:rPr>
      </w:pPr>
      <w:r w:rsidRPr="00225458">
        <w:rPr>
          <w:rFonts w:ascii="Times New Roman" w:eastAsia="Times New Roman" w:hAnsi="Times New Roman" w:cs="Times New Roman"/>
          <w:iCs/>
          <w:sz w:val="24"/>
          <w:szCs w:val="24"/>
          <w:lang w:val="bg-BG" w:eastAsia="bg-BG"/>
        </w:rPr>
        <w:t>по чл. 39, ал. 3, т. 1, буква „б“ от ППЗОП</w:t>
      </w:r>
    </w:p>
    <w:p w:rsidR="00D96899" w:rsidRPr="00225458" w:rsidRDefault="00D96899" w:rsidP="00D96899">
      <w:pPr>
        <w:suppressAutoHyphens/>
        <w:spacing w:after="0" w:line="240" w:lineRule="auto"/>
        <w:jc w:val="right"/>
        <w:rPr>
          <w:rFonts w:ascii="Times New Roman" w:eastAsia="Times New Roman" w:hAnsi="Times New Roman" w:cs="Times New Roman"/>
          <w:i/>
          <w:iCs/>
          <w:color w:val="0070C0"/>
          <w:sz w:val="24"/>
          <w:szCs w:val="24"/>
          <w:lang w:eastAsia="bg-BG"/>
        </w:rPr>
      </w:pPr>
    </w:p>
    <w:p w:rsidR="00D96899" w:rsidRPr="00225458" w:rsidRDefault="00D96899" w:rsidP="00B43E8C">
      <w:pPr>
        <w:suppressAutoHyphens/>
        <w:spacing w:after="0" w:line="240" w:lineRule="auto"/>
        <w:ind w:firstLine="709"/>
        <w:jc w:val="both"/>
        <w:rPr>
          <w:rFonts w:ascii="Times New Roman" w:eastAsia="Times New Roman" w:hAnsi="Times New Roman" w:cs="Times New Roman"/>
          <w:b/>
          <w:bCs/>
          <w:sz w:val="24"/>
          <w:szCs w:val="24"/>
          <w:lang w:val="bg-BG" w:eastAsia="ar-SA"/>
        </w:rPr>
      </w:pPr>
      <w:r w:rsidRPr="00225458">
        <w:rPr>
          <w:rFonts w:ascii="Times New Roman" w:eastAsia="Arial" w:hAnsi="Times New Roman" w:cs="Times New Roman"/>
          <w:sz w:val="24"/>
          <w:szCs w:val="24"/>
          <w:lang w:val="bg-BG" w:eastAsia="ar-SA"/>
        </w:rPr>
        <w:t>Долуподписаният/ната ....................................................................................................................... с лична карта № ........................, издадена на .................... от ........................, с ЕГН ..........................., в качеството ми на ..............................</w:t>
      </w:r>
      <w:r w:rsidRPr="00225458">
        <w:rPr>
          <w:rFonts w:ascii="Times New Roman" w:eastAsia="Arial" w:hAnsi="Times New Roman" w:cs="Times New Roman"/>
          <w:i/>
          <w:sz w:val="24"/>
          <w:szCs w:val="24"/>
          <w:lang w:val="bg-BG" w:eastAsia="ar-SA"/>
        </w:rPr>
        <w:t>,</w:t>
      </w:r>
      <w:r w:rsidRPr="00225458">
        <w:rPr>
          <w:rFonts w:ascii="Times New Roman" w:eastAsia="Arial" w:hAnsi="Times New Roman" w:cs="Times New Roman"/>
          <w:sz w:val="24"/>
          <w:szCs w:val="24"/>
          <w:lang w:val="bg-BG" w:eastAsia="ar-SA"/>
        </w:rPr>
        <w:t xml:space="preserve"> представляващ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B43E8C" w:rsidRPr="00B43E8C">
        <w:rPr>
          <w:rFonts w:ascii="Times New Roman" w:eastAsia="Arial" w:hAnsi="Times New Roman" w:cs="Times New Roman"/>
          <w:sz w:val="24"/>
          <w:szCs w:val="24"/>
          <w:lang w:val="bg-BG" w:eastAsia="ar-SA"/>
        </w:rPr>
        <w:t>„</w:t>
      </w:r>
      <w:r w:rsidR="00B43E8C" w:rsidRPr="00B43E8C">
        <w:rPr>
          <w:rFonts w:ascii="Times New Roman" w:eastAsia="Arial" w:hAnsi="Times New Roman" w:cs="Times New Roman"/>
          <w:b/>
          <w:sz w:val="24"/>
          <w:szCs w:val="24"/>
          <w:lang w:val="bg-BG" w:eastAsia="ar-SA"/>
        </w:rPr>
        <w:t>Доставка чрез покупка на хранителни продукти за нуждите на д</w:t>
      </w:r>
      <w:r w:rsidR="001B0440">
        <w:rPr>
          <w:rFonts w:ascii="Times New Roman" w:eastAsia="Arial" w:hAnsi="Times New Roman" w:cs="Times New Roman"/>
          <w:b/>
          <w:sz w:val="24"/>
          <w:szCs w:val="24"/>
          <w:lang w:val="bg-BG" w:eastAsia="ar-SA"/>
        </w:rPr>
        <w:t>етска градина гр.Земен, СУ „Св.С</w:t>
      </w:r>
      <w:r w:rsidR="00B43E8C" w:rsidRPr="00B43E8C">
        <w:rPr>
          <w:rFonts w:ascii="Times New Roman" w:eastAsia="Arial" w:hAnsi="Times New Roman" w:cs="Times New Roman"/>
          <w:b/>
          <w:sz w:val="24"/>
          <w:szCs w:val="24"/>
          <w:lang w:val="bg-BG" w:eastAsia="ar-SA"/>
        </w:rPr>
        <w:t>в.Кирил и Методий“ – гр.Земен  и социални заведения на общинска бюджетна издръжка на територията на община Земен“</w:t>
      </w:r>
    </w:p>
    <w:p w:rsidR="00D96899" w:rsidRPr="00225458" w:rsidRDefault="00D96899" w:rsidP="00D96899">
      <w:pPr>
        <w:suppressAutoHyphens/>
        <w:spacing w:after="0" w:line="240" w:lineRule="auto"/>
        <w:rPr>
          <w:rFonts w:ascii="Times New Roman" w:eastAsia="Times New Roman" w:hAnsi="Times New Roman" w:cs="Times New Roman"/>
          <w:b/>
          <w:bCs/>
          <w:sz w:val="24"/>
          <w:szCs w:val="24"/>
          <w:lang w:val="bg-BG" w:eastAsia="ar-SA"/>
        </w:rPr>
      </w:pP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УВАЖАЕМИ ДАМИ И ГОСПОДА,</w:t>
      </w:r>
    </w:p>
    <w:p w:rsidR="00D96899" w:rsidRPr="00225458" w:rsidRDefault="00D96899" w:rsidP="00D96899">
      <w:pPr>
        <w:suppressAutoHyphens/>
        <w:spacing w:after="0" w:line="240" w:lineRule="auto"/>
        <w:ind w:left="709" w:firstLine="709"/>
        <w:jc w:val="both"/>
        <w:rPr>
          <w:rFonts w:ascii="Times New Roman" w:eastAsia="Times New Roman" w:hAnsi="Times New Roman" w:cs="Times New Roman"/>
          <w:b/>
          <w:bCs/>
          <w:sz w:val="24"/>
          <w:szCs w:val="24"/>
          <w:lang w:val="bg-BG" w:eastAsia="ar-SA"/>
        </w:rPr>
      </w:pPr>
    </w:p>
    <w:p w:rsidR="00D96899" w:rsidRPr="00225458" w:rsidRDefault="00D96899" w:rsidP="00B01295">
      <w:pPr>
        <w:suppressAutoHyphens/>
        <w:spacing w:after="0" w:line="240" w:lineRule="auto"/>
        <w:jc w:val="both"/>
        <w:rPr>
          <w:rFonts w:ascii="Times New Roman" w:eastAsia="Times New Roman" w:hAnsi="Times New Roman" w:cs="Times New Roman"/>
          <w:bCs/>
          <w:i/>
          <w:sz w:val="24"/>
          <w:szCs w:val="24"/>
          <w:u w:val="single"/>
          <w:lang w:val="bg-BG" w:eastAsia="ar-SA"/>
        </w:rPr>
      </w:pPr>
      <w:r w:rsidRPr="00225458">
        <w:rPr>
          <w:rFonts w:ascii="Times New Roman" w:eastAsia="Times New Roman" w:hAnsi="Times New Roman" w:cs="Times New Roman"/>
          <w:b/>
          <w:bCs/>
          <w:sz w:val="24"/>
          <w:szCs w:val="24"/>
          <w:lang w:val="bg-BG" w:eastAsia="ar-SA"/>
        </w:rPr>
        <w:tab/>
      </w:r>
      <w:r w:rsidRPr="00225458">
        <w:rPr>
          <w:rFonts w:ascii="Times New Roman" w:eastAsia="Times New Roman" w:hAnsi="Times New Roman" w:cs="Times New Roman"/>
          <w:bCs/>
          <w:sz w:val="24"/>
          <w:szCs w:val="24"/>
          <w:lang w:val="bg-BG" w:eastAsia="ar-SA"/>
        </w:rPr>
        <w:t xml:space="preserve">След запознаване с всички документи и образци от документацията за участие в процедурата, получаването на които потвърждаваме с настоящето, ние удостоверяваме и потвърждаваме, че представляваният от нас участник отговаря на изискванията и условията, посочени в документацията за участие в процедура по възлагане  на обществена поръчка -  публично състезание с предмет </w:t>
      </w:r>
      <w:r w:rsidR="00B43E8C" w:rsidRPr="00B43E8C">
        <w:rPr>
          <w:rFonts w:ascii="Times New Roman" w:eastAsia="Arial" w:hAnsi="Times New Roman" w:cs="Times New Roman"/>
          <w:b/>
          <w:sz w:val="24"/>
          <w:szCs w:val="24"/>
          <w:lang w:val="bg-BG" w:eastAsia="ar-SA"/>
        </w:rPr>
        <w:t>„Доставка чрез покупка на хранителни продукти за нуждите на детска градина гр.Земе</w:t>
      </w:r>
      <w:r w:rsidR="001441FA">
        <w:rPr>
          <w:rFonts w:ascii="Times New Roman" w:eastAsia="Arial" w:hAnsi="Times New Roman" w:cs="Times New Roman"/>
          <w:b/>
          <w:sz w:val="24"/>
          <w:szCs w:val="24"/>
          <w:lang w:val="bg-BG" w:eastAsia="ar-SA"/>
        </w:rPr>
        <w:t>н, СУ „Св.С</w:t>
      </w:r>
      <w:r w:rsidR="00B43E8C" w:rsidRPr="00B43E8C">
        <w:rPr>
          <w:rFonts w:ascii="Times New Roman" w:eastAsia="Arial" w:hAnsi="Times New Roman" w:cs="Times New Roman"/>
          <w:b/>
          <w:sz w:val="24"/>
          <w:szCs w:val="24"/>
          <w:lang w:val="bg-BG" w:eastAsia="ar-SA"/>
        </w:rPr>
        <w:t>в.Кирил и Методий“ – гр.Земен  и социални заведения на общинска бюджетна издръжка на територията на община Земен“</w:t>
      </w:r>
    </w:p>
    <w:p w:rsidR="00D96899" w:rsidRPr="00225458" w:rsidRDefault="00D96899" w:rsidP="00D96899">
      <w:pPr>
        <w:suppressAutoHyphens/>
        <w:spacing w:after="0" w:line="240" w:lineRule="auto"/>
        <w:jc w:val="both"/>
        <w:rPr>
          <w:rFonts w:ascii="Times New Roman" w:eastAsia="Times New Roman" w:hAnsi="Times New Roman" w:cs="Times New Roman"/>
          <w:bCs/>
          <w:sz w:val="24"/>
          <w:szCs w:val="24"/>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bCs/>
          <w:sz w:val="24"/>
          <w:szCs w:val="24"/>
          <w:lang w:val="bg-BG" w:eastAsia="ar-SA"/>
        </w:rPr>
      </w:pPr>
      <w:r w:rsidRPr="00225458">
        <w:rPr>
          <w:rFonts w:ascii="Times New Roman" w:eastAsia="Times New Roman" w:hAnsi="Times New Roman" w:cs="Times New Roman"/>
          <w:b/>
          <w:bCs/>
          <w:sz w:val="24"/>
          <w:szCs w:val="24"/>
          <w:lang w:val="bg-BG" w:eastAsia="ar-SA"/>
        </w:rPr>
        <w:t>І.Техническо предложение за изпълнение на поръчката:</w:t>
      </w:r>
    </w:p>
    <w:p w:rsidR="00D96899" w:rsidRPr="00225458" w:rsidRDefault="00D96899" w:rsidP="00D96899">
      <w:pPr>
        <w:suppressAutoHyphens/>
        <w:spacing w:after="0" w:line="240" w:lineRule="auto"/>
        <w:jc w:val="both"/>
        <w:rPr>
          <w:rFonts w:ascii="Times New Roman" w:eastAsia="Times New Roman" w:hAnsi="Times New Roman" w:cs="Times New Roman"/>
          <w:b/>
          <w:bCs/>
          <w:lang w:val="bg-BG" w:eastAsia="ar-SA"/>
        </w:rPr>
      </w:pPr>
    </w:p>
    <w:p w:rsidR="001149BB" w:rsidRDefault="00D96899" w:rsidP="00D96899">
      <w:pPr>
        <w:suppressAutoHyphens/>
        <w:spacing w:after="0" w:line="240" w:lineRule="auto"/>
        <w:jc w:val="both"/>
        <w:rPr>
          <w:rFonts w:ascii="Times New Roman" w:eastAsia="Times New Roman" w:hAnsi="Times New Roman" w:cs="Times New Roman"/>
          <w:bCs/>
          <w:lang w:val="bg-BG" w:eastAsia="ar-SA"/>
        </w:rPr>
      </w:pPr>
      <w:r w:rsidRPr="00225458">
        <w:rPr>
          <w:rFonts w:ascii="Times New Roman" w:eastAsia="Times New Roman" w:hAnsi="Times New Roman" w:cs="Times New Roman"/>
          <w:bCs/>
          <w:lang w:val="bg-BG" w:eastAsia="ar-SA"/>
        </w:rPr>
        <w:t xml:space="preserve"> </w:t>
      </w:r>
      <w:r w:rsidRPr="00225458">
        <w:rPr>
          <w:rFonts w:ascii="Times New Roman" w:eastAsia="Times New Roman" w:hAnsi="Times New Roman" w:cs="Times New Roman"/>
          <w:bCs/>
          <w:lang w:val="bg-BG" w:eastAsia="ar-SA"/>
        </w:rPr>
        <w:tab/>
      </w:r>
      <w:r w:rsidR="001149BB">
        <w:rPr>
          <w:rFonts w:ascii="Times New Roman" w:eastAsia="Times New Roman" w:hAnsi="Times New Roman" w:cs="Times New Roman"/>
          <w:bCs/>
          <w:lang w:val="bg-BG" w:eastAsia="ar-SA"/>
        </w:rPr>
        <w:t>Предлагаме срок за изпълнение на доставката:</w:t>
      </w:r>
    </w:p>
    <w:p w:rsidR="001149BB" w:rsidRDefault="001149BB" w:rsidP="00D96899">
      <w:pPr>
        <w:suppressAutoHyphens/>
        <w:spacing w:after="0" w:line="240" w:lineRule="auto"/>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 xml:space="preserve"> </w:t>
      </w:r>
      <w:r>
        <w:rPr>
          <w:rFonts w:ascii="Times New Roman" w:eastAsia="Times New Roman" w:hAnsi="Times New Roman" w:cs="Times New Roman"/>
          <w:bCs/>
          <w:lang w:val="bg-BG" w:eastAsia="ar-SA"/>
        </w:rPr>
        <w:tab/>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 xml:space="preserve">………………………../часа, </w:t>
      </w:r>
    </w:p>
    <w:p w:rsidR="001149BB"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Default="001149BB" w:rsidP="001149BB">
      <w:pPr>
        <w:suppressAutoHyphens/>
        <w:spacing w:after="0" w:line="240" w:lineRule="auto"/>
        <w:ind w:firstLine="720"/>
        <w:jc w:val="both"/>
        <w:rPr>
          <w:rFonts w:ascii="Times New Roman" w:eastAsia="Times New Roman" w:hAnsi="Times New Roman" w:cs="Times New Roman"/>
          <w:bCs/>
          <w:lang w:val="bg-BG" w:eastAsia="ar-SA"/>
        </w:rPr>
      </w:pPr>
      <w:r>
        <w:rPr>
          <w:rFonts w:ascii="Times New Roman" w:eastAsia="Times New Roman" w:hAnsi="Times New Roman" w:cs="Times New Roman"/>
          <w:bCs/>
          <w:lang w:val="bg-BG" w:eastAsia="ar-SA"/>
        </w:rPr>
        <w:t>считано от</w:t>
      </w:r>
      <w:r w:rsidR="003B5AA6">
        <w:rPr>
          <w:rFonts w:ascii="Times New Roman" w:eastAsia="Times New Roman" w:hAnsi="Times New Roman" w:cs="Times New Roman"/>
          <w:bCs/>
          <w:lang w:val="bg-BG" w:eastAsia="ar-SA"/>
        </w:rPr>
        <w:t xml:space="preserve"> момента на</w:t>
      </w:r>
      <w:r>
        <w:rPr>
          <w:rFonts w:ascii="Times New Roman" w:eastAsia="Times New Roman" w:hAnsi="Times New Roman" w:cs="Times New Roman"/>
          <w:bCs/>
          <w:lang w:val="bg-BG" w:eastAsia="ar-SA"/>
        </w:rPr>
        <w:t xml:space="preserve"> получаване на заявка.</w:t>
      </w:r>
    </w:p>
    <w:p w:rsidR="00B43E8C" w:rsidRPr="00225458" w:rsidRDefault="00B43E8C" w:rsidP="001149BB">
      <w:pPr>
        <w:suppressAutoHyphens/>
        <w:spacing w:after="0" w:line="240" w:lineRule="auto"/>
        <w:ind w:firstLine="720"/>
        <w:jc w:val="both"/>
        <w:rPr>
          <w:rFonts w:ascii="Times New Roman" w:eastAsia="Times New Roman" w:hAnsi="Times New Roman" w:cs="Times New Roman"/>
          <w:bCs/>
          <w:lang w:val="bg-BG" w:eastAsia="ar-SA"/>
        </w:rPr>
      </w:pPr>
    </w:p>
    <w:p w:rsidR="00D96899" w:rsidRPr="00225458" w:rsidRDefault="003B5AA6"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sz w:val="24"/>
          <w:szCs w:val="24"/>
          <w:lang w:val="ru-RU" w:eastAsia="ar-SA"/>
        </w:rPr>
        <w:t xml:space="preserve">Гарантираме, че доставките ще се извършват периодично по предварителни писмени заявки (факс, e-mail) </w:t>
      </w:r>
      <w:r w:rsidRPr="00225458">
        <w:rPr>
          <w:rFonts w:ascii="Times New Roman" w:eastAsia="Times New Roman" w:hAnsi="Times New Roman" w:cs="Times New Roman"/>
          <w:sz w:val="24"/>
          <w:szCs w:val="24"/>
          <w:lang w:val="bg-BG" w:eastAsia="ar-SA"/>
        </w:rPr>
        <w:t>два</w:t>
      </w:r>
      <w:r w:rsidRPr="00225458">
        <w:rPr>
          <w:rFonts w:ascii="Times New Roman" w:eastAsia="Times New Roman" w:hAnsi="Times New Roman" w:cs="Times New Roman"/>
          <w:sz w:val="24"/>
          <w:szCs w:val="24"/>
          <w:lang w:val="ru-RU" w:eastAsia="ar-SA"/>
        </w:rPr>
        <w:t xml:space="preserve"> пъти седмично, изготвени от упълномощените за това длъжностни лица от съответното звено</w:t>
      </w:r>
    </w:p>
    <w:p w:rsidR="003B5AA6" w:rsidRPr="00225458" w:rsidRDefault="003B5AA6" w:rsidP="003B5AA6">
      <w:pPr>
        <w:suppressAutoHyphens/>
        <w:spacing w:after="0" w:line="240" w:lineRule="auto"/>
        <w:ind w:firstLine="709"/>
        <w:jc w:val="both"/>
        <w:rPr>
          <w:rFonts w:ascii="Times New Roman" w:eastAsia="Times New Roman" w:hAnsi="Times New Roman" w:cs="Times New Roman"/>
          <w:color w:val="000000"/>
          <w:sz w:val="24"/>
          <w:szCs w:val="24"/>
          <w:u w:val="single"/>
          <w:lang w:val="bg-BG" w:eastAsia="ar-SA"/>
        </w:rPr>
      </w:pPr>
      <w:r w:rsidRPr="00225458">
        <w:rPr>
          <w:rFonts w:ascii="Times New Roman" w:eastAsia="Times New Roman" w:hAnsi="Times New Roman" w:cs="Times New Roman"/>
          <w:color w:val="000000"/>
          <w:sz w:val="24"/>
          <w:szCs w:val="24"/>
          <w:u w:val="single"/>
          <w:lang w:val="bg-BG" w:eastAsia="ar-SA"/>
        </w:rPr>
        <w:t>Ние, предлагаме да изпълним поръчката съгласно изискванията на Възложителя, като спазваме и следните изисквания:</w:t>
      </w:r>
    </w:p>
    <w:p w:rsidR="00D96899" w:rsidRPr="00225458" w:rsidRDefault="00D96899" w:rsidP="00D96899">
      <w:pPr>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 xml:space="preserve">В случай, че нашето </w:t>
      </w:r>
      <w:r w:rsidRPr="00B43E8C">
        <w:rPr>
          <w:rFonts w:ascii="Times New Roman" w:eastAsia="Times New Roman" w:hAnsi="Times New Roman" w:cs="Times New Roman"/>
          <w:color w:val="000000"/>
          <w:sz w:val="24"/>
          <w:szCs w:val="24"/>
          <w:lang w:val="bg-BG" w:eastAsia="ar-SA"/>
        </w:rPr>
        <w:t xml:space="preserve">предложение бъде избрано, ние поемаме ангажимента да представим гаранция за изпълнение в размер на </w:t>
      </w:r>
      <w:r w:rsidR="007B7F96" w:rsidRPr="00B43E8C">
        <w:rPr>
          <w:rFonts w:ascii="Times New Roman" w:eastAsia="Times New Roman" w:hAnsi="Times New Roman" w:cs="Times New Roman"/>
          <w:b/>
          <w:color w:val="000000"/>
          <w:sz w:val="24"/>
          <w:szCs w:val="24"/>
          <w:lang w:val="bg-BG" w:eastAsia="ar-SA"/>
        </w:rPr>
        <w:t>1</w:t>
      </w:r>
      <w:r w:rsidRPr="00B43E8C">
        <w:rPr>
          <w:rFonts w:ascii="Times New Roman" w:eastAsia="Times New Roman" w:hAnsi="Times New Roman" w:cs="Times New Roman"/>
          <w:b/>
          <w:color w:val="000000"/>
          <w:sz w:val="24"/>
          <w:szCs w:val="24"/>
          <w:lang w:val="bg-BG" w:eastAsia="ar-SA"/>
        </w:rPr>
        <w:t xml:space="preserve"> на сто</w:t>
      </w:r>
      <w:r w:rsidRPr="00225458">
        <w:rPr>
          <w:rFonts w:ascii="Times New Roman" w:eastAsia="Times New Roman" w:hAnsi="Times New Roman" w:cs="Times New Roman"/>
          <w:color w:val="000000"/>
          <w:sz w:val="24"/>
          <w:szCs w:val="24"/>
          <w:lang w:val="bg-BG" w:eastAsia="ar-SA"/>
        </w:rPr>
        <w:t xml:space="preserve"> от стойността на обществената поръчка и валидна за срока на изпълнение на договора.</w:t>
      </w:r>
    </w:p>
    <w:p w:rsidR="00D96899" w:rsidRPr="00225458" w:rsidRDefault="00D96899" w:rsidP="00D96899">
      <w:pPr>
        <w:widowControl w:val="0"/>
        <w:shd w:val="clear" w:color="auto" w:fill="FFFFFF"/>
        <w:suppressAutoHyphens/>
        <w:autoSpaceDE w:val="0"/>
        <w:autoSpaceDN w:val="0"/>
        <w:adjustRightInd w:val="0"/>
        <w:spacing w:after="0" w:line="240" w:lineRule="auto"/>
        <w:ind w:right="-38" w:firstLine="709"/>
        <w:jc w:val="both"/>
        <w:rPr>
          <w:rFonts w:ascii="Times New Roman" w:eastAsia="Times New Roman" w:hAnsi="Times New Roman" w:cs="Times New Roman"/>
          <w:color w:val="000000"/>
          <w:sz w:val="24"/>
          <w:szCs w:val="24"/>
          <w:lang w:val="bg-BG" w:eastAsia="ar-SA"/>
        </w:rPr>
      </w:pPr>
      <w:r w:rsidRPr="00225458">
        <w:rPr>
          <w:rFonts w:ascii="Times New Roman" w:eastAsia="Times New Roman" w:hAnsi="Times New Roman" w:cs="Times New Roman"/>
          <w:color w:val="000000"/>
          <w:sz w:val="24"/>
          <w:szCs w:val="24"/>
          <w:lang w:val="bg-BG" w:eastAsia="ar-SA"/>
        </w:rPr>
        <w:t>Задължавам се да спазвам всички действащи технически норми и стандарти, които се отнасят до изпълнението на поръчката.</w:t>
      </w:r>
    </w:p>
    <w:p w:rsidR="00D96899" w:rsidRPr="00225458" w:rsidRDefault="00D96899" w:rsidP="00D96899">
      <w:pPr>
        <w:suppressAutoHyphens/>
        <w:spacing w:after="0" w:line="240" w:lineRule="auto"/>
        <w:ind w:right="-38" w:firstLine="709"/>
        <w:jc w:val="both"/>
        <w:rPr>
          <w:rFonts w:ascii="Times New Roman" w:eastAsia="Times New Roman" w:hAnsi="Times New Roman" w:cs="Times New Roman"/>
          <w:color w:val="000000"/>
          <w:sz w:val="24"/>
          <w:szCs w:val="24"/>
          <w:lang w:val="x-none" w:eastAsia="ar-SA"/>
        </w:rPr>
      </w:pPr>
      <w:r w:rsidRPr="00225458">
        <w:rPr>
          <w:rFonts w:ascii="Times New Roman" w:eastAsia="Times New Roman" w:hAnsi="Times New Roman" w:cs="Times New Roman"/>
          <w:color w:val="000000"/>
          <w:sz w:val="24"/>
          <w:szCs w:val="24"/>
          <w:lang w:val="x-none" w:eastAsia="ar-SA"/>
        </w:rPr>
        <w:t>Запознати сме с всички условия по изпълнение на предмета на настоящата поръчка и ги приемаме без възражения.</w:t>
      </w:r>
    </w:p>
    <w:p w:rsidR="00D96899" w:rsidRPr="00225458" w:rsidRDefault="00D96899" w:rsidP="00D96899">
      <w:pPr>
        <w:suppressAutoHyphens/>
        <w:spacing w:after="0" w:line="240" w:lineRule="auto"/>
        <w:ind w:firstLine="426"/>
        <w:jc w:val="both"/>
        <w:rPr>
          <w:rFonts w:ascii="Times New Roman" w:eastAsia="Times New Roman" w:hAnsi="Times New Roman" w:cs="Times New Roman"/>
          <w:sz w:val="24"/>
          <w:szCs w:val="24"/>
          <w:u w:val="single"/>
          <w:lang w:val="bg-BG" w:eastAsia="ar-SA"/>
        </w:rPr>
      </w:pPr>
      <w:r w:rsidRPr="00225458">
        <w:rPr>
          <w:rFonts w:ascii="Times New Roman" w:eastAsia="Times New Roman" w:hAnsi="Times New Roman" w:cs="Times New Roman"/>
          <w:sz w:val="24"/>
          <w:szCs w:val="24"/>
          <w:lang w:val="ru-RU" w:eastAsia="ar-SA"/>
        </w:rPr>
        <w:t xml:space="preserve">    </w:t>
      </w:r>
      <w:r w:rsidRPr="00225458">
        <w:rPr>
          <w:rFonts w:ascii="Times New Roman" w:eastAsia="Times New Roman" w:hAnsi="Times New Roman" w:cs="Times New Roman"/>
          <w:sz w:val="24"/>
          <w:szCs w:val="24"/>
          <w:lang w:val="bg-BG" w:eastAsia="ar-SA"/>
        </w:rPr>
        <w:t xml:space="preserve">    </w:t>
      </w:r>
      <w:r w:rsidRPr="00225458">
        <w:rPr>
          <w:rFonts w:ascii="Times New Roman" w:eastAsia="Times New Roman" w:hAnsi="Times New Roman" w:cs="Times New Roman"/>
          <w:sz w:val="24"/>
          <w:szCs w:val="24"/>
          <w:u w:val="single"/>
          <w:lang w:val="bg-BG" w:eastAsia="ar-SA"/>
        </w:rPr>
        <w:t>Задължаваме се доставяните хранителните продукти да отговарят на изискванията на:</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Закона за храните;</w:t>
      </w:r>
    </w:p>
    <w:p w:rsidR="00D96899" w:rsidRPr="00225458" w:rsidRDefault="00D96899" w:rsidP="00D96899">
      <w:pPr>
        <w:suppressAutoHyphens/>
        <w:spacing w:after="0" w:line="240" w:lineRule="auto"/>
        <w:ind w:firstLine="709"/>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ar-SA"/>
        </w:rPr>
        <w:t xml:space="preserve">-   Регламент ЕС №543/07.06.2011 г. </w:t>
      </w:r>
      <w:r w:rsidRPr="00225458">
        <w:rPr>
          <w:rFonts w:ascii="Times New Roman" w:eastAsia="Times New Roman" w:hAnsi="Times New Roman" w:cs="Times New Roman"/>
          <w:sz w:val="24"/>
          <w:szCs w:val="24"/>
          <w:lang w:val="bg-BG" w:eastAsia="bg-BG"/>
        </w:rPr>
        <w:t>РЕГЛАМЕНТ НА КОМИСИЯТА от 7 юни 2011 година за определяне на подробни правила за прилагането на Регламент (ЕО) No1234/2007 на</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Съвета по отношение на секторите на плодовете  и зеленчуците  и на преработените плодове</w:t>
      </w:r>
    </w:p>
    <w:p w:rsidR="00D96899" w:rsidRPr="00225458" w:rsidRDefault="00D96899" w:rsidP="00D96899">
      <w:pPr>
        <w:spacing w:after="0" w:line="240" w:lineRule="auto"/>
        <w:rPr>
          <w:rFonts w:ascii="Times New Roman" w:eastAsia="Times New Roman" w:hAnsi="Times New Roman" w:cs="Times New Roman"/>
          <w:sz w:val="24"/>
          <w:szCs w:val="24"/>
          <w:lang w:val="bg-BG" w:eastAsia="bg-BG"/>
        </w:rPr>
      </w:pPr>
      <w:r w:rsidRPr="00225458">
        <w:rPr>
          <w:rFonts w:ascii="Times New Roman" w:eastAsia="Times New Roman" w:hAnsi="Times New Roman" w:cs="Times New Roman"/>
          <w:sz w:val="24"/>
          <w:szCs w:val="24"/>
          <w:lang w:val="bg-BG" w:eastAsia="bg-BG"/>
        </w:rPr>
        <w:t>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lastRenderedPageBreak/>
        <w:t>- Регламент 852/2004 г. на Европейския парламент и Съвета от 29 април 2004 г. относно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2/07.03.2013 г. за здравословното хранене на децата на възраст от 0 до 3 години в детските заведения и детските кухни;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1/26.01.2016 г. за хигиената на храните;</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Наредба № 9/16.09.2011 г. за специфичните изисквания към безопастността и качеството на храните, предлагани в детските заведения,  училищните столове и обектите за търговия на дребно на територията на училищата и на детските заведения, както и към храни, предлагани при организирани мероприятия за деца и ученици;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b/>
          <w:i/>
          <w:sz w:val="24"/>
          <w:szCs w:val="24"/>
          <w:lang w:val="bg-BG" w:eastAsia="ar-SA"/>
        </w:rPr>
      </w:pPr>
      <w:r w:rsidRPr="00225458">
        <w:rPr>
          <w:rFonts w:ascii="Times New Roman" w:eastAsia="Times New Roman" w:hAnsi="Times New Roman" w:cs="Times New Roman"/>
          <w:sz w:val="24"/>
          <w:szCs w:val="24"/>
          <w:lang w:val="bg-BG" w:eastAsia="ar-SA"/>
        </w:rPr>
        <w:t>- Наредба № 16/28.05.2010г. за изискванията за качество и контрол за съответствие на пресни плодове и зеленчуци.</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 -  Наредба за изискванията за етикетирането и представянето на храните.</w:t>
      </w:r>
    </w:p>
    <w:p w:rsidR="00D96899" w:rsidRPr="00B43E8C"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 xml:space="preserve">Гарантираме всеки доставен продукт, че ще бъде в срок на годност, от който да не са изтекли повече от </w:t>
      </w:r>
      <w:r w:rsidRPr="00B43E8C">
        <w:rPr>
          <w:rFonts w:ascii="Times New Roman" w:eastAsia="Times New Roman" w:hAnsi="Times New Roman" w:cs="Times New Roman"/>
          <w:b/>
          <w:sz w:val="24"/>
          <w:szCs w:val="24"/>
          <w:lang w:val="bg-BG" w:eastAsia="ar-SA"/>
        </w:rPr>
        <w:t>50%</w:t>
      </w:r>
      <w:r w:rsidRPr="00B43E8C">
        <w:rPr>
          <w:rFonts w:ascii="Times New Roman" w:eastAsia="Times New Roman" w:hAnsi="Times New Roman" w:cs="Times New Roman"/>
          <w:sz w:val="24"/>
          <w:szCs w:val="24"/>
          <w:lang w:val="bg-BG" w:eastAsia="ar-SA"/>
        </w:rPr>
        <w:t xml:space="preserve"> към датата на съответната доставка.</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B43E8C">
        <w:rPr>
          <w:rFonts w:ascii="Times New Roman" w:eastAsia="Times New Roman" w:hAnsi="Times New Roman" w:cs="Times New Roman"/>
          <w:sz w:val="24"/>
          <w:szCs w:val="24"/>
          <w:lang w:val="bg-BG" w:eastAsia="ar-SA"/>
        </w:rPr>
        <w:t>Гарантираме, че доставяните</w:t>
      </w:r>
      <w:r w:rsidRPr="00225458">
        <w:rPr>
          <w:rFonts w:ascii="Times New Roman" w:eastAsia="Times New Roman" w:hAnsi="Times New Roman" w:cs="Times New Roman"/>
          <w:sz w:val="24"/>
          <w:szCs w:val="24"/>
          <w:lang w:val="bg-BG" w:eastAsia="ar-SA"/>
        </w:rPr>
        <w:t xml:space="preserve"> хранителни продукти ще бъдат придружавани при всяка доставка с търговски документ, сертификат за качество или друг аналогичен документ за хранителни продукти - съгласно изискванията на Закона за храните.</w:t>
      </w:r>
    </w:p>
    <w:p w:rsidR="00D96899" w:rsidRPr="00225458" w:rsidRDefault="00D96899" w:rsidP="00D96899">
      <w:pPr>
        <w:tabs>
          <w:tab w:val="num" w:pos="0"/>
        </w:tabs>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точно изпълнение на заявката по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добър търговски вид на предлаганите артикули.</w:t>
      </w:r>
    </w:p>
    <w:p w:rsidR="00D96899" w:rsidRPr="00225458" w:rsidRDefault="00D96899" w:rsidP="00D96899">
      <w:pPr>
        <w:suppressAutoHyphens/>
        <w:spacing w:after="0" w:line="240" w:lineRule="auto"/>
        <w:ind w:firstLine="708"/>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пълна подмяна на хранителните продукти с отклонение в качеството в срок не по-късно от работния ден следващ деня на писменото констатиране на отклонението. За извършената подмяна на хранителни продукти ще се състави протокол.</w:t>
      </w:r>
    </w:p>
    <w:p w:rsidR="00D96899" w:rsidRPr="00225458" w:rsidRDefault="00D96899" w:rsidP="00D96899">
      <w:pPr>
        <w:suppressAutoHyphens/>
        <w:spacing w:after="0" w:line="240" w:lineRule="auto"/>
        <w:ind w:firstLine="7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Гарантираме, че ще доставяме конкретно заявените количества до крайния получател съгласно посочените в документацията адреси.</w:t>
      </w:r>
    </w:p>
    <w:p w:rsidR="00D96899" w:rsidRPr="00225458" w:rsidRDefault="00D96899" w:rsidP="00D96899">
      <w:pPr>
        <w:suppressAutoHyphens/>
        <w:spacing w:after="0" w:line="240" w:lineRule="auto"/>
        <w:jc w:val="both"/>
        <w:rPr>
          <w:rFonts w:ascii="Times New Roman" w:eastAsia="Times New Roman" w:hAnsi="Times New Roman" w:cs="Times New Roman"/>
          <w:bCs/>
          <w:lang w:val="bg-BG" w:eastAsia="ar-SA"/>
        </w:rPr>
      </w:pPr>
    </w:p>
    <w:p w:rsidR="00D96899" w:rsidRPr="00225458" w:rsidRDefault="00D96899" w:rsidP="00D96899">
      <w:pPr>
        <w:suppressAutoHyphens/>
        <w:spacing w:after="0" w:line="240" w:lineRule="auto"/>
        <w:jc w:val="both"/>
        <w:rPr>
          <w:rFonts w:ascii="Times New Roman" w:eastAsia="Times New Roman" w:hAnsi="Times New Roman" w:cs="Times New Roman"/>
          <w:b/>
          <w:color w:val="000000"/>
          <w:sz w:val="24"/>
          <w:szCs w:val="24"/>
          <w:lang w:val="bg-BG"/>
        </w:rPr>
      </w:pPr>
      <w:r w:rsidRPr="00225458">
        <w:rPr>
          <w:rFonts w:ascii="Times New Roman" w:eastAsia="Times New Roman" w:hAnsi="Times New Roman" w:cs="Times New Roman"/>
          <w:bCs/>
          <w:lang w:val="bg-BG" w:eastAsia="ar-SA"/>
        </w:rPr>
        <w:tab/>
      </w:r>
      <w:r w:rsidRPr="00225458">
        <w:rPr>
          <w:rFonts w:ascii="Times New Roman" w:eastAsia="Times New Roman" w:hAnsi="Times New Roman" w:cs="Times New Roman"/>
          <w:color w:val="000000"/>
          <w:sz w:val="24"/>
          <w:szCs w:val="24"/>
          <w:lang w:val="bg-BG"/>
        </w:rPr>
        <w:t>Други</w:t>
      </w:r>
      <w:r w:rsidRPr="00225458">
        <w:rPr>
          <w:rFonts w:ascii="Times New Roman" w:eastAsia="Times New Roman" w:hAnsi="Times New Roman" w:cs="Times New Roman"/>
          <w:b/>
          <w:color w:val="000000"/>
          <w:sz w:val="24"/>
          <w:szCs w:val="24"/>
          <w:lang w:val="bg-BG"/>
        </w:rPr>
        <w:t xml:space="preserve"> </w:t>
      </w:r>
      <w:r w:rsidRPr="00225458">
        <w:rPr>
          <w:rFonts w:ascii="Times New Roman" w:eastAsia="Times New Roman" w:hAnsi="Times New Roman" w:cs="Times New Roman"/>
          <w:sz w:val="24"/>
          <w:szCs w:val="24"/>
          <w:lang w:val="en-GB" w:eastAsia="ar-SA"/>
        </w:rPr>
        <w:t>предложения</w:t>
      </w:r>
      <w:r w:rsidRPr="00225458">
        <w:rPr>
          <w:rFonts w:ascii="Times New Roman" w:eastAsia="Times New Roman" w:hAnsi="Times New Roman" w:cs="Times New Roman"/>
          <w:b/>
          <w:color w:val="000000"/>
          <w:sz w:val="24"/>
          <w:szCs w:val="24"/>
          <w:lang w:val="bg-BG"/>
        </w:rPr>
        <w:t>:</w:t>
      </w:r>
    </w:p>
    <w:p w:rsidR="00D96899" w:rsidRPr="00225458" w:rsidRDefault="00D96899" w:rsidP="00D96899">
      <w:pPr>
        <w:widowControl w:val="0"/>
        <w:spacing w:after="0" w:line="240" w:lineRule="auto"/>
        <w:ind w:right="23"/>
        <w:jc w:val="both"/>
        <w:rPr>
          <w:rFonts w:ascii="Times New Roman" w:eastAsia="Times New Roman" w:hAnsi="Times New Roman" w:cs="Times New Roman"/>
          <w:i/>
          <w:iCs/>
          <w:sz w:val="24"/>
          <w:szCs w:val="24"/>
          <w:lang w:val="bg-BG" w:eastAsia="bg-BG"/>
        </w:rPr>
      </w:pPr>
      <w:r w:rsidRPr="00225458">
        <w:rPr>
          <w:rFonts w:ascii="Times New Roman" w:eastAsia="Times New Roman" w:hAnsi="Times New Roman" w:cs="Times New Roman"/>
          <w:color w:val="000000"/>
          <w:sz w:val="24"/>
          <w:szCs w:val="24"/>
          <w:lang w:val="bg-BG"/>
        </w:rPr>
        <w:t>.................................................................................................................................</w:t>
      </w:r>
      <w:r w:rsidR="007B7F96">
        <w:rPr>
          <w:rFonts w:ascii="Times New Roman" w:eastAsia="Times New Roman" w:hAnsi="Times New Roman" w:cs="Times New Roman"/>
          <w:color w:val="000000"/>
          <w:sz w:val="24"/>
          <w:szCs w:val="24"/>
          <w:lang w:val="bg-BG"/>
        </w:rPr>
        <w:t>...............................</w:t>
      </w:r>
    </w:p>
    <w:p w:rsidR="00D96899" w:rsidRPr="00225458" w:rsidRDefault="00D96899" w:rsidP="00D96899">
      <w:pPr>
        <w:suppressAutoHyphens/>
        <w:spacing w:after="0" w:line="240" w:lineRule="auto"/>
        <w:rPr>
          <w:rFonts w:ascii="Times New Roman" w:eastAsia="Times New Roman" w:hAnsi="Times New Roman" w:cs="Times New Roman"/>
          <w:iCs/>
          <w:sz w:val="24"/>
          <w:szCs w:val="24"/>
          <w:lang w:val="bg-BG" w:eastAsia="bg-BG"/>
        </w:rPr>
      </w:pPr>
    </w:p>
    <w:p w:rsidR="00D96899" w:rsidRPr="00225458" w:rsidRDefault="00D96899" w:rsidP="00D96899">
      <w:pPr>
        <w:suppressAutoHyphens/>
        <w:spacing w:after="0" w:line="240" w:lineRule="auto"/>
        <w:ind w:firstLine="709"/>
        <w:jc w:val="both"/>
        <w:rPr>
          <w:rFonts w:ascii="Times New Roman" w:eastAsia="Times New Roman" w:hAnsi="Times New Roman" w:cs="Times New Roman"/>
          <w:b/>
          <w:sz w:val="24"/>
          <w:szCs w:val="24"/>
          <w:lang w:eastAsia="ar-SA"/>
        </w:rPr>
      </w:pPr>
      <w:r w:rsidRPr="00225458">
        <w:rPr>
          <w:rFonts w:ascii="Times New Roman" w:eastAsia="Times New Roman" w:hAnsi="Times New Roman" w:cs="Times New Roman"/>
          <w:b/>
          <w:bCs/>
          <w:sz w:val="24"/>
          <w:szCs w:val="24"/>
          <w:lang w:eastAsia="ar-SA"/>
        </w:rPr>
        <w:t xml:space="preserve">Известна ми е отговорността по чл. 313 от НК за посочване на неверни данни.             </w:t>
      </w: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225458"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 ..........................................</w:t>
      </w:r>
    </w:p>
    <w:p w:rsidR="00D96899" w:rsidRDefault="00D96899" w:rsidP="00D96899">
      <w:pPr>
        <w:suppressAutoHyphens/>
        <w:spacing w:after="0" w:line="240" w:lineRule="auto"/>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     </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sz w:val="24"/>
          <w:szCs w:val="24"/>
          <w:lang w:eastAsia="ar-SA"/>
        </w:rPr>
        <w:t>дата</w:t>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r>
      <w:r w:rsidRPr="00225458">
        <w:rPr>
          <w:rFonts w:ascii="Times New Roman" w:eastAsia="Arial" w:hAnsi="Times New Roman" w:cs="Times New Roman"/>
          <w:sz w:val="24"/>
          <w:szCs w:val="24"/>
          <w:lang w:eastAsia="ar-SA"/>
        </w:rPr>
        <w:tab/>
        <w:t xml:space="preserve">Име и фамилия  </w:t>
      </w:r>
      <w:r w:rsidRPr="00225458">
        <w:rPr>
          <w:rFonts w:ascii="Times New Roman" w:eastAsia="Arial" w:hAnsi="Times New Roman" w:cs="Times New Roman"/>
          <w:sz w:val="24"/>
          <w:szCs w:val="24"/>
          <w:lang w:eastAsia="ar-SA"/>
        </w:rPr>
        <w:tab/>
        <w:t xml:space="preserve">                      </w:t>
      </w:r>
      <w:r w:rsidRPr="00225458">
        <w:rPr>
          <w:rFonts w:ascii="Times New Roman" w:eastAsia="Arial" w:hAnsi="Times New Roman" w:cs="Times New Roman"/>
          <w:sz w:val="24"/>
          <w:szCs w:val="24"/>
          <w:lang w:val="bg-BG" w:eastAsia="ar-SA"/>
        </w:rPr>
        <w:t xml:space="preserve">       П</w:t>
      </w:r>
      <w:r w:rsidRPr="00225458">
        <w:rPr>
          <w:rFonts w:ascii="Times New Roman" w:eastAsia="Arial" w:hAnsi="Times New Roman" w:cs="Times New Roman"/>
          <w:sz w:val="24"/>
          <w:szCs w:val="24"/>
          <w:lang w:eastAsia="ar-SA"/>
        </w:rPr>
        <w:t>одпис на лицето (и печат)</w:t>
      </w:r>
    </w:p>
    <w:p w:rsidR="003B5AA6" w:rsidRPr="00225458" w:rsidRDefault="003B5AA6"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D96899" w:rsidRDefault="00D96899" w:rsidP="00D96899">
      <w:pPr>
        <w:suppressAutoHyphens/>
        <w:spacing w:after="0" w:line="240" w:lineRule="auto"/>
        <w:jc w:val="both"/>
        <w:rPr>
          <w:rFonts w:ascii="Cambria" w:eastAsia="Arial" w:hAnsi="Cambria" w:cs="Calibri"/>
          <w:lang w:val="bg-BG" w:eastAsia="ar-SA"/>
        </w:rPr>
      </w:pPr>
    </w:p>
    <w:p w:rsidR="00D96899" w:rsidRPr="00D96899" w:rsidRDefault="00D96899" w:rsidP="00D96899">
      <w:pPr>
        <w:keepNext/>
        <w:widowControl w:val="0"/>
        <w:suppressAutoHyphens/>
        <w:spacing w:after="0" w:line="240" w:lineRule="auto"/>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D96899" w:rsidRPr="00D96899" w:rsidRDefault="00D96899" w:rsidP="00D96899">
      <w:pPr>
        <w:keepNext/>
        <w:widowControl w:val="0"/>
        <w:suppressAutoHyphens/>
        <w:spacing w:after="0" w:line="240" w:lineRule="auto"/>
        <w:ind w:firstLine="284"/>
        <w:jc w:val="both"/>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D96899" w:rsidRDefault="00D96899" w:rsidP="00D96899">
      <w:pPr>
        <w:suppressAutoHyphens/>
        <w:spacing w:after="0" w:line="240" w:lineRule="auto"/>
        <w:rPr>
          <w:rFonts w:ascii="Calibri" w:eastAsia="Times New Roman" w:hAnsi="Calibri" w:cs="Times New Roman"/>
          <w:i/>
          <w:iCs/>
          <w:color w:val="0070C0"/>
          <w:lan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Pr="00D96899" w:rsidRDefault="00D96899" w:rsidP="00D96899">
      <w:pPr>
        <w:suppressAutoHyphens/>
        <w:spacing w:after="0" w:line="240" w:lineRule="auto"/>
        <w:jc w:val="right"/>
        <w:rPr>
          <w:rFonts w:ascii="Calibri" w:eastAsia="Times New Roman" w:hAnsi="Calibri" w:cs="Times New Roman"/>
          <w:i/>
          <w:iCs/>
          <w:lang w:val="bg-BG" w:eastAsia="bg-BG"/>
        </w:rPr>
      </w:pPr>
    </w:p>
    <w:p w:rsidR="00D96899" w:rsidRDefault="00D96899"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7B7F96" w:rsidRDefault="007B7F96" w:rsidP="00D96899">
      <w:pPr>
        <w:suppressAutoHyphens/>
        <w:spacing w:after="0" w:line="240" w:lineRule="auto"/>
        <w:jc w:val="right"/>
        <w:rPr>
          <w:rFonts w:ascii="Calibri" w:eastAsia="Times New Roman" w:hAnsi="Calibri" w:cs="Times New Roman"/>
          <w:i/>
          <w:iCs/>
          <w:lang w:val="bg-BG" w:eastAsia="bg-BG"/>
        </w:rPr>
      </w:pPr>
    </w:p>
    <w:p w:rsidR="007B7F96" w:rsidRDefault="007B7F96" w:rsidP="00D96899">
      <w:pPr>
        <w:suppressAutoHyphens/>
        <w:spacing w:after="0" w:line="240" w:lineRule="auto"/>
        <w:jc w:val="right"/>
        <w:rPr>
          <w:rFonts w:ascii="Calibri" w:eastAsia="Times New Roman" w:hAnsi="Calibri" w:cs="Times New Roman"/>
          <w:i/>
          <w:iCs/>
          <w:lang w:val="bg-BG" w:eastAsia="bg-BG"/>
        </w:rPr>
      </w:pPr>
    </w:p>
    <w:p w:rsidR="007B7F96" w:rsidRDefault="007B7F96" w:rsidP="00D96899">
      <w:pPr>
        <w:suppressAutoHyphens/>
        <w:spacing w:after="0" w:line="240" w:lineRule="auto"/>
        <w:jc w:val="right"/>
        <w:rPr>
          <w:rFonts w:ascii="Calibri" w:eastAsia="Times New Roman" w:hAnsi="Calibri" w:cs="Times New Roman"/>
          <w:i/>
          <w:iCs/>
          <w:lang w:val="bg-BG" w:eastAsia="bg-BG"/>
        </w:rPr>
      </w:pPr>
    </w:p>
    <w:p w:rsidR="00B01295" w:rsidRDefault="00B01295" w:rsidP="00D96899">
      <w:pPr>
        <w:suppressAutoHyphens/>
        <w:spacing w:after="0" w:line="240" w:lineRule="auto"/>
        <w:jc w:val="right"/>
        <w:rPr>
          <w:rFonts w:ascii="Calibri" w:eastAsia="Times New Roman" w:hAnsi="Calibri" w:cs="Times New Roman"/>
          <w:i/>
          <w:iCs/>
          <w:lang w:val="bg-BG" w:eastAsia="bg-BG"/>
        </w:rPr>
      </w:pPr>
    </w:p>
    <w:p w:rsidR="00B01295" w:rsidRPr="00225458" w:rsidRDefault="00B01295" w:rsidP="00D96899">
      <w:pPr>
        <w:suppressAutoHyphens/>
        <w:spacing w:after="0" w:line="240" w:lineRule="auto"/>
        <w:jc w:val="right"/>
        <w:rPr>
          <w:rFonts w:ascii="Times New Roman" w:eastAsia="Times New Roman" w:hAnsi="Times New Roman" w:cs="Times New Roman"/>
          <w:i/>
          <w:iCs/>
          <w:lang w:val="bg-BG" w:eastAsia="bg-BG"/>
        </w:rPr>
      </w:pPr>
    </w:p>
    <w:p w:rsidR="00D96899" w:rsidRPr="00B728C0" w:rsidRDefault="00D96899" w:rsidP="00D96899">
      <w:pPr>
        <w:suppressAutoHyphens/>
        <w:spacing w:after="0" w:line="240" w:lineRule="auto"/>
        <w:jc w:val="right"/>
        <w:rPr>
          <w:rFonts w:ascii="Times New Roman" w:eastAsia="Times New Roman" w:hAnsi="Times New Roman" w:cs="Times New Roman"/>
          <w:i/>
          <w:iCs/>
          <w:sz w:val="28"/>
          <w:szCs w:val="28"/>
          <w:lang w:eastAsia="bg-BG"/>
        </w:rPr>
      </w:pPr>
      <w:r w:rsidRPr="00B728C0">
        <w:rPr>
          <w:rFonts w:ascii="Times New Roman" w:eastAsia="Times New Roman" w:hAnsi="Times New Roman" w:cs="Times New Roman"/>
          <w:i/>
          <w:iCs/>
          <w:sz w:val="28"/>
          <w:szCs w:val="28"/>
          <w:lang w:eastAsia="bg-BG"/>
        </w:rPr>
        <w:t>образец</w:t>
      </w:r>
      <w:r w:rsidRPr="00B728C0">
        <w:rPr>
          <w:rFonts w:ascii="Times New Roman" w:eastAsia="Times New Roman" w:hAnsi="Times New Roman" w:cs="Times New Roman"/>
          <w:i/>
          <w:iCs/>
          <w:sz w:val="28"/>
          <w:szCs w:val="28"/>
          <w:lang w:val="bg-BG" w:eastAsia="bg-BG"/>
        </w:rPr>
        <w:t xml:space="preserve"> №4</w:t>
      </w:r>
      <w:r w:rsidRPr="00B728C0">
        <w:rPr>
          <w:rFonts w:ascii="Times New Roman" w:eastAsia="Times New Roman" w:hAnsi="Times New Roman" w:cs="Times New Roman"/>
          <w:i/>
          <w:iCs/>
          <w:sz w:val="28"/>
          <w:szCs w:val="28"/>
          <w:lang w:eastAsia="bg-BG"/>
        </w:rPr>
        <w:t xml:space="preserve"> </w:t>
      </w: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val="bg-BG" w:eastAsia="ar-SA"/>
        </w:rPr>
      </w:pPr>
      <w:r w:rsidRPr="00B728C0">
        <w:rPr>
          <w:rFonts w:ascii="Times New Roman" w:eastAsia="Arial" w:hAnsi="Times New Roman" w:cs="Times New Roman"/>
          <w:b/>
          <w:bCs/>
          <w:sz w:val="28"/>
          <w:szCs w:val="28"/>
          <w:lang w:val="bg-BG" w:eastAsia="ar-SA"/>
        </w:rPr>
        <w:t>ДЕКЛАРАЦИЯ</w:t>
      </w:r>
    </w:p>
    <w:p w:rsidR="00D96899" w:rsidRPr="00B728C0" w:rsidRDefault="00D96899" w:rsidP="00D96899">
      <w:pPr>
        <w:suppressAutoHyphens/>
        <w:spacing w:after="0" w:line="240" w:lineRule="auto"/>
        <w:jc w:val="center"/>
        <w:rPr>
          <w:rFonts w:ascii="Times New Roman" w:eastAsia="Arial" w:hAnsi="Times New Roman" w:cs="Times New Roman"/>
          <w:bCs/>
          <w:sz w:val="28"/>
          <w:szCs w:val="28"/>
          <w:lang w:val="bg-BG" w:eastAsia="ar-SA"/>
        </w:rPr>
      </w:pPr>
      <w:r w:rsidRPr="00B728C0">
        <w:rPr>
          <w:rFonts w:ascii="Times New Roman" w:eastAsia="Arial" w:hAnsi="Times New Roman" w:cs="Times New Roman"/>
          <w:b/>
          <w:bCs/>
          <w:sz w:val="28"/>
          <w:szCs w:val="28"/>
          <w:lang w:val="bg-BG" w:eastAsia="ar-SA"/>
        </w:rPr>
        <w:t>за съгласие с клаузите на приложения проект на договор</w:t>
      </w:r>
      <w:r w:rsidRPr="00B728C0">
        <w:rPr>
          <w:rFonts w:ascii="Times New Roman" w:eastAsia="Arial" w:hAnsi="Times New Roman" w:cs="Times New Roman"/>
          <w:bCs/>
          <w:sz w:val="28"/>
          <w:szCs w:val="28"/>
          <w:lang w:val="bg-BG" w:eastAsia="ar-SA"/>
        </w:rPr>
        <w:t>,</w:t>
      </w:r>
    </w:p>
    <w:p w:rsidR="00D96899" w:rsidRPr="00B728C0" w:rsidRDefault="00D96899" w:rsidP="00D96899">
      <w:pPr>
        <w:suppressAutoHyphens/>
        <w:spacing w:after="0" w:line="240" w:lineRule="auto"/>
        <w:jc w:val="center"/>
        <w:rPr>
          <w:rFonts w:ascii="Times New Roman" w:eastAsia="Arial" w:hAnsi="Times New Roman" w:cs="Times New Roman"/>
          <w:bCs/>
          <w:sz w:val="28"/>
          <w:szCs w:val="28"/>
          <w:lang w:val="bg-BG" w:eastAsia="ar-SA"/>
        </w:rPr>
      </w:pPr>
      <w:r w:rsidRPr="00B728C0">
        <w:rPr>
          <w:rFonts w:ascii="Times New Roman" w:eastAsia="Arial" w:hAnsi="Times New Roman" w:cs="Times New Roman"/>
          <w:bCs/>
          <w:sz w:val="28"/>
          <w:szCs w:val="28"/>
          <w:lang w:eastAsia="ar-SA"/>
        </w:rPr>
        <w:t>по</w:t>
      </w:r>
      <w:r w:rsidRPr="00B728C0">
        <w:rPr>
          <w:rFonts w:ascii="Times New Roman" w:eastAsia="Arial" w:hAnsi="Times New Roman" w:cs="Times New Roman"/>
          <w:bCs/>
          <w:sz w:val="28"/>
          <w:szCs w:val="28"/>
          <w:lang w:val="bg-BG" w:eastAsia="ar-SA"/>
        </w:rPr>
        <w:t xml:space="preserve"> чл. 39, ал. 3, т. 1, буква „в“ от ППЗОП</w:t>
      </w: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val="bg-BG" w:eastAsia="ar-SA"/>
        </w:rPr>
      </w:pPr>
    </w:p>
    <w:p w:rsidR="00D96899" w:rsidRPr="00B728C0" w:rsidRDefault="00D96899" w:rsidP="00D96899">
      <w:pPr>
        <w:suppressAutoHyphens/>
        <w:spacing w:after="0" w:line="240" w:lineRule="auto"/>
        <w:jc w:val="center"/>
        <w:rPr>
          <w:rFonts w:ascii="Times New Roman" w:eastAsia="Times New Roman" w:hAnsi="Times New Roman" w:cs="Times New Roman"/>
          <w:sz w:val="28"/>
          <w:szCs w:val="28"/>
          <w:lang w:val="bg-BG" w:eastAsia="ar-SA"/>
        </w:rPr>
      </w:pPr>
    </w:p>
    <w:p w:rsidR="00D96899" w:rsidRPr="00B728C0" w:rsidRDefault="00D96899" w:rsidP="00B01295">
      <w:pPr>
        <w:suppressAutoHyphens/>
        <w:spacing w:after="0" w:line="240" w:lineRule="auto"/>
        <w:ind w:firstLine="709"/>
        <w:jc w:val="both"/>
        <w:rPr>
          <w:rFonts w:ascii="Times New Roman" w:eastAsia="Times New Roman" w:hAnsi="Times New Roman" w:cs="Times New Roman"/>
          <w:b/>
          <w:bCs/>
          <w:i/>
          <w:sz w:val="28"/>
          <w:szCs w:val="28"/>
          <w:u w:val="single"/>
          <w:lang w:val="bg-BG" w:eastAsia="ar-SA"/>
        </w:rPr>
      </w:pPr>
      <w:r w:rsidRPr="00B728C0">
        <w:rPr>
          <w:rFonts w:ascii="Times New Roman" w:eastAsia="Arial" w:hAnsi="Times New Roman" w:cs="Times New Roman"/>
          <w:sz w:val="28"/>
          <w:szCs w:val="28"/>
          <w:lang w:val="bg-BG" w:eastAsia="ar-SA"/>
        </w:rPr>
        <w:t xml:space="preserve">Долуподписаният/ната ....................................................................................................................... с лична карта № ........................, издадена на .................... от ........................, с ЕГН ..........................., в качеството ми на .............................. </w:t>
      </w:r>
      <w:r w:rsidRPr="00B728C0">
        <w:rPr>
          <w:rFonts w:ascii="Times New Roman" w:eastAsia="Arial" w:hAnsi="Times New Roman" w:cs="Times New Roman"/>
          <w:i/>
          <w:sz w:val="28"/>
          <w:szCs w:val="28"/>
          <w:lang w:val="bg-BG" w:eastAsia="ar-SA"/>
        </w:rPr>
        <w:t>(посочва се съответното качество на лицето по чл. 40, ал. 2 от ППЗОП),</w:t>
      </w:r>
      <w:r w:rsidRPr="00B728C0">
        <w:rPr>
          <w:rFonts w:ascii="Times New Roman" w:eastAsia="Arial" w:hAnsi="Times New Roman" w:cs="Times New Roman"/>
          <w:sz w:val="28"/>
          <w:szCs w:val="28"/>
          <w:lang w:val="bg-BG" w:eastAsia="ar-SA"/>
        </w:rPr>
        <w:t xml:space="preserve"> представляващ ……………….......…................………………. </w:t>
      </w:r>
      <w:r w:rsidRPr="00B728C0">
        <w:rPr>
          <w:rFonts w:ascii="Times New Roman" w:eastAsia="Arial" w:hAnsi="Times New Roman" w:cs="Times New Roman"/>
          <w:i/>
          <w:sz w:val="28"/>
          <w:szCs w:val="28"/>
          <w:lang w:val="bg-BG" w:eastAsia="ar-SA"/>
        </w:rPr>
        <w:t>(посочва се юридическо лице, едноличен търговец, обединение, в т. ч. обединение, което няма правна форма, участник в обединение),</w:t>
      </w:r>
      <w:r w:rsidRPr="00B728C0">
        <w:rPr>
          <w:rFonts w:ascii="Times New Roman" w:eastAsia="Arial" w:hAnsi="Times New Roman" w:cs="Times New Roman"/>
          <w:sz w:val="28"/>
          <w:szCs w:val="28"/>
          <w:lang w:val="bg-BG" w:eastAsia="ar-SA"/>
        </w:rPr>
        <w:t xml:space="preserve"> участник в процедура по реда на ЗОП за възлагане на обществена поръчка с предмет:</w:t>
      </w:r>
      <w:r w:rsidRPr="00B728C0">
        <w:rPr>
          <w:rFonts w:ascii="Times New Roman" w:eastAsia="Arial" w:hAnsi="Times New Roman" w:cs="Times New Roman"/>
          <w:b/>
          <w:sz w:val="28"/>
          <w:szCs w:val="28"/>
          <w:lang w:eastAsia="ar-SA"/>
        </w:rPr>
        <w:t xml:space="preserve"> </w:t>
      </w:r>
      <w:r w:rsidR="00B43E8C" w:rsidRPr="00B728C0">
        <w:rPr>
          <w:rFonts w:ascii="Times New Roman" w:eastAsia="Arial" w:hAnsi="Times New Roman" w:cs="Times New Roman"/>
          <w:b/>
          <w:sz w:val="28"/>
          <w:szCs w:val="28"/>
          <w:lang w:val="bg-BG" w:eastAsia="ar-SA"/>
        </w:rPr>
        <w:t>„Доставка чрез покупка на хранителни продукти за нуждите на д</w:t>
      </w:r>
      <w:r w:rsidR="001B0440" w:rsidRPr="00B728C0">
        <w:rPr>
          <w:rFonts w:ascii="Times New Roman" w:eastAsia="Arial" w:hAnsi="Times New Roman" w:cs="Times New Roman"/>
          <w:b/>
          <w:sz w:val="28"/>
          <w:szCs w:val="28"/>
          <w:lang w:val="bg-BG" w:eastAsia="ar-SA"/>
        </w:rPr>
        <w:t>етска градина гр.Земен, СУ „Св.С</w:t>
      </w:r>
      <w:r w:rsidR="00B43E8C" w:rsidRPr="00B728C0">
        <w:rPr>
          <w:rFonts w:ascii="Times New Roman" w:eastAsia="Arial" w:hAnsi="Times New Roman" w:cs="Times New Roman"/>
          <w:b/>
          <w:sz w:val="28"/>
          <w:szCs w:val="28"/>
          <w:lang w:val="bg-BG" w:eastAsia="ar-SA"/>
        </w:rPr>
        <w:t>в.Кирил и Методий“ – гр.Земен  и социални заведения на общинска бюджетна издръжка на територията на община Земен“</w:t>
      </w: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8"/>
          <w:szCs w:val="28"/>
          <w:lang w:val="bg-BG" w:eastAsia="ar-SA"/>
        </w:rPr>
      </w:pP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8"/>
          <w:szCs w:val="28"/>
          <w:lang w:val="bg-BG" w:eastAsia="ar-SA"/>
        </w:rPr>
      </w:pP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val="bg-BG" w:eastAsia="ar-SA"/>
        </w:rPr>
      </w:pPr>
      <w:r w:rsidRPr="00B728C0">
        <w:rPr>
          <w:rFonts w:ascii="Times New Roman" w:eastAsia="Arial" w:hAnsi="Times New Roman" w:cs="Times New Roman"/>
          <w:b/>
          <w:bCs/>
          <w:sz w:val="28"/>
          <w:szCs w:val="28"/>
          <w:lang w:eastAsia="ar-SA"/>
        </w:rPr>
        <w:t>ДЕКЛАРИРАМ, че:</w:t>
      </w: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val="bg-BG" w:eastAsia="ar-SA"/>
        </w:rPr>
      </w:pPr>
    </w:p>
    <w:p w:rsidR="00D96899" w:rsidRPr="00B728C0" w:rsidRDefault="00D96899" w:rsidP="00D96899">
      <w:pPr>
        <w:suppressAutoHyphens/>
        <w:spacing w:after="0" w:line="240" w:lineRule="auto"/>
        <w:ind w:firstLine="709"/>
        <w:jc w:val="both"/>
        <w:rPr>
          <w:rFonts w:ascii="Times New Roman" w:eastAsia="Arial" w:hAnsi="Times New Roman" w:cs="Times New Roman"/>
          <w:bCs/>
          <w:sz w:val="28"/>
          <w:szCs w:val="28"/>
          <w:lang w:val="bg-BG" w:eastAsia="ar-SA"/>
        </w:rPr>
      </w:pPr>
      <w:r w:rsidRPr="00B728C0">
        <w:rPr>
          <w:rFonts w:ascii="Times New Roman" w:eastAsia="Arial" w:hAnsi="Times New Roman" w:cs="Times New Roman"/>
          <w:bCs/>
          <w:sz w:val="28"/>
          <w:szCs w:val="28"/>
          <w:lang w:val="bg-BG" w:eastAsia="ar-SA"/>
        </w:rPr>
        <w:t>Запознат/ти  съм/ сме с проекта на договора за възлагане на обществената поръчка, приемам/ме го без възражения и ако участника, когото представлявам/ме, бъде определен за изпълнител, ще сключа/сключим договора в съответствие с проекта, приложен в документацията за участие, в законоустановения срок.</w:t>
      </w:r>
    </w:p>
    <w:p w:rsidR="00D96899" w:rsidRPr="00B728C0" w:rsidRDefault="00D96899" w:rsidP="00D96899">
      <w:pPr>
        <w:suppressAutoHyphens/>
        <w:spacing w:after="0" w:line="240" w:lineRule="auto"/>
        <w:jc w:val="both"/>
        <w:rPr>
          <w:rFonts w:ascii="Times New Roman" w:eastAsia="Arial" w:hAnsi="Times New Roman" w:cs="Times New Roman"/>
          <w:bCs/>
          <w:sz w:val="28"/>
          <w:szCs w:val="28"/>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p>
    <w:p w:rsidR="00D96899" w:rsidRPr="00B728C0" w:rsidRDefault="00D96899" w:rsidP="00D96899">
      <w:pPr>
        <w:suppressAutoHyphens/>
        <w:spacing w:after="0" w:line="240" w:lineRule="auto"/>
        <w:jc w:val="both"/>
        <w:rPr>
          <w:rFonts w:ascii="Times New Roman" w:eastAsia="Arial" w:hAnsi="Times New Roman" w:cs="Times New Roman"/>
          <w:b/>
          <w:bCs/>
          <w:sz w:val="28"/>
          <w:szCs w:val="28"/>
          <w:lang w:val="bg-BG" w:eastAsia="ar-SA"/>
        </w:rPr>
      </w:pPr>
      <w:r w:rsidRPr="00B728C0">
        <w:rPr>
          <w:rFonts w:ascii="Times New Roman" w:eastAsia="Arial" w:hAnsi="Times New Roman" w:cs="Times New Roman"/>
          <w:b/>
          <w:bCs/>
          <w:sz w:val="28"/>
          <w:szCs w:val="28"/>
          <w:lang w:eastAsia="ar-SA"/>
        </w:rPr>
        <w:t xml:space="preserve"> </w:t>
      </w:r>
      <w:r w:rsidRPr="00B728C0">
        <w:rPr>
          <w:rFonts w:ascii="Times New Roman" w:eastAsia="Arial" w:hAnsi="Times New Roman" w:cs="Times New Roman"/>
          <w:b/>
          <w:bCs/>
          <w:sz w:val="28"/>
          <w:szCs w:val="28"/>
          <w:lang w:eastAsia="ar-SA"/>
        </w:rPr>
        <w:tab/>
      </w:r>
    </w:p>
    <w:p w:rsidR="00D96899" w:rsidRPr="00B728C0" w:rsidRDefault="00D96899" w:rsidP="00D96899">
      <w:pPr>
        <w:suppressAutoHyphens/>
        <w:spacing w:after="0" w:line="240" w:lineRule="auto"/>
        <w:ind w:firstLine="709"/>
        <w:jc w:val="both"/>
        <w:rPr>
          <w:rFonts w:ascii="Times New Roman" w:eastAsia="Arial" w:hAnsi="Times New Roman" w:cs="Times New Roman"/>
          <w:sz w:val="28"/>
          <w:szCs w:val="28"/>
          <w:lang w:eastAsia="ar-SA"/>
        </w:rPr>
      </w:pPr>
      <w:r w:rsidRPr="00B728C0">
        <w:rPr>
          <w:rFonts w:ascii="Times New Roman" w:eastAsia="Arial" w:hAnsi="Times New Roman" w:cs="Times New Roman"/>
          <w:b/>
          <w:bCs/>
          <w:sz w:val="28"/>
          <w:szCs w:val="28"/>
          <w:lang w:eastAsia="ar-SA"/>
        </w:rPr>
        <w:t>Известна ми е отговорността по чл. 313 от НК за посочване на неверни данни</w:t>
      </w:r>
      <w:r w:rsidRPr="00B728C0">
        <w:rPr>
          <w:rFonts w:ascii="Times New Roman" w:eastAsia="Arial" w:hAnsi="Times New Roman" w:cs="Times New Roman"/>
          <w:sz w:val="28"/>
          <w:szCs w:val="28"/>
          <w:lang w:eastAsia="ar-SA"/>
        </w:rPr>
        <w:t xml:space="preserve">.          </w:t>
      </w: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p>
    <w:p w:rsidR="00D96899" w:rsidRPr="00B728C0" w:rsidRDefault="00D96899" w:rsidP="00D96899">
      <w:pPr>
        <w:suppressAutoHyphens/>
        <w:spacing w:after="0" w:line="240" w:lineRule="auto"/>
        <w:jc w:val="both"/>
        <w:rPr>
          <w:rFonts w:ascii="Times New Roman" w:eastAsia="Times New Roman" w:hAnsi="Times New Roman" w:cs="Times New Roman"/>
          <w:sz w:val="28"/>
          <w:szCs w:val="28"/>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r w:rsidRPr="00B728C0">
        <w:rPr>
          <w:rFonts w:ascii="Times New Roman" w:eastAsia="Arial" w:hAnsi="Times New Roman" w:cs="Times New Roman"/>
          <w:sz w:val="28"/>
          <w:szCs w:val="28"/>
          <w:lang w:eastAsia="ar-SA"/>
        </w:rPr>
        <w:t>........................./..................................................</w:t>
      </w:r>
      <w:r w:rsidRPr="00B728C0">
        <w:rPr>
          <w:rFonts w:ascii="Times New Roman" w:eastAsia="Arial" w:hAnsi="Times New Roman" w:cs="Times New Roman"/>
          <w:sz w:val="28"/>
          <w:szCs w:val="28"/>
          <w:lang w:val="bg-BG" w:eastAsia="ar-SA"/>
        </w:rPr>
        <w:t>...........</w:t>
      </w:r>
      <w:r w:rsidRPr="00B728C0">
        <w:rPr>
          <w:rFonts w:ascii="Times New Roman" w:eastAsia="Arial" w:hAnsi="Times New Roman" w:cs="Times New Roman"/>
          <w:sz w:val="28"/>
          <w:szCs w:val="28"/>
          <w:lang w:eastAsia="ar-SA"/>
        </w:rPr>
        <w:t>............................../......................................</w:t>
      </w: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r w:rsidRPr="00B728C0">
        <w:rPr>
          <w:rFonts w:ascii="Times New Roman" w:eastAsia="Arial" w:hAnsi="Times New Roman" w:cs="Times New Roman"/>
          <w:sz w:val="28"/>
          <w:szCs w:val="28"/>
          <w:lang w:eastAsia="ar-SA"/>
        </w:rPr>
        <w:t xml:space="preserve">     дата</w:t>
      </w:r>
      <w:r w:rsidRPr="00B728C0">
        <w:rPr>
          <w:rFonts w:ascii="Times New Roman" w:eastAsia="Arial" w:hAnsi="Times New Roman" w:cs="Times New Roman"/>
          <w:sz w:val="28"/>
          <w:szCs w:val="28"/>
          <w:lang w:eastAsia="ar-SA"/>
        </w:rPr>
        <w:tab/>
      </w:r>
      <w:r w:rsidRPr="00B728C0">
        <w:rPr>
          <w:rFonts w:ascii="Times New Roman" w:eastAsia="Arial" w:hAnsi="Times New Roman" w:cs="Times New Roman"/>
          <w:sz w:val="28"/>
          <w:szCs w:val="28"/>
          <w:lang w:eastAsia="ar-SA"/>
        </w:rPr>
        <w:tab/>
      </w:r>
      <w:r w:rsidRPr="00B728C0">
        <w:rPr>
          <w:rFonts w:ascii="Times New Roman" w:eastAsia="Arial" w:hAnsi="Times New Roman" w:cs="Times New Roman"/>
          <w:sz w:val="28"/>
          <w:szCs w:val="28"/>
          <w:lang w:eastAsia="ar-SA"/>
        </w:rPr>
        <w:tab/>
        <w:t xml:space="preserve">Име и фамилия  </w:t>
      </w:r>
      <w:r w:rsidRPr="00B728C0">
        <w:rPr>
          <w:rFonts w:ascii="Times New Roman" w:eastAsia="Arial" w:hAnsi="Times New Roman" w:cs="Times New Roman"/>
          <w:sz w:val="28"/>
          <w:szCs w:val="28"/>
          <w:lang w:eastAsia="ar-SA"/>
        </w:rPr>
        <w:tab/>
        <w:t xml:space="preserve">                 Подпис на лицето (и печат)</w:t>
      </w:r>
    </w:p>
    <w:p w:rsidR="00D96899" w:rsidRPr="00B728C0" w:rsidRDefault="00D96899" w:rsidP="00D96899">
      <w:pPr>
        <w:suppressAutoHyphens/>
        <w:spacing w:after="0" w:line="240" w:lineRule="auto"/>
        <w:jc w:val="both"/>
        <w:rPr>
          <w:rFonts w:ascii="Cambria" w:eastAsia="Times New Roman" w:hAnsi="Cambria" w:cs="Times New Roman"/>
          <w:sz w:val="28"/>
          <w:szCs w:val="28"/>
          <w:lang w:val="bg-BG" w:eastAsia="ar-SA"/>
        </w:rPr>
      </w:pPr>
    </w:p>
    <w:p w:rsidR="00D96899" w:rsidRPr="00B728C0" w:rsidRDefault="00D96899" w:rsidP="00D96899">
      <w:pPr>
        <w:suppressAutoHyphens/>
        <w:spacing w:after="0" w:line="240" w:lineRule="auto"/>
        <w:jc w:val="both"/>
        <w:rPr>
          <w:rFonts w:ascii="Cambria" w:eastAsia="Times New Roman" w:hAnsi="Cambria" w:cs="Times New Roman"/>
          <w:sz w:val="28"/>
          <w:szCs w:val="28"/>
          <w:lang w:val="bg-BG" w:eastAsia="ar-SA"/>
        </w:rPr>
      </w:pPr>
    </w:p>
    <w:p w:rsidR="00D96899" w:rsidRPr="00B728C0" w:rsidRDefault="00D96899" w:rsidP="00D96899">
      <w:pPr>
        <w:suppressAutoHyphens/>
        <w:spacing w:after="0" w:line="240" w:lineRule="auto"/>
        <w:jc w:val="both"/>
        <w:rPr>
          <w:rFonts w:ascii="Cambria" w:eastAsia="Times New Roman" w:hAnsi="Cambria" w:cs="Times New Roman"/>
          <w:sz w:val="28"/>
          <w:szCs w:val="28"/>
          <w:lang w:val="bg-B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8"/>
          <w:szCs w:val="28"/>
          <w:lang w:val="bg-BG" w:eastAsia="ar-SA"/>
        </w:rPr>
      </w:pPr>
      <w:r w:rsidRPr="00B728C0">
        <w:rPr>
          <w:rFonts w:ascii="Cambria" w:eastAsia="Times New Roman" w:hAnsi="Cambria" w:cs="Times New Roman"/>
          <w:bCs/>
          <w:sz w:val="28"/>
          <w:szCs w:val="28"/>
          <w:lang w:val="bg-BG" w:eastAsia="ar-SA"/>
        </w:rPr>
        <w:t>––––––––––––––––––––––––––––––––––––––––––––––––––––––––––––––––––––––––––––––––––––––––––––––––––––––––</w:t>
      </w:r>
    </w:p>
    <w:p w:rsidR="00D96899" w:rsidRPr="00B728C0" w:rsidRDefault="00D96899" w:rsidP="00D96899">
      <w:pPr>
        <w:keepNext/>
        <w:widowControl w:val="0"/>
        <w:suppressAutoHyphens/>
        <w:spacing w:after="0" w:line="240" w:lineRule="auto"/>
        <w:ind w:firstLine="284"/>
        <w:jc w:val="both"/>
        <w:rPr>
          <w:rFonts w:ascii="Cambria" w:eastAsia="Times New Roman" w:hAnsi="Cambria" w:cs="Times New Roman"/>
          <w:bCs/>
          <w:i/>
          <w:sz w:val="28"/>
          <w:szCs w:val="28"/>
          <w:lang w:val="bg-BG" w:eastAsia="ar-SA"/>
        </w:rPr>
      </w:pPr>
      <w:r w:rsidRPr="00B728C0">
        <w:rPr>
          <w:rFonts w:ascii="Cambria" w:eastAsia="Times New Roman" w:hAnsi="Cambria" w:cs="Times New Roman"/>
          <w:bCs/>
          <w:sz w:val="28"/>
          <w:szCs w:val="28"/>
          <w:lang w:val="bg-BG" w:eastAsia="ar-SA"/>
        </w:rPr>
        <w:t>*</w:t>
      </w:r>
      <w:r w:rsidRPr="00B728C0">
        <w:rPr>
          <w:rFonts w:ascii="Cambria" w:eastAsia="Times New Roman" w:hAnsi="Cambria" w:cs="Times New Roman"/>
          <w:bCs/>
          <w:i/>
          <w:sz w:val="28"/>
          <w:szCs w:val="2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B728C0" w:rsidRDefault="00D96899" w:rsidP="00D96899">
      <w:pPr>
        <w:suppressAutoHyphens/>
        <w:spacing w:after="0" w:line="240" w:lineRule="auto"/>
        <w:rPr>
          <w:rFonts w:ascii="Cambria" w:eastAsia="Times New Roman" w:hAnsi="Cambria" w:cs="Times New Roman"/>
          <w:i/>
          <w:iCs/>
          <w:color w:val="0070C0"/>
          <w:sz w:val="28"/>
          <w:szCs w:val="28"/>
          <w:lang w:eastAsia="bg-BG"/>
        </w:rPr>
      </w:pPr>
    </w:p>
    <w:p w:rsidR="00D96899" w:rsidRPr="00B728C0" w:rsidRDefault="00D96899" w:rsidP="00D96899">
      <w:pPr>
        <w:suppressAutoHyphens/>
        <w:spacing w:after="0" w:line="240" w:lineRule="auto"/>
        <w:jc w:val="right"/>
        <w:rPr>
          <w:rFonts w:ascii="Calibri" w:eastAsia="Times New Roman" w:hAnsi="Calibri" w:cs="Times New Roman"/>
          <w:i/>
          <w:iCs/>
          <w:sz w:val="28"/>
          <w:szCs w:val="28"/>
          <w:lang w:val="bg-BG" w:eastAsia="bg-BG"/>
        </w:rPr>
      </w:pPr>
    </w:p>
    <w:p w:rsidR="00D96899" w:rsidRPr="00B728C0" w:rsidRDefault="00D96899" w:rsidP="00D96899">
      <w:pPr>
        <w:suppressAutoHyphens/>
        <w:spacing w:after="0" w:line="240" w:lineRule="auto"/>
        <w:jc w:val="right"/>
        <w:rPr>
          <w:rFonts w:ascii="Times New Roman" w:eastAsia="Times New Roman" w:hAnsi="Times New Roman" w:cs="Times New Roman"/>
          <w:i/>
          <w:iCs/>
          <w:sz w:val="28"/>
          <w:szCs w:val="28"/>
          <w:lang w:eastAsia="bg-BG"/>
        </w:rPr>
      </w:pPr>
      <w:r w:rsidRPr="00B728C0">
        <w:rPr>
          <w:rFonts w:ascii="Times New Roman" w:eastAsia="Times New Roman" w:hAnsi="Times New Roman" w:cs="Times New Roman"/>
          <w:i/>
          <w:iCs/>
          <w:sz w:val="28"/>
          <w:szCs w:val="28"/>
          <w:lang w:eastAsia="bg-BG"/>
        </w:rPr>
        <w:t>образец</w:t>
      </w:r>
      <w:r w:rsidRPr="00B728C0">
        <w:rPr>
          <w:rFonts w:ascii="Times New Roman" w:eastAsia="Times New Roman" w:hAnsi="Times New Roman" w:cs="Times New Roman"/>
          <w:i/>
          <w:iCs/>
          <w:sz w:val="28"/>
          <w:szCs w:val="28"/>
          <w:lang w:val="bg-BG" w:eastAsia="bg-BG"/>
        </w:rPr>
        <w:t xml:space="preserve"> №5</w:t>
      </w:r>
      <w:r w:rsidRPr="00B728C0">
        <w:rPr>
          <w:rFonts w:ascii="Times New Roman" w:eastAsia="Times New Roman" w:hAnsi="Times New Roman" w:cs="Times New Roman"/>
          <w:i/>
          <w:iCs/>
          <w:sz w:val="28"/>
          <w:szCs w:val="28"/>
          <w:lang w:eastAsia="bg-BG"/>
        </w:rPr>
        <w:t xml:space="preserve"> </w:t>
      </w: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eastAsia="ar-SA"/>
        </w:rPr>
      </w:pPr>
      <w:r w:rsidRPr="00B728C0">
        <w:rPr>
          <w:rFonts w:ascii="Times New Roman" w:eastAsia="Arial" w:hAnsi="Times New Roman" w:cs="Times New Roman"/>
          <w:b/>
          <w:bCs/>
          <w:sz w:val="28"/>
          <w:szCs w:val="28"/>
          <w:lang w:eastAsia="ar-SA"/>
        </w:rPr>
        <w:t>ДЕКЛАРАЦИЯ</w:t>
      </w:r>
    </w:p>
    <w:p w:rsidR="00D96899" w:rsidRPr="00B728C0" w:rsidRDefault="00D96899" w:rsidP="00D96899">
      <w:pPr>
        <w:suppressAutoHyphens/>
        <w:spacing w:after="0" w:line="240" w:lineRule="auto"/>
        <w:jc w:val="center"/>
        <w:rPr>
          <w:rFonts w:ascii="Times New Roman" w:eastAsia="Arial" w:hAnsi="Times New Roman" w:cs="Times New Roman"/>
          <w:bCs/>
          <w:sz w:val="28"/>
          <w:szCs w:val="28"/>
          <w:lang w:eastAsia="ar-SA"/>
        </w:rPr>
      </w:pPr>
      <w:r w:rsidRPr="00B728C0">
        <w:rPr>
          <w:rFonts w:ascii="Times New Roman" w:eastAsia="Arial" w:hAnsi="Times New Roman" w:cs="Times New Roman"/>
          <w:b/>
          <w:bCs/>
          <w:sz w:val="28"/>
          <w:szCs w:val="28"/>
          <w:lang w:eastAsia="ar-SA"/>
        </w:rPr>
        <w:t>за срока на валидност на офертата</w:t>
      </w:r>
      <w:r w:rsidRPr="00B728C0">
        <w:rPr>
          <w:rFonts w:ascii="Times New Roman" w:eastAsia="Arial" w:hAnsi="Times New Roman" w:cs="Times New Roman"/>
          <w:bCs/>
          <w:sz w:val="28"/>
          <w:szCs w:val="28"/>
          <w:lang w:val="bg-BG" w:eastAsia="ar-SA"/>
        </w:rPr>
        <w:t xml:space="preserve"> по</w:t>
      </w:r>
      <w:r w:rsidRPr="00B728C0">
        <w:rPr>
          <w:rFonts w:ascii="Times New Roman" w:eastAsia="Arial" w:hAnsi="Times New Roman" w:cs="Times New Roman"/>
          <w:bCs/>
          <w:sz w:val="28"/>
          <w:szCs w:val="28"/>
          <w:lang w:eastAsia="ar-SA"/>
        </w:rPr>
        <w:t xml:space="preserve"> чл. 39, ал. </w:t>
      </w:r>
      <w:r w:rsidRPr="00B728C0">
        <w:rPr>
          <w:rFonts w:ascii="Times New Roman" w:eastAsia="Arial" w:hAnsi="Times New Roman" w:cs="Times New Roman"/>
          <w:bCs/>
          <w:sz w:val="28"/>
          <w:szCs w:val="28"/>
          <w:lang w:val="bg-BG" w:eastAsia="ar-SA"/>
        </w:rPr>
        <w:t>3</w:t>
      </w:r>
      <w:r w:rsidRPr="00B728C0">
        <w:rPr>
          <w:rFonts w:ascii="Times New Roman" w:eastAsia="Arial" w:hAnsi="Times New Roman" w:cs="Times New Roman"/>
          <w:bCs/>
          <w:sz w:val="28"/>
          <w:szCs w:val="28"/>
          <w:lang w:eastAsia="ar-SA"/>
        </w:rPr>
        <w:t>, т. 1, буква „г“ от ППЗОП</w:t>
      </w: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eastAsia="ar-SA"/>
        </w:rPr>
      </w:pPr>
    </w:p>
    <w:p w:rsidR="00D96899" w:rsidRPr="00B728C0" w:rsidRDefault="00D96899" w:rsidP="00D96899">
      <w:pPr>
        <w:suppressAutoHyphens/>
        <w:spacing w:after="0" w:line="240" w:lineRule="auto"/>
        <w:jc w:val="center"/>
        <w:rPr>
          <w:rFonts w:ascii="Times New Roman" w:eastAsia="Times New Roman" w:hAnsi="Times New Roman" w:cs="Times New Roman"/>
          <w:i/>
          <w:iCs/>
          <w:color w:val="0070C0"/>
          <w:sz w:val="28"/>
          <w:szCs w:val="28"/>
          <w:lang w:val="bg-BG" w:eastAsia="ar-SA"/>
        </w:rPr>
      </w:pPr>
    </w:p>
    <w:p w:rsidR="00B43E8C" w:rsidRPr="00B728C0" w:rsidRDefault="00D96899" w:rsidP="00B43E8C">
      <w:pPr>
        <w:pStyle w:val="NormalWeb"/>
        <w:spacing w:before="0" w:after="0"/>
        <w:jc w:val="both"/>
        <w:rPr>
          <w:b/>
          <w:bCs/>
          <w:sz w:val="28"/>
          <w:szCs w:val="28"/>
        </w:rPr>
      </w:pPr>
      <w:r w:rsidRPr="00B728C0">
        <w:rPr>
          <w:rFonts w:eastAsia="Arial"/>
          <w:sz w:val="28"/>
          <w:szCs w:val="28"/>
        </w:rPr>
        <w:t xml:space="preserve">Долуподписаният/ната ....................................................................................................................... с лична карта № ........................, издадена на .................... от ........................, с ЕГН ..........................., в качеството ми на .............................. </w:t>
      </w:r>
      <w:r w:rsidRPr="00B728C0">
        <w:rPr>
          <w:rFonts w:eastAsia="Arial"/>
          <w:i/>
          <w:sz w:val="28"/>
          <w:szCs w:val="28"/>
        </w:rPr>
        <w:t>(посочва се съответното качество на лицето),</w:t>
      </w:r>
      <w:r w:rsidRPr="00B728C0">
        <w:rPr>
          <w:rFonts w:eastAsia="Arial"/>
          <w:sz w:val="28"/>
          <w:szCs w:val="28"/>
        </w:rPr>
        <w:t xml:space="preserve"> представляващ ……………….....................................................................…................………………. </w:t>
      </w:r>
      <w:r w:rsidRPr="00B728C0">
        <w:rPr>
          <w:rFonts w:eastAsia="Arial"/>
          <w:i/>
          <w:sz w:val="28"/>
          <w:szCs w:val="28"/>
        </w:rPr>
        <w:t>(посочва се юридическо лице, едноличен търговец, обединение, в т. ч. обединение, което няма правна форма, участник в обединение),</w:t>
      </w:r>
      <w:r w:rsidRPr="00B728C0">
        <w:rPr>
          <w:rFonts w:eastAsia="Arial"/>
          <w:sz w:val="28"/>
          <w:szCs w:val="28"/>
        </w:rPr>
        <w:t xml:space="preserve"> участник в процедура по ЗОП за възлагане на обществена поръчка с предмет: </w:t>
      </w:r>
      <w:r w:rsidR="00B43E8C" w:rsidRPr="00B728C0">
        <w:rPr>
          <w:b/>
          <w:sz w:val="28"/>
          <w:szCs w:val="28"/>
        </w:rPr>
        <w:t>„Доставка чрез покупка на хранителни продукти за нуждите на д</w:t>
      </w:r>
      <w:r w:rsidR="001B0440" w:rsidRPr="00B728C0">
        <w:rPr>
          <w:b/>
          <w:sz w:val="28"/>
          <w:szCs w:val="28"/>
        </w:rPr>
        <w:t>етска градина гр.Земен, СУ „Св.С</w:t>
      </w:r>
      <w:r w:rsidR="00B43E8C" w:rsidRPr="00B728C0">
        <w:rPr>
          <w:b/>
          <w:sz w:val="28"/>
          <w:szCs w:val="28"/>
        </w:rPr>
        <w:t>в.Кирил и Методий“ – гр.Земен  и социални заведения на общинска бюджетна издръжка на територията на община Земен“</w:t>
      </w:r>
    </w:p>
    <w:p w:rsidR="00D96899" w:rsidRPr="00B728C0" w:rsidRDefault="00D96899" w:rsidP="00D96899">
      <w:pPr>
        <w:suppressAutoHyphens/>
        <w:spacing w:after="0" w:line="240" w:lineRule="auto"/>
        <w:ind w:firstLine="709"/>
        <w:jc w:val="both"/>
        <w:rPr>
          <w:rFonts w:ascii="Times New Roman" w:eastAsia="Arial" w:hAnsi="Times New Roman" w:cs="Times New Roman"/>
          <w:i/>
          <w:iCs/>
          <w:color w:val="0070C0"/>
          <w:sz w:val="28"/>
          <w:szCs w:val="28"/>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8"/>
          <w:szCs w:val="28"/>
          <w:lang w:val="bg-BG" w:eastAsia="ar-SA"/>
        </w:rPr>
      </w:pP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val="bg-BG" w:eastAsia="ar-SA"/>
        </w:rPr>
      </w:pPr>
      <w:r w:rsidRPr="00B728C0">
        <w:rPr>
          <w:rFonts w:ascii="Times New Roman" w:eastAsia="Arial" w:hAnsi="Times New Roman" w:cs="Times New Roman"/>
          <w:b/>
          <w:bCs/>
          <w:sz w:val="28"/>
          <w:szCs w:val="28"/>
          <w:lang w:eastAsia="ar-SA"/>
        </w:rPr>
        <w:t>ДЕКЛАРИРАМ, че:</w:t>
      </w:r>
    </w:p>
    <w:p w:rsidR="00D96899" w:rsidRPr="00B728C0" w:rsidRDefault="00D96899" w:rsidP="00D96899">
      <w:pPr>
        <w:suppressAutoHyphens/>
        <w:spacing w:after="0" w:line="240" w:lineRule="auto"/>
        <w:jc w:val="center"/>
        <w:rPr>
          <w:rFonts w:ascii="Times New Roman" w:eastAsia="Arial" w:hAnsi="Times New Roman" w:cs="Times New Roman"/>
          <w:b/>
          <w:bCs/>
          <w:sz w:val="28"/>
          <w:szCs w:val="28"/>
          <w:lang w:val="bg-BG" w:eastAsia="ar-SA"/>
        </w:rPr>
      </w:pPr>
    </w:p>
    <w:p w:rsidR="00D96899" w:rsidRPr="00B728C0" w:rsidRDefault="00D96899" w:rsidP="00D96899">
      <w:pPr>
        <w:suppressAutoHyphens/>
        <w:spacing w:after="0" w:line="240" w:lineRule="auto"/>
        <w:jc w:val="both"/>
        <w:rPr>
          <w:rFonts w:ascii="Times New Roman" w:eastAsia="Arial" w:hAnsi="Times New Roman" w:cs="Times New Roman"/>
          <w:bCs/>
          <w:sz w:val="28"/>
          <w:szCs w:val="28"/>
          <w:lang w:val="bg-BG" w:eastAsia="ar-SA"/>
        </w:rPr>
      </w:pPr>
      <w:r w:rsidRPr="00B728C0">
        <w:rPr>
          <w:rFonts w:ascii="Times New Roman" w:eastAsia="Arial" w:hAnsi="Times New Roman" w:cs="Times New Roman"/>
          <w:b/>
          <w:bCs/>
          <w:sz w:val="28"/>
          <w:szCs w:val="28"/>
          <w:lang w:val="bg-BG" w:eastAsia="ar-SA"/>
        </w:rPr>
        <w:tab/>
      </w:r>
      <w:r w:rsidRPr="00B728C0">
        <w:rPr>
          <w:rFonts w:ascii="Times New Roman" w:eastAsia="Arial" w:hAnsi="Times New Roman" w:cs="Times New Roman"/>
          <w:bCs/>
          <w:sz w:val="28"/>
          <w:szCs w:val="28"/>
          <w:lang w:val="bg-BG" w:eastAsia="ar-SA"/>
        </w:rPr>
        <w:t>С подаването на настоящата оферта, съм/сме съгласен/ни валидността на офертата да бъде 3 (три) месеца, считано от крайния срок за получаване на оферти, посочен в обявлението за процедурата.</w:t>
      </w:r>
    </w:p>
    <w:p w:rsidR="00D96899" w:rsidRPr="00B728C0" w:rsidRDefault="00D96899" w:rsidP="00D96899">
      <w:pPr>
        <w:suppressAutoHyphens/>
        <w:spacing w:after="0" w:line="240" w:lineRule="auto"/>
        <w:jc w:val="both"/>
        <w:rPr>
          <w:rFonts w:ascii="Times New Roman" w:eastAsia="Arial" w:hAnsi="Times New Roman" w:cs="Times New Roman"/>
          <w:b/>
          <w:bCs/>
          <w:sz w:val="28"/>
          <w:szCs w:val="28"/>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r w:rsidRPr="00B728C0">
        <w:rPr>
          <w:rFonts w:ascii="Times New Roman" w:eastAsia="Arial" w:hAnsi="Times New Roman" w:cs="Times New Roman"/>
          <w:sz w:val="28"/>
          <w:szCs w:val="28"/>
          <w:lang w:eastAsia="ar-SA"/>
        </w:rPr>
        <w:tab/>
      </w:r>
      <w:r w:rsidRPr="00B728C0">
        <w:rPr>
          <w:rFonts w:ascii="Times New Roman" w:eastAsia="Arial" w:hAnsi="Times New Roman" w:cs="Times New Roman"/>
          <w:sz w:val="28"/>
          <w:szCs w:val="28"/>
          <w:lang w:val="bg-BG" w:eastAsia="ar-SA"/>
        </w:rPr>
        <w:t xml:space="preserve"> </w:t>
      </w:r>
    </w:p>
    <w:p w:rsidR="00D96899" w:rsidRPr="00B728C0" w:rsidRDefault="00D96899" w:rsidP="00D96899">
      <w:pPr>
        <w:suppressAutoHyphens/>
        <w:spacing w:after="0" w:line="240" w:lineRule="auto"/>
        <w:jc w:val="both"/>
        <w:rPr>
          <w:rFonts w:ascii="Times New Roman" w:eastAsia="Arial" w:hAnsi="Times New Roman" w:cs="Times New Roman"/>
          <w:b/>
          <w:bCs/>
          <w:sz w:val="28"/>
          <w:szCs w:val="28"/>
          <w:lang w:val="bg-BG" w:eastAsia="ar-SA"/>
        </w:rPr>
      </w:pPr>
      <w:r w:rsidRPr="00B728C0">
        <w:rPr>
          <w:rFonts w:ascii="Times New Roman" w:eastAsia="Arial" w:hAnsi="Times New Roman" w:cs="Times New Roman"/>
          <w:b/>
          <w:bCs/>
          <w:sz w:val="28"/>
          <w:szCs w:val="28"/>
          <w:lang w:eastAsia="ar-SA"/>
        </w:rPr>
        <w:tab/>
      </w:r>
    </w:p>
    <w:p w:rsidR="00D96899" w:rsidRPr="00B728C0" w:rsidRDefault="00D96899" w:rsidP="00D96899">
      <w:pPr>
        <w:suppressAutoHyphens/>
        <w:spacing w:after="0" w:line="240" w:lineRule="auto"/>
        <w:ind w:firstLine="709"/>
        <w:jc w:val="both"/>
        <w:rPr>
          <w:rFonts w:ascii="Times New Roman" w:eastAsia="Arial" w:hAnsi="Times New Roman" w:cs="Times New Roman"/>
          <w:sz w:val="28"/>
          <w:szCs w:val="28"/>
          <w:lang w:eastAsia="ar-SA"/>
        </w:rPr>
      </w:pPr>
      <w:r w:rsidRPr="00B728C0">
        <w:rPr>
          <w:rFonts w:ascii="Times New Roman" w:eastAsia="Arial" w:hAnsi="Times New Roman" w:cs="Times New Roman"/>
          <w:b/>
          <w:bCs/>
          <w:sz w:val="28"/>
          <w:szCs w:val="28"/>
          <w:lang w:eastAsia="ar-SA"/>
        </w:rPr>
        <w:t>Известна ми е отговорността по чл. 313 от НК за посочване на неверни данни</w:t>
      </w:r>
      <w:r w:rsidRPr="00B728C0">
        <w:rPr>
          <w:rFonts w:ascii="Times New Roman" w:eastAsia="Arial" w:hAnsi="Times New Roman" w:cs="Times New Roman"/>
          <w:sz w:val="28"/>
          <w:szCs w:val="28"/>
          <w:lang w:eastAsia="ar-SA"/>
        </w:rPr>
        <w:t xml:space="preserve">.          </w:t>
      </w: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p>
    <w:p w:rsidR="00D96899" w:rsidRPr="00B728C0" w:rsidRDefault="00D96899" w:rsidP="00D96899">
      <w:pPr>
        <w:suppressAutoHyphens/>
        <w:spacing w:after="0" w:line="240" w:lineRule="auto"/>
        <w:jc w:val="both"/>
        <w:rPr>
          <w:rFonts w:ascii="Times New Roman" w:eastAsia="Times New Roman" w:hAnsi="Times New Roman" w:cs="Times New Roman"/>
          <w:sz w:val="28"/>
          <w:szCs w:val="28"/>
          <w:lang w:eastAsia="ar-SA"/>
        </w:rPr>
      </w:pPr>
    </w:p>
    <w:p w:rsidR="00D96899" w:rsidRPr="00B728C0" w:rsidRDefault="00D96899" w:rsidP="00D96899">
      <w:pPr>
        <w:suppressAutoHyphens/>
        <w:spacing w:after="0" w:line="240" w:lineRule="auto"/>
        <w:jc w:val="both"/>
        <w:rPr>
          <w:rFonts w:ascii="Times New Roman" w:eastAsia="Times New Roman" w:hAnsi="Times New Roman" w:cs="Times New Roman"/>
          <w:sz w:val="28"/>
          <w:szCs w:val="28"/>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r w:rsidRPr="00B728C0">
        <w:rPr>
          <w:rFonts w:ascii="Times New Roman" w:eastAsia="Arial" w:hAnsi="Times New Roman" w:cs="Times New Roman"/>
          <w:sz w:val="28"/>
          <w:szCs w:val="28"/>
          <w:lang w:eastAsia="ar-SA"/>
        </w:rPr>
        <w:t>........................./.....................................................</w:t>
      </w:r>
      <w:r w:rsidRPr="00B728C0">
        <w:rPr>
          <w:rFonts w:ascii="Times New Roman" w:eastAsia="Arial" w:hAnsi="Times New Roman" w:cs="Times New Roman"/>
          <w:sz w:val="28"/>
          <w:szCs w:val="28"/>
          <w:lang w:val="bg-BG" w:eastAsia="ar-SA"/>
        </w:rPr>
        <w:t>...........</w:t>
      </w:r>
      <w:r w:rsidRPr="00B728C0">
        <w:rPr>
          <w:rFonts w:ascii="Times New Roman" w:eastAsia="Arial" w:hAnsi="Times New Roman" w:cs="Times New Roman"/>
          <w:sz w:val="28"/>
          <w:szCs w:val="28"/>
          <w:lang w:eastAsia="ar-SA"/>
        </w:rPr>
        <w:t>............................../......................................</w:t>
      </w:r>
    </w:p>
    <w:p w:rsidR="00D96899" w:rsidRPr="00B728C0" w:rsidRDefault="00D96899" w:rsidP="00D96899">
      <w:pPr>
        <w:suppressAutoHyphens/>
        <w:spacing w:after="0" w:line="240" w:lineRule="auto"/>
        <w:jc w:val="both"/>
        <w:rPr>
          <w:rFonts w:ascii="Times New Roman" w:eastAsia="Arial" w:hAnsi="Times New Roman" w:cs="Times New Roman"/>
          <w:sz w:val="28"/>
          <w:szCs w:val="28"/>
          <w:lang w:eastAsia="ar-SA"/>
        </w:rPr>
      </w:pPr>
      <w:r w:rsidRPr="00B728C0">
        <w:rPr>
          <w:rFonts w:ascii="Times New Roman" w:eastAsia="Arial" w:hAnsi="Times New Roman" w:cs="Times New Roman"/>
          <w:sz w:val="28"/>
          <w:szCs w:val="28"/>
          <w:lang w:eastAsia="ar-SA"/>
        </w:rPr>
        <w:t xml:space="preserve">     дата</w:t>
      </w:r>
      <w:r w:rsidRPr="00B728C0">
        <w:rPr>
          <w:rFonts w:ascii="Times New Roman" w:eastAsia="Arial" w:hAnsi="Times New Roman" w:cs="Times New Roman"/>
          <w:sz w:val="28"/>
          <w:szCs w:val="28"/>
          <w:lang w:eastAsia="ar-SA"/>
        </w:rPr>
        <w:tab/>
      </w:r>
      <w:r w:rsidRPr="00B728C0">
        <w:rPr>
          <w:rFonts w:ascii="Times New Roman" w:eastAsia="Arial" w:hAnsi="Times New Roman" w:cs="Times New Roman"/>
          <w:sz w:val="28"/>
          <w:szCs w:val="28"/>
          <w:lang w:eastAsia="ar-SA"/>
        </w:rPr>
        <w:tab/>
        <w:t xml:space="preserve">Име и фамилия  </w:t>
      </w:r>
      <w:r w:rsidRPr="00B728C0">
        <w:rPr>
          <w:rFonts w:ascii="Times New Roman" w:eastAsia="Arial" w:hAnsi="Times New Roman" w:cs="Times New Roman"/>
          <w:sz w:val="28"/>
          <w:szCs w:val="28"/>
          <w:lang w:eastAsia="ar-SA"/>
        </w:rPr>
        <w:tab/>
        <w:t xml:space="preserve">                      </w:t>
      </w:r>
      <w:r w:rsidRPr="00B728C0">
        <w:rPr>
          <w:rFonts w:ascii="Times New Roman" w:eastAsia="Arial" w:hAnsi="Times New Roman" w:cs="Times New Roman"/>
          <w:sz w:val="28"/>
          <w:szCs w:val="28"/>
          <w:lang w:eastAsia="ar-SA"/>
        </w:rPr>
        <w:tab/>
      </w:r>
      <w:r w:rsidRPr="00B728C0">
        <w:rPr>
          <w:rFonts w:ascii="Times New Roman" w:eastAsia="Arial" w:hAnsi="Times New Roman" w:cs="Times New Roman"/>
          <w:sz w:val="28"/>
          <w:szCs w:val="28"/>
          <w:lang w:val="bg-BG" w:eastAsia="ar-SA"/>
        </w:rPr>
        <w:t xml:space="preserve">         </w:t>
      </w:r>
      <w:r w:rsidRPr="00B728C0">
        <w:rPr>
          <w:rFonts w:ascii="Times New Roman" w:eastAsia="Arial" w:hAnsi="Times New Roman" w:cs="Times New Roman"/>
          <w:sz w:val="28"/>
          <w:szCs w:val="28"/>
          <w:lang w:eastAsia="ar-SA"/>
        </w:rPr>
        <w:t xml:space="preserve">     Подпис на лицето (и печат)</w:t>
      </w:r>
    </w:p>
    <w:p w:rsidR="00D96899" w:rsidRPr="00B728C0" w:rsidRDefault="00D96899" w:rsidP="00D96899">
      <w:pPr>
        <w:suppressAutoHyphens/>
        <w:spacing w:after="0" w:line="240" w:lineRule="auto"/>
        <w:jc w:val="both"/>
        <w:rPr>
          <w:rFonts w:ascii="Times New Roman" w:eastAsia="Times New Roman" w:hAnsi="Times New Roman" w:cs="Times New Roman"/>
          <w:sz w:val="28"/>
          <w:szCs w:val="28"/>
          <w:lang w:val="bg-BG" w:eastAsia="ar-SA"/>
        </w:rPr>
      </w:pPr>
    </w:p>
    <w:p w:rsidR="00D96899" w:rsidRPr="00B728C0" w:rsidRDefault="00D96899" w:rsidP="00D96899">
      <w:pPr>
        <w:suppressAutoHyphens/>
        <w:spacing w:after="0" w:line="240" w:lineRule="auto"/>
        <w:jc w:val="both"/>
        <w:rPr>
          <w:rFonts w:ascii="Cambria" w:eastAsia="Times New Roman" w:hAnsi="Cambria" w:cs="Times New Roman"/>
          <w:sz w:val="28"/>
          <w:szCs w:val="28"/>
          <w:lang w:val="bg-BG" w:eastAsia="ar-SA"/>
        </w:rPr>
      </w:pPr>
    </w:p>
    <w:p w:rsidR="00D96899" w:rsidRPr="00B728C0" w:rsidRDefault="00D96899" w:rsidP="00D96899">
      <w:pPr>
        <w:suppressAutoHyphens/>
        <w:spacing w:after="0" w:line="240" w:lineRule="auto"/>
        <w:jc w:val="both"/>
        <w:rPr>
          <w:rFonts w:ascii="Cambria" w:eastAsia="Times New Roman" w:hAnsi="Cambria" w:cs="Times New Roman"/>
          <w:sz w:val="28"/>
          <w:szCs w:val="28"/>
          <w:lang w:val="bg-BG" w:eastAsia="ar-SA"/>
        </w:rPr>
      </w:pPr>
    </w:p>
    <w:p w:rsidR="00D96899" w:rsidRPr="00B728C0" w:rsidRDefault="00D96899" w:rsidP="00D96899">
      <w:pPr>
        <w:suppressAutoHyphens/>
        <w:spacing w:after="0" w:line="240" w:lineRule="auto"/>
        <w:jc w:val="both"/>
        <w:rPr>
          <w:rFonts w:ascii="Cambria" w:eastAsia="Times New Roman" w:hAnsi="Cambria" w:cs="Times New Roman"/>
          <w:sz w:val="28"/>
          <w:szCs w:val="28"/>
          <w:lang w:val="bg-B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8"/>
          <w:szCs w:val="28"/>
          <w:lang w:val="bg-BG" w:eastAsia="ar-SA"/>
        </w:rPr>
      </w:pPr>
      <w:r w:rsidRPr="00B728C0">
        <w:rPr>
          <w:rFonts w:ascii="Cambria" w:eastAsia="Times New Roman" w:hAnsi="Cambria" w:cs="Times New Roman"/>
          <w:bCs/>
          <w:sz w:val="28"/>
          <w:szCs w:val="28"/>
          <w:lang w:val="bg-BG" w:eastAsia="ar-SA"/>
        </w:rPr>
        <w:t>––––––––––––––––––––––––––––––––––––––––––––––––––––––––––––––––––––––––––––––––––––––––––––––––––––</w:t>
      </w:r>
    </w:p>
    <w:p w:rsidR="00D96899" w:rsidRPr="00B728C0" w:rsidRDefault="00D96899" w:rsidP="00D96899">
      <w:pPr>
        <w:keepNext/>
        <w:widowControl w:val="0"/>
        <w:suppressAutoHyphens/>
        <w:spacing w:after="0" w:line="240" w:lineRule="auto"/>
        <w:ind w:firstLine="284"/>
        <w:jc w:val="both"/>
        <w:rPr>
          <w:rFonts w:ascii="Cambria" w:eastAsia="Times New Roman" w:hAnsi="Cambria" w:cs="Times New Roman"/>
          <w:bCs/>
          <w:i/>
          <w:sz w:val="28"/>
          <w:szCs w:val="28"/>
          <w:lang w:val="bg-BG" w:eastAsia="ar-SA"/>
        </w:rPr>
      </w:pPr>
      <w:r w:rsidRPr="00B728C0">
        <w:rPr>
          <w:rFonts w:ascii="Cambria" w:eastAsia="Times New Roman" w:hAnsi="Cambria" w:cs="Times New Roman"/>
          <w:bCs/>
          <w:sz w:val="28"/>
          <w:szCs w:val="28"/>
          <w:lang w:val="bg-BG" w:eastAsia="ar-SA"/>
        </w:rPr>
        <w:t>*</w:t>
      </w:r>
      <w:r w:rsidRPr="00B728C0">
        <w:rPr>
          <w:rFonts w:ascii="Cambria" w:eastAsia="Times New Roman" w:hAnsi="Cambria" w:cs="Times New Roman"/>
          <w:bCs/>
          <w:i/>
          <w:sz w:val="28"/>
          <w:szCs w:val="2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B728C0" w:rsidRDefault="00D96899" w:rsidP="00D96899">
      <w:pPr>
        <w:suppressAutoHyphens/>
        <w:spacing w:after="0" w:line="240" w:lineRule="auto"/>
        <w:rPr>
          <w:rFonts w:ascii="Cambria" w:eastAsia="Times New Roman" w:hAnsi="Cambria" w:cs="Times New Roman"/>
          <w:i/>
          <w:iCs/>
          <w:color w:val="0070C0"/>
          <w:sz w:val="28"/>
          <w:szCs w:val="28"/>
          <w:lang w:eastAsia="bg-BG"/>
        </w:rPr>
      </w:pPr>
    </w:p>
    <w:p w:rsidR="00D96899" w:rsidRPr="00B728C0" w:rsidRDefault="00D96899" w:rsidP="00D96899">
      <w:pPr>
        <w:suppressAutoHyphens/>
        <w:spacing w:after="0" w:line="240" w:lineRule="auto"/>
        <w:rPr>
          <w:rFonts w:ascii="Calibri" w:eastAsia="Times New Roman" w:hAnsi="Calibri" w:cs="Times New Roman"/>
          <w:i/>
          <w:iCs/>
          <w:color w:val="0070C0"/>
          <w:sz w:val="28"/>
          <w:szCs w:val="28"/>
          <w:lang w:eastAsia="ar-SA"/>
        </w:rPr>
      </w:pPr>
    </w:p>
    <w:p w:rsidR="00D96899" w:rsidRPr="00225458" w:rsidRDefault="00D96899" w:rsidP="00D96899">
      <w:pPr>
        <w:suppressAutoHyphens/>
        <w:spacing w:after="0" w:line="240" w:lineRule="auto"/>
        <w:jc w:val="right"/>
        <w:rPr>
          <w:rFonts w:ascii="Times New Roman" w:eastAsia="Times New Roman" w:hAnsi="Times New Roman" w:cs="Times New Roman"/>
          <w:i/>
          <w:iCs/>
          <w:lang w:val="bg-BG" w:eastAsia="ar-SA"/>
        </w:rPr>
      </w:pPr>
      <w:r w:rsidRPr="00225458">
        <w:rPr>
          <w:rFonts w:ascii="Times New Roman" w:eastAsia="Times New Roman" w:hAnsi="Times New Roman" w:cs="Times New Roman"/>
          <w:i/>
          <w:iCs/>
          <w:lang w:eastAsia="ar-SA"/>
        </w:rPr>
        <w:t xml:space="preserve">образец </w:t>
      </w:r>
      <w:r w:rsidRPr="00225458">
        <w:rPr>
          <w:rFonts w:ascii="Times New Roman" w:eastAsia="Times New Roman" w:hAnsi="Times New Roman" w:cs="Times New Roman"/>
          <w:i/>
          <w:iCs/>
          <w:lang w:val="bg-BG" w:eastAsia="ar-SA"/>
        </w:rPr>
        <w:t>№6</w:t>
      </w:r>
    </w:p>
    <w:p w:rsidR="00D96899" w:rsidRPr="00B728C0"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B728C0">
        <w:rPr>
          <w:rFonts w:ascii="Times New Roman" w:eastAsia="Times New Roman" w:hAnsi="Times New Roman" w:cs="Times New Roman"/>
          <w:b/>
          <w:iCs/>
          <w:sz w:val="24"/>
          <w:szCs w:val="24"/>
          <w:lang w:val="bg-BG" w:eastAsia="ar-SA"/>
        </w:rPr>
        <w:t>ДЕКЛАРАЦИЯ</w:t>
      </w:r>
    </w:p>
    <w:p w:rsidR="00D96899" w:rsidRPr="00B728C0" w:rsidRDefault="00D96899" w:rsidP="00D96899">
      <w:pPr>
        <w:suppressAutoHyphens/>
        <w:spacing w:after="0" w:line="240" w:lineRule="auto"/>
        <w:jc w:val="center"/>
        <w:rPr>
          <w:rFonts w:ascii="Times New Roman" w:eastAsia="Times New Roman" w:hAnsi="Times New Roman" w:cs="Times New Roman"/>
          <w:b/>
          <w:iCs/>
          <w:sz w:val="24"/>
          <w:szCs w:val="24"/>
          <w:lang w:val="bg-BG" w:eastAsia="ar-SA"/>
        </w:rPr>
      </w:pPr>
      <w:r w:rsidRPr="00B728C0">
        <w:rPr>
          <w:rFonts w:ascii="Times New Roman" w:eastAsia="Times New Roman" w:hAnsi="Times New Roman" w:cs="Times New Roman"/>
          <w:b/>
          <w:iCs/>
          <w:sz w:val="24"/>
          <w:szCs w:val="24"/>
          <w:lang w:val="bg-BG" w:eastAsia="ar-SA"/>
        </w:rPr>
        <w:t xml:space="preserve">за спазване задълженията, свързани с данъци и осигуровки, опазване на околната среда, </w:t>
      </w:r>
    </w:p>
    <w:p w:rsidR="00D96899" w:rsidRPr="00B728C0" w:rsidRDefault="00D96899" w:rsidP="00D96899">
      <w:pPr>
        <w:suppressAutoHyphens/>
        <w:spacing w:after="0" w:line="240" w:lineRule="auto"/>
        <w:jc w:val="center"/>
        <w:rPr>
          <w:rFonts w:ascii="Times New Roman" w:eastAsia="Times New Roman" w:hAnsi="Times New Roman" w:cs="Times New Roman"/>
          <w:iCs/>
          <w:sz w:val="24"/>
          <w:szCs w:val="24"/>
          <w:lang w:val="bg-BG" w:eastAsia="ar-SA"/>
        </w:rPr>
      </w:pPr>
      <w:r w:rsidRPr="00B728C0">
        <w:rPr>
          <w:rFonts w:ascii="Times New Roman" w:eastAsia="Times New Roman" w:hAnsi="Times New Roman" w:cs="Times New Roman"/>
          <w:b/>
          <w:iCs/>
          <w:sz w:val="24"/>
          <w:szCs w:val="24"/>
          <w:lang w:val="bg-BG" w:eastAsia="ar-SA"/>
        </w:rPr>
        <w:t>закрила на заетостта и условията на труд</w:t>
      </w:r>
      <w:r w:rsidRPr="00B728C0">
        <w:rPr>
          <w:rFonts w:ascii="Times New Roman" w:eastAsia="Times New Roman" w:hAnsi="Times New Roman" w:cs="Times New Roman"/>
          <w:iCs/>
          <w:sz w:val="24"/>
          <w:szCs w:val="24"/>
          <w:lang w:val="bg-BG" w:eastAsia="ar-SA"/>
        </w:rPr>
        <w:t xml:space="preserve">, </w:t>
      </w:r>
    </w:p>
    <w:p w:rsidR="00D96899" w:rsidRPr="00B728C0" w:rsidRDefault="00D96899" w:rsidP="00D96899">
      <w:pPr>
        <w:suppressAutoHyphens/>
        <w:spacing w:after="0" w:line="240" w:lineRule="auto"/>
        <w:jc w:val="center"/>
        <w:rPr>
          <w:rFonts w:ascii="Times New Roman" w:eastAsia="Times New Roman" w:hAnsi="Times New Roman" w:cs="Times New Roman"/>
          <w:i/>
          <w:iCs/>
          <w:color w:val="0070C0"/>
          <w:sz w:val="24"/>
          <w:szCs w:val="24"/>
          <w:lang w:val="bg-BG" w:eastAsia="ar-SA"/>
        </w:rPr>
      </w:pPr>
      <w:r w:rsidRPr="00B728C0">
        <w:rPr>
          <w:rFonts w:ascii="Times New Roman" w:eastAsia="Times New Roman" w:hAnsi="Times New Roman" w:cs="Times New Roman"/>
          <w:iCs/>
          <w:sz w:val="24"/>
          <w:szCs w:val="24"/>
          <w:lang w:val="bg-BG" w:eastAsia="ar-SA"/>
        </w:rPr>
        <w:t>по чл. 39, ал. 3, т. 1, буква „д“ от ППЗОП</w:t>
      </w:r>
    </w:p>
    <w:p w:rsidR="00D96899" w:rsidRPr="00B728C0" w:rsidRDefault="00D96899" w:rsidP="00D96899">
      <w:pPr>
        <w:suppressAutoHyphens/>
        <w:spacing w:after="0" w:line="240" w:lineRule="auto"/>
        <w:jc w:val="right"/>
        <w:rPr>
          <w:rFonts w:ascii="Times New Roman" w:eastAsia="Times New Roman" w:hAnsi="Times New Roman" w:cs="Times New Roman"/>
          <w:i/>
          <w:iCs/>
          <w:color w:val="0070C0"/>
          <w:sz w:val="24"/>
          <w:szCs w:val="24"/>
          <w:lang w:val="bg-BG" w:eastAsia="ar-SA"/>
        </w:rPr>
      </w:pPr>
    </w:p>
    <w:p w:rsidR="00D96899" w:rsidRPr="00B728C0"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B728C0">
        <w:rPr>
          <w:rFonts w:ascii="Times New Roman" w:eastAsia="Arial" w:hAnsi="Times New Roman" w:cs="Times New Roman"/>
          <w:sz w:val="24"/>
          <w:szCs w:val="24"/>
          <w:lang w:val="bg-BG" w:eastAsia="ar-SA"/>
        </w:rPr>
        <w:t xml:space="preserve">Долуподписаният/ната ....................................................................................................................... с лична карта № ........................, издадена на .................... от ........................, с ЕГН ..........................., в качеството ми на .............................. </w:t>
      </w:r>
      <w:r w:rsidRPr="00B728C0">
        <w:rPr>
          <w:rFonts w:ascii="Times New Roman" w:eastAsia="Arial" w:hAnsi="Times New Roman" w:cs="Times New Roman"/>
          <w:i/>
          <w:sz w:val="24"/>
          <w:szCs w:val="24"/>
          <w:lang w:val="bg-BG" w:eastAsia="ar-SA"/>
        </w:rPr>
        <w:t>(посочва се съответното качество на лицето),</w:t>
      </w:r>
      <w:r w:rsidRPr="00B728C0">
        <w:rPr>
          <w:rFonts w:ascii="Times New Roman" w:eastAsia="Arial" w:hAnsi="Times New Roman" w:cs="Times New Roman"/>
          <w:sz w:val="24"/>
          <w:szCs w:val="24"/>
          <w:lang w:val="bg-BG" w:eastAsia="ar-SA"/>
        </w:rPr>
        <w:t xml:space="preserve"> представляващ ……………….....................................................................…................………………. </w:t>
      </w:r>
      <w:r w:rsidRPr="00B728C0">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B728C0">
        <w:rPr>
          <w:rFonts w:ascii="Times New Roman" w:eastAsia="Arial" w:hAnsi="Times New Roman" w:cs="Times New Roman"/>
          <w:sz w:val="24"/>
          <w:szCs w:val="24"/>
          <w:lang w:val="bg-BG" w:eastAsia="ar-SA"/>
        </w:rPr>
        <w:t xml:space="preserve"> участник в процедура по ЗОП за възлагане на обществена поръчка с предмет: </w:t>
      </w:r>
      <w:r w:rsidR="00B43E8C" w:rsidRPr="00B728C0">
        <w:rPr>
          <w:rFonts w:ascii="Times New Roman" w:eastAsia="Arial" w:hAnsi="Times New Roman" w:cs="Times New Roman"/>
          <w:b/>
          <w:sz w:val="24"/>
          <w:szCs w:val="24"/>
          <w:lang w:val="bg-BG" w:eastAsia="ar-SA"/>
        </w:rPr>
        <w:t>„Доставка чрез покупка на хранителни продукти за нуждите на д</w:t>
      </w:r>
      <w:r w:rsidR="001B0440" w:rsidRPr="00B728C0">
        <w:rPr>
          <w:rFonts w:ascii="Times New Roman" w:eastAsia="Arial" w:hAnsi="Times New Roman" w:cs="Times New Roman"/>
          <w:b/>
          <w:sz w:val="24"/>
          <w:szCs w:val="24"/>
          <w:lang w:val="bg-BG" w:eastAsia="ar-SA"/>
        </w:rPr>
        <w:t>етска градина гр.Земен, СУ „Св.С</w:t>
      </w:r>
      <w:r w:rsidR="00B43E8C" w:rsidRPr="00B728C0">
        <w:rPr>
          <w:rFonts w:ascii="Times New Roman" w:eastAsia="Arial" w:hAnsi="Times New Roman" w:cs="Times New Roman"/>
          <w:b/>
          <w:sz w:val="24"/>
          <w:szCs w:val="24"/>
          <w:lang w:val="bg-BG" w:eastAsia="ar-SA"/>
        </w:rPr>
        <w:t>в.Кирил и Методий“ – гр.Земен  и социални заведения на общинска бюджетна издръжка на територията на община Земен“</w:t>
      </w:r>
    </w:p>
    <w:p w:rsidR="00D96899" w:rsidRPr="00B728C0" w:rsidRDefault="00D96899" w:rsidP="00D96899">
      <w:pPr>
        <w:suppressAutoHyphens/>
        <w:spacing w:after="0" w:line="240" w:lineRule="auto"/>
        <w:ind w:firstLine="709"/>
        <w:jc w:val="center"/>
        <w:rPr>
          <w:rFonts w:ascii="Times New Roman" w:eastAsia="Arial" w:hAnsi="Times New Roman" w:cs="Times New Roman"/>
          <w:b/>
          <w:bCs/>
          <w:sz w:val="24"/>
          <w:szCs w:val="24"/>
          <w:lang w:val="be-BY" w:eastAsia="ar-SA"/>
        </w:rPr>
      </w:pPr>
    </w:p>
    <w:p w:rsidR="00D96899" w:rsidRPr="00B728C0" w:rsidRDefault="00D96899" w:rsidP="00D96899">
      <w:pPr>
        <w:suppressAutoHyphens/>
        <w:spacing w:after="0" w:line="240" w:lineRule="auto"/>
        <w:jc w:val="both"/>
        <w:rPr>
          <w:rFonts w:ascii="Times New Roman" w:eastAsia="Arial" w:hAnsi="Times New Roman" w:cs="Times New Roman"/>
          <w:b/>
          <w:sz w:val="24"/>
          <w:szCs w:val="24"/>
          <w:lang w:val="bg-BG" w:eastAsia="ar-SA"/>
        </w:rPr>
      </w:pPr>
    </w:p>
    <w:p w:rsidR="00D96899" w:rsidRPr="00B728C0" w:rsidRDefault="00D96899" w:rsidP="00D96899">
      <w:pPr>
        <w:suppressAutoHyphens/>
        <w:spacing w:after="0" w:line="240" w:lineRule="auto"/>
        <w:ind w:left="2836" w:firstLine="709"/>
        <w:jc w:val="both"/>
        <w:rPr>
          <w:rFonts w:ascii="Times New Roman" w:eastAsia="Arial" w:hAnsi="Times New Roman" w:cs="Times New Roman"/>
          <w:b/>
          <w:bCs/>
          <w:sz w:val="24"/>
          <w:szCs w:val="24"/>
          <w:lang w:val="bg-BG" w:eastAsia="ar-SA"/>
        </w:rPr>
      </w:pPr>
      <w:r w:rsidRPr="00B728C0">
        <w:rPr>
          <w:rFonts w:ascii="Times New Roman" w:eastAsia="Arial" w:hAnsi="Times New Roman" w:cs="Times New Roman"/>
          <w:b/>
          <w:bCs/>
          <w:sz w:val="24"/>
          <w:szCs w:val="24"/>
          <w:lang w:eastAsia="ar-SA"/>
        </w:rPr>
        <w:t>ДЕКЛАРИРАМ, че:</w:t>
      </w:r>
    </w:p>
    <w:p w:rsidR="00D96899" w:rsidRPr="00B728C0"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p>
    <w:p w:rsidR="00D96899" w:rsidRPr="00B728C0" w:rsidRDefault="00D96899" w:rsidP="00D96899">
      <w:pPr>
        <w:suppressAutoHyphens/>
        <w:spacing w:after="0" w:line="240" w:lineRule="auto"/>
        <w:jc w:val="both"/>
        <w:rPr>
          <w:rFonts w:ascii="Times New Roman" w:eastAsia="Times New Roman" w:hAnsi="Times New Roman" w:cs="Times New Roman"/>
          <w:iCs/>
          <w:sz w:val="24"/>
          <w:szCs w:val="24"/>
          <w:lang w:val="bg-BG" w:eastAsia="ar-SA"/>
        </w:rPr>
      </w:pPr>
      <w:r w:rsidRPr="00B728C0">
        <w:rPr>
          <w:rFonts w:ascii="Times New Roman" w:eastAsia="Times New Roman" w:hAnsi="Times New Roman" w:cs="Times New Roman"/>
          <w:iCs/>
          <w:color w:val="0070C0"/>
          <w:sz w:val="24"/>
          <w:szCs w:val="24"/>
          <w:lang w:val="bg-BG" w:eastAsia="ar-SA"/>
        </w:rPr>
        <w:tab/>
      </w:r>
      <w:r w:rsidRPr="00B728C0">
        <w:rPr>
          <w:rFonts w:ascii="Times New Roman" w:eastAsia="Times New Roman" w:hAnsi="Times New Roman" w:cs="Times New Roman"/>
          <w:iCs/>
          <w:sz w:val="24"/>
          <w:szCs w:val="24"/>
          <w:lang w:val="bg-BG" w:eastAsia="ar-SA"/>
        </w:rPr>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4"/>
          <w:szCs w:val="24"/>
          <w:lang w:val="bg-BG" w:eastAsia="ar-SA"/>
        </w:rPr>
      </w:pPr>
    </w:p>
    <w:p w:rsidR="00225458" w:rsidRPr="00B728C0"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B728C0">
        <w:rPr>
          <w:rFonts w:ascii="Times New Roman" w:eastAsia="Arial" w:hAnsi="Times New Roman" w:cs="Times New Roman"/>
          <w:b/>
          <w:bCs/>
          <w:sz w:val="24"/>
          <w:szCs w:val="24"/>
          <w:lang w:eastAsia="ar-SA"/>
        </w:rPr>
        <w:t>Известна ми е отговорността по чл. 313 от НК за посочване на неверни данни</w:t>
      </w:r>
      <w:r w:rsidRPr="00B728C0">
        <w:rPr>
          <w:rFonts w:ascii="Times New Roman" w:eastAsia="Arial" w:hAnsi="Times New Roman" w:cs="Times New Roman"/>
          <w:sz w:val="24"/>
          <w:szCs w:val="24"/>
          <w:lang w:eastAsia="ar-SA"/>
        </w:rPr>
        <w:t xml:space="preserve">. </w:t>
      </w:r>
    </w:p>
    <w:p w:rsidR="00D96899" w:rsidRPr="00B728C0" w:rsidRDefault="00D96899" w:rsidP="00D96899">
      <w:pPr>
        <w:suppressAutoHyphens/>
        <w:spacing w:after="0" w:line="240" w:lineRule="auto"/>
        <w:ind w:firstLine="709"/>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 xml:space="preserve">         </w:t>
      </w:r>
    </w:p>
    <w:p w:rsidR="00225458" w:rsidRPr="00B728C0" w:rsidRDefault="00225458" w:rsidP="00D96899">
      <w:pPr>
        <w:suppressAutoHyphens/>
        <w:spacing w:after="0" w:line="240" w:lineRule="auto"/>
        <w:ind w:firstLine="709"/>
        <w:jc w:val="both"/>
        <w:rPr>
          <w:rFonts w:ascii="Times New Roman" w:eastAsia="Arial" w:hAnsi="Times New Roman" w:cs="Times New Roman"/>
          <w:sz w:val="24"/>
          <w:szCs w:val="24"/>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w:t>
      </w:r>
      <w:r w:rsidRPr="00B728C0">
        <w:rPr>
          <w:rFonts w:ascii="Times New Roman" w:eastAsia="Arial" w:hAnsi="Times New Roman" w:cs="Times New Roman"/>
          <w:sz w:val="24"/>
          <w:szCs w:val="24"/>
          <w:lang w:val="bg-BG" w:eastAsia="ar-SA"/>
        </w:rPr>
        <w:t>...........</w:t>
      </w:r>
      <w:r w:rsidRPr="00B728C0">
        <w:rPr>
          <w:rFonts w:ascii="Times New Roman" w:eastAsia="Arial" w:hAnsi="Times New Roman" w:cs="Times New Roman"/>
          <w:sz w:val="24"/>
          <w:szCs w:val="24"/>
          <w:lang w:eastAsia="ar-SA"/>
        </w:rPr>
        <w:t>............................../......................................</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B728C0">
        <w:rPr>
          <w:rFonts w:ascii="Times New Roman" w:eastAsia="Arial" w:hAnsi="Times New Roman" w:cs="Times New Roman"/>
          <w:sz w:val="24"/>
          <w:szCs w:val="24"/>
          <w:lang w:eastAsia="ar-SA"/>
        </w:rPr>
        <w:t xml:space="preserve">     дата</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t xml:space="preserve">Име и фамилия  </w:t>
      </w:r>
      <w:r w:rsidRPr="00B728C0">
        <w:rPr>
          <w:rFonts w:ascii="Times New Roman" w:eastAsia="Arial" w:hAnsi="Times New Roman" w:cs="Times New Roman"/>
          <w:sz w:val="24"/>
          <w:szCs w:val="24"/>
          <w:lang w:eastAsia="ar-SA"/>
        </w:rPr>
        <w:tab/>
        <w:t xml:space="preserve">             Подпис на лицето (и печат)</w:t>
      </w:r>
    </w:p>
    <w:p w:rsidR="00D96899" w:rsidRPr="00B728C0" w:rsidRDefault="00D96899" w:rsidP="00D96899">
      <w:pPr>
        <w:suppressAutoHyphens/>
        <w:spacing w:after="0" w:line="240" w:lineRule="auto"/>
        <w:jc w:val="both"/>
        <w:rPr>
          <w:rFonts w:ascii="Cambria" w:eastAsia="Arial" w:hAnsi="Cambria" w:cs="Calibri"/>
          <w:sz w:val="24"/>
          <w:szCs w:val="24"/>
          <w:lang w:val="bg-BG" w:eastAsia="ar-SA"/>
        </w:rPr>
      </w:pPr>
    </w:p>
    <w:p w:rsidR="00D96899" w:rsidRPr="00B728C0" w:rsidRDefault="00D96899" w:rsidP="00D96899">
      <w:pPr>
        <w:suppressAutoHyphens/>
        <w:spacing w:after="0" w:line="240" w:lineRule="auto"/>
        <w:jc w:val="both"/>
        <w:rPr>
          <w:rFonts w:ascii="Cambria" w:eastAsia="Arial" w:hAnsi="Cambria" w:cs="Calibri"/>
          <w:sz w:val="24"/>
          <w:szCs w:val="24"/>
          <w:lang w:val="bg-BG" w:eastAsia="ar-SA"/>
        </w:rPr>
      </w:pPr>
    </w:p>
    <w:p w:rsidR="00D96899" w:rsidRPr="00B728C0" w:rsidRDefault="003B5AA6" w:rsidP="00B728C0">
      <w:pPr>
        <w:suppressAutoHyphens/>
        <w:jc w:val="both"/>
        <w:rPr>
          <w:rFonts w:ascii="Cambria" w:eastAsia="Arial" w:hAnsi="Cambria" w:cs="Calibri"/>
          <w:sz w:val="24"/>
          <w:szCs w:val="24"/>
          <w:lang w:val="bg-BG" w:eastAsia="ar-SA"/>
        </w:rPr>
      </w:pPr>
      <w:r w:rsidRPr="00B728C0">
        <w:rPr>
          <w:rFonts w:ascii="Cambria" w:eastAsia="Arial" w:hAnsi="Cambria" w:cs="Calibri"/>
          <w:sz w:val="24"/>
          <w:szCs w:val="24"/>
          <w:lang w:val="bg-BG" w:eastAsia="ar-SA"/>
        </w:rPr>
        <w:t>*</w:t>
      </w:r>
      <w:r w:rsidRPr="00B728C0">
        <w:rPr>
          <w:sz w:val="24"/>
          <w:szCs w:val="24"/>
        </w:rPr>
        <w:t xml:space="preserve"> </w:t>
      </w:r>
      <w:r w:rsidRPr="00B728C0">
        <w:rPr>
          <w:rFonts w:ascii="Times New Roman" w:eastAsia="Arial" w:hAnsi="Times New Roman" w:cs="Times New Roman"/>
          <w:i/>
          <w:sz w:val="24"/>
          <w:szCs w:val="24"/>
          <w:lang w:val="bg-BG" w:eastAsia="ar-SA"/>
        </w:rPr>
        <w:t>Органите, от които участниците могат да получат необходимата информация за приложимите правила и изисквания свързани, свързани с данъци и осигуровки, опазване на околната среда, закрила на заетостта и условията на труд, които са в сила в Република България са: министъра на финансите (http://www.minfin.bg/), Директорът на Национална агенция за приходите (http://www.nap.bg/), Директорът на Национален осигурителен институт (http://www.noi.bg/), министъра на околната среда и водите (http://www.moew.government.bg/), министъра на труда и социалната политика (http://www.mlsp.government.bg/bg/index.asp), Директорът на Агенция по заетостта (http://www.az.government.bg/), Директорът на Главна инспекция по труда (http://www.gli.government.bg/). /В скоби са посочени Интернет страниците на институциите към съответните органи/.</w:t>
      </w:r>
    </w:p>
    <w:p w:rsidR="00D96899" w:rsidRPr="00B728C0" w:rsidRDefault="00D96899" w:rsidP="00D96899">
      <w:pPr>
        <w:suppressAutoHyphens/>
        <w:spacing w:after="0" w:line="240" w:lineRule="auto"/>
        <w:jc w:val="both"/>
        <w:rPr>
          <w:rFonts w:ascii="Cambria" w:eastAsia="Arial" w:hAnsi="Cambria" w:cs="Calibri"/>
          <w:sz w:val="24"/>
          <w:szCs w:val="24"/>
          <w:lang w:val="bg-BG" w:eastAsia="ar-SA"/>
        </w:rPr>
      </w:pPr>
    </w:p>
    <w:p w:rsidR="00D96899" w:rsidRPr="00B728C0" w:rsidRDefault="00D96899" w:rsidP="00D96899">
      <w:pPr>
        <w:suppressAutoHyphens/>
        <w:spacing w:after="0" w:line="240" w:lineRule="auto"/>
        <w:jc w:val="both"/>
        <w:rPr>
          <w:rFonts w:ascii="Cambria" w:eastAsia="Arial" w:hAnsi="Cambria" w:cs="Calibri"/>
          <w:sz w:val="24"/>
          <w:szCs w:val="24"/>
          <w:lang w:val="bg-BG" w:eastAsia="ar-SA"/>
        </w:rPr>
      </w:pPr>
    </w:p>
    <w:p w:rsidR="00D96899" w:rsidRPr="00B728C0" w:rsidRDefault="00D96899" w:rsidP="00D96899">
      <w:pPr>
        <w:suppressAutoHyphens/>
        <w:spacing w:after="0" w:line="240" w:lineRule="auto"/>
        <w:jc w:val="both"/>
        <w:rPr>
          <w:rFonts w:ascii="Cambria" w:eastAsia="Arial" w:hAnsi="Cambria" w:cs="Calibri"/>
          <w:sz w:val="24"/>
          <w:szCs w:val="24"/>
          <w:lang w:val="bg-BG" w:eastAsia="ar-SA"/>
        </w:rPr>
      </w:pPr>
      <w:r w:rsidRPr="00B728C0">
        <w:rPr>
          <w:rFonts w:ascii="Cambria" w:eastAsia="Arial" w:hAnsi="Cambria" w:cs="Calibri"/>
          <w:bCs/>
          <w:sz w:val="24"/>
          <w:szCs w:val="24"/>
          <w:lang w:eastAsia="ar-SA"/>
        </w:rPr>
        <w:t>––––––––––––––––––––––––––––––––––––––––––––––––––––––––––––––––––––––––––––––––––––––––––––––––––––––––––*</w:t>
      </w:r>
      <w:r w:rsidRPr="00B728C0">
        <w:rPr>
          <w:rFonts w:ascii="Cambria" w:eastAsia="Arial" w:hAnsi="Cambria" w:cs="Calibri"/>
          <w:bCs/>
          <w:i/>
          <w:sz w:val="24"/>
          <w:szCs w:val="24"/>
          <w:lan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B728C0" w:rsidRDefault="00D96899" w:rsidP="00D96899">
      <w:pPr>
        <w:tabs>
          <w:tab w:val="left" w:pos="7757"/>
          <w:tab w:val="right" w:pos="10466"/>
        </w:tabs>
        <w:suppressAutoHyphens/>
        <w:spacing w:after="0" w:line="240" w:lineRule="auto"/>
        <w:jc w:val="right"/>
        <w:rPr>
          <w:rFonts w:ascii="Calibri" w:eastAsia="Times New Roman" w:hAnsi="Calibri" w:cs="Times New Roman"/>
          <w:i/>
          <w:iCs/>
          <w:color w:val="0070C0"/>
          <w:sz w:val="24"/>
          <w:szCs w:val="24"/>
          <w:lang w:val="bg-BG" w:eastAsia="ar-SA"/>
        </w:rPr>
      </w:pPr>
    </w:p>
    <w:p w:rsidR="00B43E8C" w:rsidRPr="00B728C0" w:rsidRDefault="00B43E8C" w:rsidP="00D96899">
      <w:pPr>
        <w:tabs>
          <w:tab w:val="left" w:pos="7757"/>
          <w:tab w:val="right" w:pos="10466"/>
        </w:tabs>
        <w:suppressAutoHyphens/>
        <w:spacing w:after="0" w:line="240" w:lineRule="auto"/>
        <w:jc w:val="right"/>
        <w:rPr>
          <w:rFonts w:ascii="Calibri" w:eastAsia="Times New Roman" w:hAnsi="Calibri" w:cs="Times New Roman"/>
          <w:i/>
          <w:iCs/>
          <w:sz w:val="24"/>
          <w:szCs w:val="24"/>
          <w:lang w:val="bg-BG" w:eastAsia="ar-SA"/>
        </w:rPr>
      </w:pPr>
    </w:p>
    <w:p w:rsidR="00D96899" w:rsidRPr="00B728C0" w:rsidRDefault="00D96899" w:rsidP="00D96899">
      <w:pPr>
        <w:tabs>
          <w:tab w:val="left" w:pos="7757"/>
          <w:tab w:val="right" w:pos="10466"/>
        </w:tabs>
        <w:suppressAutoHyphens/>
        <w:spacing w:after="0" w:line="240" w:lineRule="auto"/>
        <w:jc w:val="right"/>
        <w:rPr>
          <w:rFonts w:ascii="Times New Roman" w:eastAsia="Times New Roman" w:hAnsi="Times New Roman" w:cs="Times New Roman"/>
          <w:i/>
          <w:iCs/>
          <w:sz w:val="24"/>
          <w:szCs w:val="24"/>
          <w:lang w:val="bg-BG" w:eastAsia="ar-SA"/>
        </w:rPr>
      </w:pPr>
      <w:r w:rsidRPr="00B728C0">
        <w:rPr>
          <w:rFonts w:ascii="Times New Roman" w:eastAsia="Times New Roman" w:hAnsi="Times New Roman" w:cs="Times New Roman"/>
          <w:i/>
          <w:iCs/>
          <w:sz w:val="24"/>
          <w:szCs w:val="24"/>
          <w:lang w:val="bg-BG" w:eastAsia="ar-SA"/>
        </w:rPr>
        <w:t>о</w:t>
      </w:r>
      <w:r w:rsidRPr="00B728C0">
        <w:rPr>
          <w:rFonts w:ascii="Times New Roman" w:eastAsia="Times New Roman" w:hAnsi="Times New Roman" w:cs="Times New Roman"/>
          <w:i/>
          <w:iCs/>
          <w:sz w:val="24"/>
          <w:szCs w:val="24"/>
          <w:lang w:eastAsia="ar-SA"/>
        </w:rPr>
        <w:t xml:space="preserve">бразец </w:t>
      </w:r>
      <w:r w:rsidRPr="00B728C0">
        <w:rPr>
          <w:rFonts w:ascii="Times New Roman" w:eastAsia="Times New Roman" w:hAnsi="Times New Roman" w:cs="Times New Roman"/>
          <w:i/>
          <w:iCs/>
          <w:sz w:val="24"/>
          <w:szCs w:val="24"/>
          <w:lang w:val="bg-BG" w:eastAsia="ar-SA"/>
        </w:rPr>
        <w:t>№7</w:t>
      </w:r>
    </w:p>
    <w:p w:rsidR="00D96899" w:rsidRPr="00B728C0"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B728C0">
        <w:rPr>
          <w:rFonts w:ascii="Times New Roman" w:eastAsia="Arial" w:hAnsi="Times New Roman" w:cs="Times New Roman"/>
          <w:b/>
          <w:bCs/>
          <w:sz w:val="24"/>
          <w:szCs w:val="24"/>
          <w:lang w:eastAsia="ar-SA"/>
        </w:rPr>
        <w:t>ДЕКЛАРАЦИЯ</w:t>
      </w:r>
    </w:p>
    <w:p w:rsidR="00D96899" w:rsidRPr="00B728C0" w:rsidRDefault="00D96899" w:rsidP="00D96899">
      <w:pPr>
        <w:suppressAutoHyphens/>
        <w:spacing w:after="0" w:line="240" w:lineRule="auto"/>
        <w:jc w:val="center"/>
        <w:rPr>
          <w:rFonts w:ascii="Times New Roman" w:eastAsia="Arial" w:hAnsi="Times New Roman" w:cs="Times New Roman"/>
          <w:b/>
          <w:bCs/>
          <w:sz w:val="24"/>
          <w:szCs w:val="24"/>
          <w:lang w:val="bg-BG" w:eastAsia="ar-SA"/>
        </w:rPr>
      </w:pPr>
      <w:r w:rsidRPr="00B728C0">
        <w:rPr>
          <w:rFonts w:ascii="Times New Roman" w:eastAsia="Arial" w:hAnsi="Times New Roman" w:cs="Times New Roman"/>
          <w:b/>
          <w:bCs/>
          <w:sz w:val="24"/>
          <w:szCs w:val="24"/>
          <w:lang w:val="bg-BG" w:eastAsia="ar-SA"/>
        </w:rPr>
        <w:t xml:space="preserve">за липса на свързаност  с друг участник </w:t>
      </w:r>
    </w:p>
    <w:p w:rsidR="00D96899" w:rsidRPr="00B728C0" w:rsidRDefault="00D96899" w:rsidP="00D96899">
      <w:pPr>
        <w:suppressAutoHyphens/>
        <w:spacing w:after="0" w:line="240" w:lineRule="auto"/>
        <w:jc w:val="center"/>
        <w:rPr>
          <w:rFonts w:ascii="Times New Roman" w:eastAsia="Arial" w:hAnsi="Times New Roman" w:cs="Times New Roman"/>
          <w:bCs/>
          <w:sz w:val="24"/>
          <w:szCs w:val="24"/>
          <w:lang w:eastAsia="ar-SA"/>
        </w:rPr>
      </w:pPr>
      <w:r w:rsidRPr="00B728C0">
        <w:rPr>
          <w:rFonts w:ascii="Times New Roman" w:eastAsia="Arial" w:hAnsi="Times New Roman" w:cs="Times New Roman"/>
          <w:bCs/>
          <w:sz w:val="24"/>
          <w:szCs w:val="24"/>
          <w:lang w:eastAsia="ar-SA"/>
        </w:rPr>
        <w:t>по чл.</w:t>
      </w:r>
      <w:r w:rsidRPr="00B728C0">
        <w:rPr>
          <w:rFonts w:ascii="Times New Roman" w:eastAsia="Arial" w:hAnsi="Times New Roman" w:cs="Times New Roman"/>
          <w:bCs/>
          <w:sz w:val="24"/>
          <w:szCs w:val="24"/>
          <w:lang w:val="bg-BG" w:eastAsia="ar-SA"/>
        </w:rPr>
        <w:t xml:space="preserve"> 101, ал. 11, във връзка с чл. 107, т. 4 </w:t>
      </w:r>
      <w:r w:rsidRPr="00B728C0">
        <w:rPr>
          <w:rFonts w:ascii="Times New Roman" w:eastAsia="Arial" w:hAnsi="Times New Roman" w:cs="Times New Roman"/>
          <w:bCs/>
          <w:sz w:val="24"/>
          <w:szCs w:val="24"/>
          <w:lang w:eastAsia="ar-SA"/>
        </w:rPr>
        <w:t>от ЗОП</w:t>
      </w:r>
    </w:p>
    <w:p w:rsidR="00D96899" w:rsidRPr="00B728C0"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B728C0"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B728C0">
        <w:rPr>
          <w:rFonts w:ascii="Times New Roman" w:eastAsia="Arial" w:hAnsi="Times New Roman" w:cs="Times New Roman"/>
          <w:sz w:val="24"/>
          <w:szCs w:val="24"/>
          <w:lang w:val="bg-BG" w:eastAsia="ar-SA"/>
        </w:rPr>
        <w:t xml:space="preserve">Долуподписаният/ната ....................................................................................................................... с лична карта № ........................, издадена на .................... от ........................, с ЕГН ..........................., в качеството ми на .............................. </w:t>
      </w:r>
      <w:r w:rsidRPr="00B728C0">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B728C0">
        <w:rPr>
          <w:rFonts w:ascii="Times New Roman" w:eastAsia="Arial" w:hAnsi="Times New Roman" w:cs="Times New Roman"/>
          <w:sz w:val="24"/>
          <w:szCs w:val="24"/>
          <w:lang w:val="bg-BG" w:eastAsia="ar-SA"/>
        </w:rPr>
        <w:t xml:space="preserve"> представляващ ……………….......…................………………. </w:t>
      </w:r>
      <w:r w:rsidRPr="00B728C0">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B728C0">
        <w:rPr>
          <w:rFonts w:ascii="Times New Roman" w:eastAsia="Arial" w:hAnsi="Times New Roman" w:cs="Times New Roman"/>
          <w:sz w:val="24"/>
          <w:szCs w:val="24"/>
          <w:lang w:val="bg-BG" w:eastAsia="ar-SA"/>
        </w:rPr>
        <w:t xml:space="preserve"> участник в процедура по реда на ЗОП за възлагане на обществена поръчка с предмет: </w:t>
      </w:r>
      <w:r w:rsidR="00B43E8C" w:rsidRPr="00B728C0">
        <w:rPr>
          <w:rFonts w:ascii="Times New Roman" w:eastAsia="Arial" w:hAnsi="Times New Roman" w:cs="Times New Roman"/>
          <w:b/>
          <w:sz w:val="24"/>
          <w:szCs w:val="24"/>
          <w:lang w:val="bg-BG" w:eastAsia="ar-SA"/>
        </w:rPr>
        <w:t>„Доставка чрез покупка на хранителни продукти за нуждите на детска градина гр.Земен, СУ „Св.</w:t>
      </w:r>
      <w:r w:rsidR="001B0440" w:rsidRPr="00B728C0">
        <w:rPr>
          <w:rFonts w:ascii="Times New Roman" w:eastAsia="Arial" w:hAnsi="Times New Roman" w:cs="Times New Roman"/>
          <w:b/>
          <w:sz w:val="24"/>
          <w:szCs w:val="24"/>
          <w:lang w:val="bg-BG" w:eastAsia="ar-SA"/>
        </w:rPr>
        <w:t>С</w:t>
      </w:r>
      <w:r w:rsidR="00B43E8C" w:rsidRPr="00B728C0">
        <w:rPr>
          <w:rFonts w:ascii="Times New Roman" w:eastAsia="Arial" w:hAnsi="Times New Roman" w:cs="Times New Roman"/>
          <w:b/>
          <w:sz w:val="24"/>
          <w:szCs w:val="24"/>
          <w:lang w:val="bg-BG" w:eastAsia="ar-SA"/>
        </w:rPr>
        <w:t>в.Кирил и Методий“ – гр.Земен  и социални заведения на общинска бюджетна издръжка на територията на община Земен“</w:t>
      </w: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4"/>
          <w:szCs w:val="24"/>
          <w:lang w:val="be-BY" w:eastAsia="ar-SA"/>
        </w:rPr>
      </w:pPr>
    </w:p>
    <w:p w:rsidR="00D96899" w:rsidRPr="00B728C0" w:rsidRDefault="00D96899" w:rsidP="00D96899">
      <w:pPr>
        <w:suppressAutoHyphens/>
        <w:spacing w:after="0" w:line="240" w:lineRule="auto"/>
        <w:ind w:firstLine="709"/>
        <w:jc w:val="both"/>
        <w:rPr>
          <w:rFonts w:ascii="Times New Roman" w:eastAsia="Arial" w:hAnsi="Times New Roman" w:cs="Times New Roman"/>
          <w:b/>
          <w:sz w:val="24"/>
          <w:szCs w:val="24"/>
          <w:lang w:val="bg-BG" w:eastAsia="ar-SA"/>
        </w:rPr>
      </w:pPr>
    </w:p>
    <w:p w:rsidR="00D96899" w:rsidRPr="00B728C0"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 xml:space="preserve"> </w:t>
      </w:r>
    </w:p>
    <w:p w:rsidR="00D96899" w:rsidRPr="00B728C0" w:rsidRDefault="00D96899" w:rsidP="00D96899">
      <w:pPr>
        <w:suppressAutoHyphens/>
        <w:spacing w:after="0" w:line="240" w:lineRule="auto"/>
        <w:jc w:val="center"/>
        <w:rPr>
          <w:rFonts w:ascii="Times New Roman" w:eastAsia="Arial" w:hAnsi="Times New Roman" w:cs="Times New Roman"/>
          <w:b/>
          <w:bCs/>
          <w:sz w:val="24"/>
          <w:szCs w:val="24"/>
          <w:lang w:eastAsia="ar-SA"/>
        </w:rPr>
      </w:pPr>
      <w:r w:rsidRPr="00B728C0">
        <w:rPr>
          <w:rFonts w:ascii="Times New Roman" w:eastAsia="Arial" w:hAnsi="Times New Roman" w:cs="Times New Roman"/>
          <w:b/>
          <w:bCs/>
          <w:sz w:val="24"/>
          <w:szCs w:val="24"/>
          <w:lang w:eastAsia="ar-SA"/>
        </w:rPr>
        <w:t>ДЕКЛАРИРАМ, че:</w:t>
      </w:r>
    </w:p>
    <w:p w:rsidR="00D96899" w:rsidRPr="00B728C0" w:rsidRDefault="00D96899" w:rsidP="00D96899">
      <w:pPr>
        <w:suppressAutoHyphens/>
        <w:spacing w:after="0" w:line="240" w:lineRule="auto"/>
        <w:jc w:val="both"/>
        <w:rPr>
          <w:rFonts w:ascii="Times New Roman" w:eastAsia="Arial" w:hAnsi="Times New Roman" w:cs="Times New Roman"/>
          <w:b/>
          <w:bCs/>
          <w:sz w:val="24"/>
          <w:szCs w:val="24"/>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B728C0">
        <w:rPr>
          <w:rFonts w:ascii="Times New Roman" w:eastAsia="Arial" w:hAnsi="Times New Roman" w:cs="Times New Roman"/>
          <w:sz w:val="24"/>
          <w:szCs w:val="24"/>
          <w:lang w:eastAsia="ar-SA"/>
        </w:rPr>
        <w:tab/>
        <w:t xml:space="preserve">Представляваният от мен участник не е свързано лице по смисъла на § </w:t>
      </w:r>
      <w:r w:rsidRPr="00B728C0">
        <w:rPr>
          <w:rFonts w:ascii="Times New Roman" w:eastAsia="Arial" w:hAnsi="Times New Roman" w:cs="Times New Roman"/>
          <w:sz w:val="24"/>
          <w:szCs w:val="24"/>
          <w:lang w:val="bg-BG" w:eastAsia="ar-SA"/>
        </w:rPr>
        <w:t>2</w:t>
      </w:r>
      <w:r w:rsidRPr="00B728C0">
        <w:rPr>
          <w:rFonts w:ascii="Times New Roman" w:eastAsia="Arial" w:hAnsi="Times New Roman" w:cs="Times New Roman"/>
          <w:sz w:val="24"/>
          <w:szCs w:val="24"/>
          <w:lang w:eastAsia="ar-SA"/>
        </w:rPr>
        <w:t>, т.</w:t>
      </w:r>
      <w:r w:rsidRPr="00B728C0">
        <w:rPr>
          <w:rFonts w:ascii="Times New Roman" w:eastAsia="Arial" w:hAnsi="Times New Roman" w:cs="Times New Roman"/>
          <w:sz w:val="24"/>
          <w:szCs w:val="24"/>
          <w:lang w:val="bg-BG" w:eastAsia="ar-SA"/>
        </w:rPr>
        <w:t xml:space="preserve"> 45</w:t>
      </w:r>
      <w:r w:rsidRPr="00B728C0">
        <w:rPr>
          <w:rFonts w:ascii="Times New Roman" w:eastAsia="Arial" w:hAnsi="Times New Roman" w:cs="Times New Roman"/>
          <w:sz w:val="24"/>
          <w:szCs w:val="24"/>
          <w:lang w:eastAsia="ar-SA"/>
        </w:rPr>
        <w:t xml:space="preserve"> от допълнителните разпоредби на ЗОП с друг участник в настоящата процедура</w:t>
      </w:r>
      <w:r w:rsidRPr="00B728C0">
        <w:rPr>
          <w:rFonts w:ascii="Times New Roman" w:eastAsia="Arial" w:hAnsi="Times New Roman" w:cs="Times New Roman"/>
          <w:sz w:val="24"/>
          <w:szCs w:val="24"/>
          <w:lang w:val="bg-BG" w:eastAsia="ar-SA"/>
        </w:rPr>
        <w:t>.</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ab/>
        <w:t xml:space="preserve">Задължавам се, при промяна на горепосочените обстоятелства, писмено да уведомя </w:t>
      </w:r>
      <w:r w:rsidRPr="00B728C0">
        <w:rPr>
          <w:rFonts w:ascii="Times New Roman" w:eastAsia="Arial" w:hAnsi="Times New Roman" w:cs="Times New Roman"/>
          <w:sz w:val="24"/>
          <w:szCs w:val="24"/>
          <w:lang w:val="bg-BG" w:eastAsia="ar-SA"/>
        </w:rPr>
        <w:t>в</w:t>
      </w:r>
      <w:r w:rsidRPr="00B728C0">
        <w:rPr>
          <w:rFonts w:ascii="Times New Roman" w:eastAsia="Arial" w:hAnsi="Times New Roman" w:cs="Times New Roman"/>
          <w:sz w:val="24"/>
          <w:szCs w:val="24"/>
          <w:lang w:eastAsia="ar-SA"/>
        </w:rPr>
        <w:t>ъзложителя за всички промени в процеса на провеждане на обявената обществена поръчка.</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b/>
          <w:bCs/>
          <w:sz w:val="24"/>
          <w:szCs w:val="24"/>
          <w:lang w:eastAsia="ar-SA"/>
        </w:rPr>
        <w:tab/>
        <w:t xml:space="preserve">Известна ми е отговорността по чл. 313 от НК за посочване на неверни данни.             </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B728C0">
        <w:rPr>
          <w:rFonts w:ascii="Times New Roman" w:eastAsia="Arial" w:hAnsi="Times New Roman" w:cs="Times New Roman"/>
          <w:sz w:val="24"/>
          <w:szCs w:val="24"/>
          <w:lang w:eastAsia="ar-SA"/>
        </w:rPr>
        <w:t xml:space="preserve"> </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p>
    <w:p w:rsidR="00D96899" w:rsidRPr="00B728C0" w:rsidRDefault="007B7F96"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w:t>
      </w:r>
      <w:r w:rsidR="00D96899" w:rsidRPr="00B728C0">
        <w:rPr>
          <w:rFonts w:ascii="Times New Roman" w:eastAsia="Arial" w:hAnsi="Times New Roman" w:cs="Times New Roman"/>
          <w:sz w:val="24"/>
          <w:szCs w:val="24"/>
          <w:lang w:eastAsia="ar-SA"/>
        </w:rPr>
        <w:t>.........................................................................................../ ......</w:t>
      </w:r>
      <w:r w:rsidR="00D96899" w:rsidRPr="00B728C0">
        <w:rPr>
          <w:rFonts w:ascii="Times New Roman" w:eastAsia="Arial" w:hAnsi="Times New Roman" w:cs="Times New Roman"/>
          <w:sz w:val="24"/>
          <w:szCs w:val="24"/>
          <w:lang w:val="bg-BG" w:eastAsia="ar-SA"/>
        </w:rPr>
        <w:t>..........</w:t>
      </w:r>
      <w:r w:rsidR="00D96899" w:rsidRPr="00B728C0">
        <w:rPr>
          <w:rFonts w:ascii="Times New Roman" w:eastAsia="Arial" w:hAnsi="Times New Roman" w:cs="Times New Roman"/>
          <w:sz w:val="24"/>
          <w:szCs w:val="24"/>
          <w:lang w:eastAsia="ar-SA"/>
        </w:rPr>
        <w:t>......................</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val="bg-BG" w:eastAsia="ar-SA"/>
        </w:rPr>
      </w:pPr>
      <w:r w:rsidRPr="00B728C0">
        <w:rPr>
          <w:rFonts w:ascii="Times New Roman" w:eastAsia="Arial" w:hAnsi="Times New Roman" w:cs="Times New Roman"/>
          <w:sz w:val="24"/>
          <w:szCs w:val="24"/>
          <w:lang w:eastAsia="ar-SA"/>
        </w:rPr>
        <w:t xml:space="preserve">     Дата</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t xml:space="preserve">Име и фамилия  </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val="bg-BG" w:eastAsia="ar-SA"/>
        </w:rPr>
        <w:t xml:space="preserve">   </w:t>
      </w:r>
      <w:r w:rsidRPr="00B728C0">
        <w:rPr>
          <w:rFonts w:ascii="Times New Roman" w:eastAsia="Arial" w:hAnsi="Times New Roman" w:cs="Times New Roman"/>
          <w:sz w:val="24"/>
          <w:szCs w:val="24"/>
          <w:lang w:eastAsia="ar-SA"/>
        </w:rPr>
        <w:t>Подпис на лицето (и печат)</w:t>
      </w:r>
      <w:r w:rsidRPr="00B728C0">
        <w:rPr>
          <w:rFonts w:ascii="Times New Roman" w:eastAsia="Arial" w:hAnsi="Times New Roman" w:cs="Times New Roman"/>
          <w:sz w:val="24"/>
          <w:szCs w:val="24"/>
          <w:lang w:eastAsia="ar-SA"/>
        </w:rPr>
        <w:tab/>
        <w:t xml:space="preserve"> </w:t>
      </w:r>
    </w:p>
    <w:p w:rsidR="00D96899" w:rsidRPr="00B728C0" w:rsidRDefault="00D96899" w:rsidP="00D96899">
      <w:pPr>
        <w:keepNext/>
        <w:widowControl w:val="0"/>
        <w:suppressAutoHyphens/>
        <w:spacing w:after="0" w:line="240" w:lineRule="auto"/>
        <w:jc w:val="both"/>
        <w:rPr>
          <w:rFonts w:ascii="Times New Roman" w:eastAsia="Times New Roman" w:hAnsi="Times New Roman" w:cs="Times New Roman"/>
          <w:bCs/>
          <w:sz w:val="24"/>
          <w:szCs w:val="24"/>
          <w:lang w:val="bg-BG" w:eastAsia="ar-SA"/>
        </w:rPr>
      </w:pPr>
    </w:p>
    <w:p w:rsidR="00D96899" w:rsidRPr="00B728C0" w:rsidRDefault="00D96899" w:rsidP="00D96899">
      <w:pPr>
        <w:keepNext/>
        <w:widowControl w:val="0"/>
        <w:suppressAutoHyphens/>
        <w:spacing w:after="0" w:line="240" w:lineRule="auto"/>
        <w:jc w:val="both"/>
        <w:rPr>
          <w:rFonts w:ascii="Times New Roman" w:eastAsia="Times New Roman" w:hAnsi="Times New Roman" w:cs="Times New Roman"/>
          <w:bCs/>
          <w:sz w:val="24"/>
          <w:szCs w:val="24"/>
          <w:lang w:val="bg-BG" w:eastAsia="ar-SA"/>
        </w:rPr>
      </w:pPr>
    </w:p>
    <w:p w:rsidR="00D96899" w:rsidRPr="00B728C0" w:rsidRDefault="00D96899" w:rsidP="00D96899">
      <w:pPr>
        <w:keepNext/>
        <w:widowControl w:val="0"/>
        <w:suppressAutoHyphens/>
        <w:spacing w:after="0" w:line="240" w:lineRule="auto"/>
        <w:jc w:val="both"/>
        <w:rPr>
          <w:rFonts w:ascii="Times New Roman" w:eastAsia="Times New Roman" w:hAnsi="Times New Roman" w:cs="Times New Roman"/>
          <w:bCs/>
          <w:sz w:val="24"/>
          <w:szCs w:val="24"/>
          <w:lang w:val="bg-B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4"/>
          <w:szCs w:val="24"/>
          <w:lang w:val="bg-B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4"/>
          <w:szCs w:val="24"/>
          <w:lang w:val="bg-B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4"/>
          <w:szCs w:val="24"/>
          <w:lang w:val="bg-B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4"/>
          <w:szCs w:val="24"/>
          <w:lang w:val="bg-BG" w:eastAsia="ar-SA"/>
        </w:rPr>
      </w:pPr>
      <w:r w:rsidRPr="00B728C0">
        <w:rPr>
          <w:rFonts w:ascii="Cambria" w:eastAsia="Times New Roman" w:hAnsi="Cambria" w:cs="Times New Roman"/>
          <w:bCs/>
          <w:sz w:val="24"/>
          <w:szCs w:val="24"/>
          <w:lang w:val="bg-BG" w:eastAsia="ar-SA"/>
        </w:rPr>
        <w:t>–––––––––––––––––––––––––––––––––––––––––––––––––––––––––––––––––––––––––––––––––––––––––––––––––––––</w:t>
      </w:r>
    </w:p>
    <w:p w:rsidR="00D96899" w:rsidRPr="00B728C0" w:rsidRDefault="00D96899" w:rsidP="00D96899">
      <w:pPr>
        <w:keepNext/>
        <w:widowControl w:val="0"/>
        <w:suppressAutoHyphens/>
        <w:spacing w:after="0" w:line="240" w:lineRule="auto"/>
        <w:ind w:firstLine="284"/>
        <w:jc w:val="both"/>
        <w:rPr>
          <w:rFonts w:ascii="Cambria" w:eastAsia="Times New Roman" w:hAnsi="Cambria" w:cs="Times New Roman"/>
          <w:bCs/>
          <w:i/>
          <w:sz w:val="24"/>
          <w:szCs w:val="24"/>
          <w:lang w:val="bg-BG" w:eastAsia="ar-SA"/>
        </w:rPr>
      </w:pPr>
      <w:r w:rsidRPr="00B728C0">
        <w:rPr>
          <w:rFonts w:ascii="Cambria" w:eastAsia="Times New Roman" w:hAnsi="Cambria" w:cs="Times New Roman"/>
          <w:bCs/>
          <w:sz w:val="24"/>
          <w:szCs w:val="24"/>
          <w:lang w:val="bg-BG" w:eastAsia="ar-SA"/>
        </w:rPr>
        <w:t>*</w:t>
      </w:r>
      <w:r w:rsidRPr="00B728C0">
        <w:rPr>
          <w:rFonts w:ascii="Cambria" w:eastAsia="Times New Roman" w:hAnsi="Cambria" w:cs="Times New Roman"/>
          <w:bCs/>
          <w:i/>
          <w:sz w:val="24"/>
          <w:szCs w:val="24"/>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D96899" w:rsidRPr="00B728C0" w:rsidRDefault="00D96899" w:rsidP="00D96899">
      <w:pPr>
        <w:suppressAutoHyphens/>
        <w:spacing w:after="0" w:line="240" w:lineRule="auto"/>
        <w:rPr>
          <w:rFonts w:ascii="Cambria" w:eastAsia="Times New Roman" w:hAnsi="Cambria" w:cs="Times New Roman"/>
          <w:i/>
          <w:iCs/>
          <w:color w:val="0070C0"/>
          <w:sz w:val="24"/>
          <w:szCs w:val="24"/>
          <w:lang w:eastAsia="bg-BG"/>
        </w:rPr>
      </w:pPr>
    </w:p>
    <w:p w:rsidR="00D96899" w:rsidRDefault="00D96899" w:rsidP="00D96899">
      <w:pPr>
        <w:suppressAutoHyphens/>
        <w:spacing w:after="0" w:line="240" w:lineRule="auto"/>
        <w:jc w:val="right"/>
        <w:rPr>
          <w:rFonts w:ascii="Cambria" w:eastAsia="Calibri" w:hAnsi="Cambria" w:cs="Calibri"/>
          <w:i/>
          <w:color w:val="0070C0"/>
          <w:sz w:val="24"/>
          <w:szCs w:val="24"/>
          <w:lang w:eastAsia="ar-SA" w:bidi="hi-IN"/>
        </w:rPr>
      </w:pPr>
    </w:p>
    <w:p w:rsidR="00B728C0" w:rsidRDefault="00B728C0" w:rsidP="00D96899">
      <w:pPr>
        <w:suppressAutoHyphens/>
        <w:spacing w:after="0" w:line="240" w:lineRule="auto"/>
        <w:jc w:val="right"/>
        <w:rPr>
          <w:rFonts w:ascii="Cambria" w:eastAsia="Calibri" w:hAnsi="Cambria" w:cs="Calibri"/>
          <w:i/>
          <w:color w:val="0070C0"/>
          <w:sz w:val="24"/>
          <w:szCs w:val="24"/>
          <w:lang w:eastAsia="ar-SA" w:bidi="hi-IN"/>
        </w:rPr>
      </w:pPr>
    </w:p>
    <w:p w:rsidR="00B728C0" w:rsidRDefault="00B728C0" w:rsidP="00D96899">
      <w:pPr>
        <w:suppressAutoHyphens/>
        <w:spacing w:after="0" w:line="240" w:lineRule="auto"/>
        <w:jc w:val="right"/>
        <w:rPr>
          <w:rFonts w:ascii="Cambria" w:eastAsia="Calibri" w:hAnsi="Cambria" w:cs="Calibri"/>
          <w:i/>
          <w:color w:val="0070C0"/>
          <w:sz w:val="24"/>
          <w:szCs w:val="24"/>
          <w:lang w:eastAsia="ar-SA" w:bidi="hi-IN"/>
        </w:rPr>
      </w:pPr>
    </w:p>
    <w:p w:rsidR="00B728C0" w:rsidRDefault="00B728C0" w:rsidP="00D96899">
      <w:pPr>
        <w:suppressAutoHyphens/>
        <w:spacing w:after="0" w:line="240" w:lineRule="auto"/>
        <w:jc w:val="right"/>
        <w:rPr>
          <w:rFonts w:ascii="Cambria" w:eastAsia="Calibri" w:hAnsi="Cambria" w:cs="Calibri"/>
          <w:i/>
          <w:color w:val="0070C0"/>
          <w:sz w:val="24"/>
          <w:szCs w:val="24"/>
          <w:lang w:eastAsia="ar-SA" w:bidi="hi-IN"/>
        </w:rPr>
      </w:pPr>
    </w:p>
    <w:p w:rsidR="00B728C0" w:rsidRPr="00B728C0" w:rsidRDefault="00B728C0" w:rsidP="00D96899">
      <w:pPr>
        <w:suppressAutoHyphens/>
        <w:spacing w:after="0" w:line="240" w:lineRule="auto"/>
        <w:jc w:val="right"/>
        <w:rPr>
          <w:rFonts w:ascii="Cambria" w:eastAsia="Calibri" w:hAnsi="Cambria" w:cs="Calibri"/>
          <w:i/>
          <w:color w:val="0070C0"/>
          <w:sz w:val="24"/>
          <w:szCs w:val="24"/>
          <w:lang w:eastAsia="ar-SA" w:bidi="hi-IN"/>
        </w:rPr>
      </w:pPr>
    </w:p>
    <w:p w:rsidR="00B01295" w:rsidRPr="00B728C0" w:rsidRDefault="00B01295" w:rsidP="00D96899">
      <w:pPr>
        <w:suppressAutoHyphens/>
        <w:spacing w:after="0" w:line="240" w:lineRule="auto"/>
        <w:jc w:val="right"/>
        <w:rPr>
          <w:rFonts w:ascii="Calibri" w:eastAsia="Times New Roman" w:hAnsi="Calibri" w:cs="Times New Roman"/>
          <w:i/>
          <w:iCs/>
          <w:sz w:val="24"/>
          <w:szCs w:val="24"/>
          <w:lang w:val="bg-BG" w:eastAsia="ar-SA"/>
        </w:rPr>
      </w:pPr>
    </w:p>
    <w:p w:rsidR="00D96899" w:rsidRPr="00B728C0" w:rsidRDefault="00D96899" w:rsidP="00D96899">
      <w:pPr>
        <w:suppressAutoHyphens/>
        <w:spacing w:after="0" w:line="240" w:lineRule="auto"/>
        <w:jc w:val="right"/>
        <w:rPr>
          <w:rFonts w:ascii="Times New Roman" w:eastAsia="Times New Roman" w:hAnsi="Times New Roman" w:cs="Times New Roman"/>
          <w:i/>
          <w:iCs/>
          <w:sz w:val="24"/>
          <w:szCs w:val="24"/>
          <w:lang w:val="bg-BG" w:eastAsia="ar-SA"/>
        </w:rPr>
      </w:pPr>
      <w:r w:rsidRPr="00B728C0">
        <w:rPr>
          <w:rFonts w:ascii="Times New Roman" w:eastAsia="Times New Roman" w:hAnsi="Times New Roman" w:cs="Times New Roman"/>
          <w:i/>
          <w:iCs/>
          <w:sz w:val="24"/>
          <w:szCs w:val="24"/>
          <w:lang w:val="bg-BG" w:eastAsia="ar-SA"/>
        </w:rPr>
        <w:lastRenderedPageBreak/>
        <w:t>о</w:t>
      </w:r>
      <w:r w:rsidRPr="00B728C0">
        <w:rPr>
          <w:rFonts w:ascii="Times New Roman" w:eastAsia="Times New Roman" w:hAnsi="Times New Roman" w:cs="Times New Roman"/>
          <w:i/>
          <w:iCs/>
          <w:sz w:val="24"/>
          <w:szCs w:val="24"/>
          <w:lang w:eastAsia="ar-SA"/>
        </w:rPr>
        <w:t xml:space="preserve">бразец </w:t>
      </w:r>
      <w:r w:rsidRPr="00B728C0">
        <w:rPr>
          <w:rFonts w:ascii="Times New Roman" w:eastAsia="Times New Roman" w:hAnsi="Times New Roman" w:cs="Times New Roman"/>
          <w:i/>
          <w:iCs/>
          <w:sz w:val="24"/>
          <w:szCs w:val="24"/>
          <w:lang w:val="bg-BG" w:eastAsia="ar-SA"/>
        </w:rPr>
        <w:t>№8</w:t>
      </w:r>
    </w:p>
    <w:p w:rsidR="00D96899" w:rsidRPr="00B728C0"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B728C0">
        <w:rPr>
          <w:rFonts w:ascii="Times New Roman" w:eastAsia="Times New Roman" w:hAnsi="Times New Roman" w:cs="Times New Roman"/>
          <w:b/>
          <w:bCs/>
          <w:sz w:val="24"/>
          <w:szCs w:val="24"/>
          <w:lang w:val="bg-BG" w:eastAsia="ar-SA"/>
        </w:rPr>
        <w:t>ДЕКЛАРАЦИЯ</w:t>
      </w:r>
    </w:p>
    <w:p w:rsidR="00D96899" w:rsidRPr="00B728C0" w:rsidRDefault="00D96899" w:rsidP="00D96899">
      <w:pPr>
        <w:suppressAutoHyphens/>
        <w:spacing w:after="0" w:line="240" w:lineRule="auto"/>
        <w:jc w:val="center"/>
        <w:rPr>
          <w:rFonts w:ascii="Times New Roman" w:eastAsia="Times New Roman" w:hAnsi="Times New Roman" w:cs="Times New Roman"/>
          <w:bCs/>
          <w:sz w:val="24"/>
          <w:szCs w:val="24"/>
          <w:lang w:val="bg-BG" w:eastAsia="ar-SA"/>
        </w:rPr>
      </w:pPr>
      <w:r w:rsidRPr="00B728C0">
        <w:rPr>
          <w:rFonts w:ascii="Times New Roman" w:eastAsia="Times New Roman" w:hAnsi="Times New Roman" w:cs="Times New Roman"/>
          <w:b/>
          <w:bCs/>
          <w:sz w:val="24"/>
          <w:szCs w:val="24"/>
          <w:lang w:val="bg-BG" w:eastAsia="ar-SA"/>
        </w:rPr>
        <w:t xml:space="preserve">за конфиденциалност </w:t>
      </w:r>
      <w:r w:rsidRPr="00B728C0">
        <w:rPr>
          <w:rFonts w:ascii="Times New Roman" w:eastAsia="Times New Roman" w:hAnsi="Times New Roman" w:cs="Times New Roman"/>
          <w:bCs/>
          <w:sz w:val="24"/>
          <w:szCs w:val="24"/>
          <w:lang w:val="bg-BG" w:eastAsia="ar-SA"/>
        </w:rPr>
        <w:t xml:space="preserve">по </w:t>
      </w:r>
      <w:r w:rsidRPr="00B728C0">
        <w:rPr>
          <w:rFonts w:ascii="Times New Roman" w:eastAsia="Times New Roman" w:hAnsi="Times New Roman" w:cs="Times New Roman"/>
          <w:bCs/>
          <w:iCs/>
          <w:sz w:val="24"/>
          <w:szCs w:val="24"/>
          <w:lang w:val="bg-BG" w:eastAsia="ar-SA"/>
        </w:rPr>
        <w:t>чл. 102, ал. 1 от ЗОП</w:t>
      </w:r>
    </w:p>
    <w:p w:rsidR="00D96899" w:rsidRPr="00B728C0"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B728C0" w:rsidRDefault="00D96899" w:rsidP="00B01295">
      <w:pPr>
        <w:suppressAutoHyphens/>
        <w:spacing w:after="0" w:line="240" w:lineRule="auto"/>
        <w:ind w:firstLine="709"/>
        <w:jc w:val="both"/>
        <w:rPr>
          <w:rFonts w:ascii="Times New Roman" w:eastAsia="Times New Roman" w:hAnsi="Times New Roman" w:cs="Times New Roman"/>
          <w:bCs/>
          <w:i/>
          <w:sz w:val="24"/>
          <w:szCs w:val="24"/>
          <w:u w:val="single"/>
          <w:lang w:val="bg-BG" w:eastAsia="ar-SA"/>
        </w:rPr>
      </w:pPr>
      <w:r w:rsidRPr="00B728C0">
        <w:rPr>
          <w:rFonts w:ascii="Times New Roman" w:eastAsia="Arial" w:hAnsi="Times New Roman" w:cs="Times New Roman"/>
          <w:sz w:val="24"/>
          <w:szCs w:val="24"/>
          <w:lang w:val="bg-BG" w:eastAsia="ar-SA"/>
        </w:rPr>
        <w:t xml:space="preserve">Долуподписаният/ната ....................................................................................................................... с лична карта № ........................, издадена на .................... от ........................, с ЕГН ..........................., в качеството ми на .............................. </w:t>
      </w:r>
      <w:r w:rsidRPr="00B728C0">
        <w:rPr>
          <w:rFonts w:ascii="Times New Roman" w:eastAsia="Arial" w:hAnsi="Times New Roman" w:cs="Times New Roman"/>
          <w:i/>
          <w:sz w:val="24"/>
          <w:szCs w:val="24"/>
          <w:lang w:val="bg-BG" w:eastAsia="ar-SA"/>
        </w:rPr>
        <w:t>(посочва се съответното качество на лицето по чл. 47, ал. 4 от ЗОП),</w:t>
      </w:r>
      <w:r w:rsidRPr="00B728C0">
        <w:rPr>
          <w:rFonts w:ascii="Times New Roman" w:eastAsia="Arial" w:hAnsi="Times New Roman" w:cs="Times New Roman"/>
          <w:sz w:val="24"/>
          <w:szCs w:val="24"/>
          <w:lang w:val="bg-BG" w:eastAsia="ar-SA"/>
        </w:rPr>
        <w:t xml:space="preserve"> представляващ ……………….......…................………………. </w:t>
      </w:r>
      <w:r w:rsidRPr="00B728C0">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B728C0">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B43E8C" w:rsidRPr="00B728C0">
        <w:rPr>
          <w:rFonts w:ascii="Times New Roman" w:eastAsia="Arial" w:hAnsi="Times New Roman" w:cs="Times New Roman"/>
          <w:b/>
          <w:sz w:val="24"/>
          <w:szCs w:val="24"/>
          <w:lang w:val="bg-BG" w:eastAsia="ar-SA"/>
        </w:rPr>
        <w:t>„Доставка чрез покупка на хранителни продукти за нуждите на детска градина гр.Земен, СУ „Св.</w:t>
      </w:r>
      <w:r w:rsidR="001B0440" w:rsidRPr="00B728C0">
        <w:rPr>
          <w:rFonts w:ascii="Times New Roman" w:eastAsia="Arial" w:hAnsi="Times New Roman" w:cs="Times New Roman"/>
          <w:b/>
          <w:sz w:val="24"/>
          <w:szCs w:val="24"/>
          <w:lang w:val="bg-BG" w:eastAsia="ar-SA"/>
        </w:rPr>
        <w:t xml:space="preserve">С </w:t>
      </w:r>
      <w:r w:rsidR="00B43E8C" w:rsidRPr="00B728C0">
        <w:rPr>
          <w:rFonts w:ascii="Times New Roman" w:eastAsia="Arial" w:hAnsi="Times New Roman" w:cs="Times New Roman"/>
          <w:b/>
          <w:sz w:val="24"/>
          <w:szCs w:val="24"/>
          <w:lang w:val="bg-BG" w:eastAsia="ar-SA"/>
        </w:rPr>
        <w:t>в.Кирил и Методий“ – гр.Земен  и социални заведения на общинска бюджетна издръжка на територията на община Земен“</w:t>
      </w:r>
    </w:p>
    <w:p w:rsidR="00D96899" w:rsidRPr="00B728C0" w:rsidRDefault="00D96899" w:rsidP="00D96899">
      <w:pPr>
        <w:suppressAutoHyphens/>
        <w:spacing w:after="0" w:line="240" w:lineRule="auto"/>
        <w:ind w:firstLine="709"/>
        <w:jc w:val="both"/>
        <w:rPr>
          <w:rFonts w:ascii="Times New Roman" w:eastAsia="Arial" w:hAnsi="Times New Roman" w:cs="Times New Roman"/>
          <w:b/>
          <w:bCs/>
          <w:sz w:val="24"/>
          <w:szCs w:val="24"/>
          <w:lang w:val="be-BY" w:eastAsia="ar-SA"/>
        </w:rPr>
      </w:pPr>
    </w:p>
    <w:p w:rsidR="00D96899" w:rsidRPr="00B728C0" w:rsidRDefault="00D96899" w:rsidP="00D96899">
      <w:pPr>
        <w:suppressAutoHyphens/>
        <w:spacing w:after="0" w:line="240" w:lineRule="auto"/>
        <w:rPr>
          <w:rFonts w:ascii="Times New Roman" w:eastAsia="Times New Roman" w:hAnsi="Times New Roman" w:cs="Times New Roman"/>
          <w:i/>
          <w:iCs/>
          <w:color w:val="0070C0"/>
          <w:sz w:val="24"/>
          <w:szCs w:val="24"/>
          <w:lang w:val="bg-BG" w:eastAsia="ar-SA"/>
        </w:rPr>
      </w:pPr>
    </w:p>
    <w:p w:rsidR="00D96899" w:rsidRPr="00B728C0"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r w:rsidRPr="00B728C0">
        <w:rPr>
          <w:rFonts w:ascii="Times New Roman" w:eastAsia="Times New Roman" w:hAnsi="Times New Roman" w:cs="Times New Roman"/>
          <w:b/>
          <w:bCs/>
          <w:sz w:val="24"/>
          <w:szCs w:val="24"/>
          <w:lang w:val="bg-BG" w:eastAsia="ar-SA"/>
        </w:rPr>
        <w:t>ДЕКЛАРИРАМ:</w:t>
      </w:r>
    </w:p>
    <w:p w:rsidR="00D96899" w:rsidRPr="00B728C0" w:rsidRDefault="00D96899" w:rsidP="00D96899">
      <w:pPr>
        <w:suppressAutoHyphens/>
        <w:spacing w:after="0" w:line="240" w:lineRule="auto"/>
        <w:jc w:val="center"/>
        <w:rPr>
          <w:rFonts w:ascii="Times New Roman" w:eastAsia="Times New Roman" w:hAnsi="Times New Roman" w:cs="Times New Roman"/>
          <w:b/>
          <w:bCs/>
          <w:sz w:val="24"/>
          <w:szCs w:val="24"/>
          <w:lang w:val="bg-BG" w:eastAsia="ar-SA"/>
        </w:rPr>
      </w:pP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 xml:space="preserve">     1. Информацията, съдържаща се в</w:t>
      </w:r>
      <w:r w:rsidR="00225458" w:rsidRPr="00B728C0">
        <w:rPr>
          <w:rFonts w:ascii="Times New Roman" w:eastAsia="Arial" w:hAnsi="Times New Roman" w:cs="Times New Roman"/>
          <w:sz w:val="24"/>
          <w:szCs w:val="24"/>
          <w:lang w:val="bg-BG" w:eastAsia="ar-SA"/>
        </w:rPr>
        <w:t>………………………………………………………………..</w:t>
      </w:r>
      <w:r w:rsidRPr="00B728C0">
        <w:rPr>
          <w:rFonts w:ascii="Times New Roman" w:eastAsia="Arial" w:hAnsi="Times New Roman" w:cs="Times New Roman"/>
          <w:sz w:val="24"/>
          <w:szCs w:val="24"/>
          <w:lang w:eastAsia="ar-SA"/>
        </w:rPr>
        <w:t xml:space="preserve"> .............................................</w:t>
      </w:r>
      <w:r w:rsidRPr="00B728C0">
        <w:rPr>
          <w:rFonts w:ascii="Times New Roman" w:eastAsia="Arial" w:hAnsi="Times New Roman" w:cs="Times New Roman"/>
          <w:sz w:val="24"/>
          <w:szCs w:val="24"/>
          <w:lang w:val="bg-BG" w:eastAsia="ar-SA"/>
        </w:rPr>
        <w:t>..........</w:t>
      </w:r>
      <w:r w:rsidRPr="00B728C0">
        <w:rPr>
          <w:rFonts w:ascii="Times New Roman" w:eastAsia="Arial" w:hAnsi="Times New Roman" w:cs="Times New Roman"/>
          <w:sz w:val="24"/>
          <w:szCs w:val="24"/>
          <w:lang w:eastAsia="ar-SA"/>
        </w:rPr>
        <w:t>..........................................................</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val="bg-BG" w:eastAsia="ar-SA"/>
        </w:rPr>
        <w:tab/>
      </w:r>
      <w:r w:rsidRPr="00B728C0">
        <w:rPr>
          <w:rFonts w:ascii="Times New Roman" w:eastAsia="Arial" w:hAnsi="Times New Roman" w:cs="Times New Roman"/>
          <w:sz w:val="24"/>
          <w:szCs w:val="24"/>
          <w:lang w:val="bg-BG" w:eastAsia="ar-SA"/>
        </w:rPr>
        <w:tab/>
      </w:r>
      <w:r w:rsidRPr="00B728C0">
        <w:rPr>
          <w:rFonts w:ascii="Times New Roman" w:eastAsia="Arial" w:hAnsi="Times New Roman" w:cs="Times New Roman"/>
          <w:sz w:val="24"/>
          <w:szCs w:val="24"/>
          <w:lang w:val="bg-BG" w:eastAsia="ar-SA"/>
        </w:rPr>
        <w:tab/>
      </w:r>
      <w:r w:rsidRPr="00B728C0">
        <w:rPr>
          <w:rFonts w:ascii="Times New Roman" w:eastAsia="Arial" w:hAnsi="Times New Roman" w:cs="Times New Roman"/>
          <w:i/>
          <w:iCs/>
          <w:sz w:val="24"/>
          <w:szCs w:val="24"/>
          <w:lang w:eastAsia="ar-SA"/>
        </w:rPr>
        <w:t>(посочват се конкретна част/части от техническото предложение)</w:t>
      </w:r>
    </w:p>
    <w:p w:rsidR="00D96899" w:rsidRPr="00B728C0"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B728C0">
        <w:rPr>
          <w:rFonts w:ascii="Times New Roman" w:eastAsia="Times New Roman" w:hAnsi="Times New Roman" w:cs="Times New Roman"/>
          <w:sz w:val="24"/>
          <w:szCs w:val="24"/>
          <w:lang w:val="bg-BG" w:eastAsia="ar-SA"/>
        </w:rPr>
        <w:t>от техническото ни предложение, да се счита за конфиденциална, тъй като съдържа технически и/или търговски тайни (вярното се подчертава).</w:t>
      </w:r>
    </w:p>
    <w:p w:rsidR="00D96899" w:rsidRPr="00B728C0" w:rsidRDefault="00D96899" w:rsidP="00D96899">
      <w:pPr>
        <w:suppressAutoHyphens/>
        <w:spacing w:after="0" w:line="240" w:lineRule="auto"/>
        <w:jc w:val="both"/>
        <w:rPr>
          <w:rFonts w:ascii="Times New Roman" w:eastAsia="Times New Roman" w:hAnsi="Times New Roman" w:cs="Times New Roman"/>
          <w:sz w:val="24"/>
          <w:szCs w:val="24"/>
          <w:lang w:val="bg-BG" w:eastAsia="ar-SA"/>
        </w:rPr>
      </w:pPr>
      <w:r w:rsidRPr="00B728C0">
        <w:rPr>
          <w:rFonts w:ascii="Times New Roman" w:eastAsia="Times New Roman" w:hAnsi="Times New Roman" w:cs="Times New Roman"/>
          <w:sz w:val="24"/>
          <w:szCs w:val="24"/>
          <w:lang w:val="bg-BG" w:eastAsia="ar-SA"/>
        </w:rPr>
        <w:t xml:space="preserve">     2. Не бихме желали информацията по т. 1 да бъде разкривана от ВЪЗЛОЖИТЕЛЯ, освен в предвидените от закона случаи.</w:t>
      </w:r>
    </w:p>
    <w:p w:rsidR="00D96899" w:rsidRPr="00B728C0" w:rsidRDefault="00D96899" w:rsidP="00D96899">
      <w:pPr>
        <w:suppressAutoHyphens/>
        <w:spacing w:after="0" w:line="240" w:lineRule="auto"/>
        <w:rPr>
          <w:rFonts w:ascii="Times New Roman" w:eastAsia="Times New Roman" w:hAnsi="Times New Roman" w:cs="Times New Roman"/>
          <w:sz w:val="24"/>
          <w:szCs w:val="24"/>
          <w:lang w:val="bg-BG" w:eastAsia="ar-SA"/>
        </w:rPr>
      </w:pPr>
    </w:p>
    <w:p w:rsidR="00D96899" w:rsidRPr="00B728C0"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B728C0">
        <w:rPr>
          <w:rFonts w:ascii="Times New Roman" w:eastAsia="Times New Roman" w:hAnsi="Times New Roman" w:cs="Times New Roman"/>
          <w:b/>
          <w:bCs/>
          <w:sz w:val="24"/>
          <w:szCs w:val="24"/>
          <w:lang w:val="bg-BG" w:eastAsia="ar-SA"/>
        </w:rPr>
        <w:tab/>
        <w:t xml:space="preserve">Известна ми е отговорността по чл. 313 от НК за посочване на неверни данни.             </w:t>
      </w:r>
    </w:p>
    <w:p w:rsidR="00D96899" w:rsidRPr="00B728C0" w:rsidRDefault="00D96899" w:rsidP="00D96899">
      <w:pPr>
        <w:suppressAutoHyphens/>
        <w:spacing w:after="0" w:line="240" w:lineRule="auto"/>
        <w:rPr>
          <w:rFonts w:ascii="Times New Roman" w:eastAsia="Times New Roman" w:hAnsi="Times New Roman" w:cs="Times New Roman"/>
          <w:b/>
          <w:bCs/>
          <w:sz w:val="24"/>
          <w:szCs w:val="24"/>
          <w:lang w:val="bg-BG" w:eastAsia="ar-SA"/>
        </w:rPr>
      </w:pPr>
      <w:r w:rsidRPr="00B728C0">
        <w:rPr>
          <w:rFonts w:ascii="Times New Roman" w:eastAsia="Times New Roman" w:hAnsi="Times New Roman" w:cs="Times New Roman"/>
          <w:b/>
          <w:bCs/>
          <w:sz w:val="24"/>
          <w:szCs w:val="24"/>
          <w:lang w:val="bg-BG" w:eastAsia="ar-SA"/>
        </w:rPr>
        <w:tab/>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 .......................................</w:t>
      </w:r>
    </w:p>
    <w:p w:rsidR="00D96899" w:rsidRPr="00B728C0" w:rsidRDefault="00D96899" w:rsidP="00D96899">
      <w:pPr>
        <w:suppressAutoHyphens/>
        <w:spacing w:after="0" w:line="240" w:lineRule="auto"/>
        <w:jc w:val="both"/>
        <w:rPr>
          <w:rFonts w:ascii="Times New Roman" w:eastAsia="Arial" w:hAnsi="Times New Roman" w:cs="Times New Roman"/>
          <w:sz w:val="24"/>
          <w:szCs w:val="24"/>
          <w:lang w:eastAsia="ar-SA"/>
        </w:rPr>
      </w:pPr>
      <w:r w:rsidRPr="00B728C0">
        <w:rPr>
          <w:rFonts w:ascii="Times New Roman" w:eastAsia="Arial" w:hAnsi="Times New Roman" w:cs="Times New Roman"/>
          <w:sz w:val="24"/>
          <w:szCs w:val="24"/>
          <w:lang w:eastAsia="ar-SA"/>
        </w:rPr>
        <w:tab/>
        <w:t>Дата</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t xml:space="preserve">Име и фамилия  </w:t>
      </w:r>
      <w:r w:rsidRPr="00B728C0">
        <w:rPr>
          <w:rFonts w:ascii="Times New Roman" w:eastAsia="Arial" w:hAnsi="Times New Roman" w:cs="Times New Roman"/>
          <w:sz w:val="24"/>
          <w:szCs w:val="24"/>
          <w:lang w:eastAsia="ar-SA"/>
        </w:rPr>
        <w:tab/>
      </w:r>
      <w:r w:rsidRPr="00B728C0">
        <w:rPr>
          <w:rFonts w:ascii="Times New Roman" w:eastAsia="Arial" w:hAnsi="Times New Roman" w:cs="Times New Roman"/>
          <w:sz w:val="24"/>
          <w:szCs w:val="24"/>
          <w:lang w:eastAsia="ar-SA"/>
        </w:rPr>
        <w:tab/>
        <w:t xml:space="preserve">              Подпис на лицето (и печат)</w:t>
      </w:r>
    </w:p>
    <w:p w:rsidR="00D96899" w:rsidRPr="00B728C0" w:rsidRDefault="00D96899" w:rsidP="00D96899">
      <w:pPr>
        <w:suppressAutoHyphens/>
        <w:spacing w:after="0" w:line="240" w:lineRule="auto"/>
        <w:jc w:val="right"/>
        <w:rPr>
          <w:rFonts w:ascii="Cambria" w:eastAsia="Arial" w:hAnsi="Cambria" w:cs="Calibri"/>
          <w:i/>
          <w:iCs/>
          <w:color w:val="0070C0"/>
          <w:sz w:val="24"/>
          <w:szCs w:val="24"/>
          <w:lang w:val="bg-BG" w:eastAsia="ar-SA"/>
        </w:rPr>
      </w:pPr>
    </w:p>
    <w:p w:rsidR="00D96899" w:rsidRPr="00B728C0" w:rsidRDefault="00D96899" w:rsidP="00D96899">
      <w:pPr>
        <w:suppressAutoHyphens/>
        <w:spacing w:after="0" w:line="240" w:lineRule="auto"/>
        <w:jc w:val="right"/>
        <w:rPr>
          <w:rFonts w:ascii="Cambria" w:eastAsia="Arial" w:hAnsi="Cambria" w:cs="Calibri"/>
          <w:i/>
          <w:iCs/>
          <w:color w:val="0070C0"/>
          <w:sz w:val="24"/>
          <w:szCs w:val="24"/>
          <w:lang w:val="bg-BG" w:eastAsia="ar-SA"/>
        </w:rPr>
      </w:pPr>
    </w:p>
    <w:p w:rsidR="00D96899" w:rsidRPr="00B728C0" w:rsidRDefault="00225458" w:rsidP="00225458">
      <w:pPr>
        <w:suppressAutoHyphens/>
        <w:spacing w:after="0" w:line="240" w:lineRule="auto"/>
        <w:rPr>
          <w:rFonts w:ascii="Cambria" w:eastAsia="Arial" w:hAnsi="Cambria" w:cs="Calibri"/>
          <w:i/>
          <w:iCs/>
          <w:sz w:val="24"/>
          <w:szCs w:val="24"/>
          <w:lang w:val="bg-BG" w:eastAsia="ar-SA"/>
        </w:rPr>
      </w:pPr>
      <w:r w:rsidRPr="00B728C0">
        <w:rPr>
          <w:rFonts w:ascii="Cambria" w:eastAsia="Arial" w:hAnsi="Cambria" w:cs="Calibri"/>
          <w:i/>
          <w:iCs/>
          <w:sz w:val="24"/>
          <w:szCs w:val="24"/>
          <w:lang w:val="bg-BG" w:eastAsia="ar-SA"/>
        </w:rPr>
        <w:t>-------------------------------</w:t>
      </w:r>
      <w:r w:rsidR="00D96899" w:rsidRPr="00B728C0">
        <w:rPr>
          <w:rFonts w:ascii="Cambria" w:eastAsia="Arial" w:hAnsi="Cambria" w:cs="Calibri"/>
          <w:i/>
          <w:iCs/>
          <w:sz w:val="24"/>
          <w:szCs w:val="24"/>
          <w:lang w:val="bg-BG" w:eastAsia="ar-SA"/>
        </w:rPr>
        <w:t>–––––––––––––––––––––––––––––––––––––––––––––––––––––––––––––––––––––––––––––––––––––––</w:t>
      </w:r>
    </w:p>
    <w:p w:rsidR="00D96899" w:rsidRPr="00B728C0" w:rsidRDefault="00D96899" w:rsidP="00D96899">
      <w:pPr>
        <w:autoSpaceDE w:val="0"/>
        <w:autoSpaceDN w:val="0"/>
        <w:adjustRightInd w:val="0"/>
        <w:spacing w:after="0" w:line="240" w:lineRule="auto"/>
        <w:rPr>
          <w:rFonts w:ascii="Cambria" w:eastAsia="Times New Roman" w:hAnsi="Cambria" w:cs="Times New Roman"/>
          <w:i/>
          <w:iCs/>
          <w:color w:val="0070C0"/>
          <w:sz w:val="24"/>
          <w:szCs w:val="24"/>
          <w:lang w:val="bg-BG" w:eastAsia="ar-SA"/>
        </w:rPr>
      </w:pPr>
      <w:r w:rsidRPr="00B728C0">
        <w:rPr>
          <w:rFonts w:ascii="Cambria" w:eastAsia="Times New Roman" w:hAnsi="Cambria" w:cs="TimesNewRomanUnicode"/>
          <w:i/>
          <w:sz w:val="24"/>
          <w:szCs w:val="24"/>
          <w:lang w:val="bg-BG"/>
        </w:rPr>
        <w:t>Съгласно ч</w:t>
      </w:r>
      <w:r w:rsidRPr="00B728C0">
        <w:rPr>
          <w:rFonts w:ascii="Cambria" w:eastAsia="Times New Roman" w:hAnsi="Cambria" w:cs="TimesNewRomanUnicode"/>
          <w:i/>
          <w:sz w:val="24"/>
          <w:szCs w:val="24"/>
        </w:rPr>
        <w:t xml:space="preserve">л. </w:t>
      </w:r>
      <w:r w:rsidRPr="00B728C0">
        <w:rPr>
          <w:rFonts w:ascii="Cambria" w:eastAsia="Times New Roman" w:hAnsi="Cambria" w:cs="Times New Roman"/>
          <w:i/>
          <w:sz w:val="24"/>
          <w:szCs w:val="24"/>
        </w:rPr>
        <w:t>102</w:t>
      </w:r>
      <w:r w:rsidRPr="00B728C0">
        <w:rPr>
          <w:rFonts w:ascii="Cambria" w:eastAsia="Times New Roman" w:hAnsi="Cambria" w:cs="Times New Roman"/>
          <w:i/>
          <w:sz w:val="24"/>
          <w:szCs w:val="24"/>
          <w:lang w:val="bg-BG"/>
        </w:rPr>
        <w:t xml:space="preserve">, ал. 1 от ЗОП </w:t>
      </w:r>
      <w:r w:rsidRPr="00B728C0">
        <w:rPr>
          <w:rFonts w:ascii="Cambria" w:eastAsia="Times New Roman" w:hAnsi="Cambria" w:cs="TimesNewRomanUnicode"/>
          <w:i/>
          <w:sz w:val="24"/>
          <w:szCs w:val="24"/>
        </w:rPr>
        <w:t xml:space="preserve">участниците могат да посочват </w:t>
      </w:r>
      <w:r w:rsidRPr="00B728C0">
        <w:rPr>
          <w:rFonts w:ascii="Cambria" w:eastAsia="Times New Roman" w:hAnsi="Cambria" w:cs="TimesNewRomanUnicode"/>
          <w:i/>
          <w:sz w:val="24"/>
          <w:szCs w:val="24"/>
          <w:lang w:val="bg-BG"/>
        </w:rPr>
        <w:t xml:space="preserve">в </w:t>
      </w:r>
      <w:r w:rsidRPr="00B728C0">
        <w:rPr>
          <w:rFonts w:ascii="Cambria" w:eastAsia="Times New Roman" w:hAnsi="Cambria" w:cs="TimesNewRomanUnicode"/>
          <w:i/>
          <w:sz w:val="24"/>
          <w:szCs w:val="24"/>
        </w:rPr>
        <w:t>офертите си информация, която смятат за конфиденциална във връзка с наличието на търговска</w:t>
      </w:r>
      <w:r w:rsidRPr="00B728C0">
        <w:rPr>
          <w:rFonts w:ascii="Cambria" w:eastAsia="Times New Roman" w:hAnsi="Cambria" w:cs="TimesNewRomanUnicode"/>
          <w:i/>
          <w:sz w:val="24"/>
          <w:szCs w:val="24"/>
          <w:lang w:val="bg-BG"/>
        </w:rPr>
        <w:t xml:space="preserve"> </w:t>
      </w:r>
      <w:r w:rsidRPr="00B728C0">
        <w:rPr>
          <w:rFonts w:ascii="Cambria" w:eastAsia="Times New Roman" w:hAnsi="Cambria" w:cs="TimesNewRomanUnicode"/>
          <w:i/>
          <w:sz w:val="24"/>
          <w:szCs w:val="24"/>
        </w:rPr>
        <w:t>тайна. Участниците не могат да се позовават на конфиденциалност по отношение на</w:t>
      </w:r>
      <w:r w:rsidRPr="00B728C0">
        <w:rPr>
          <w:rFonts w:ascii="Cambria" w:eastAsia="Times New Roman" w:hAnsi="Cambria" w:cs="TimesNewRomanUnicode"/>
          <w:i/>
          <w:sz w:val="24"/>
          <w:szCs w:val="24"/>
          <w:lang w:val="bg-BG"/>
        </w:rPr>
        <w:t xml:space="preserve"> </w:t>
      </w:r>
      <w:r w:rsidRPr="00B728C0">
        <w:rPr>
          <w:rFonts w:ascii="Cambria" w:eastAsia="Times New Roman" w:hAnsi="Cambria" w:cs="TimesNewRomanUnicode"/>
          <w:i/>
          <w:sz w:val="24"/>
          <w:szCs w:val="24"/>
        </w:rPr>
        <w:t>предложенията от офертите им, които подлежат на оценка</w:t>
      </w:r>
      <w:r w:rsidRPr="00B728C0">
        <w:rPr>
          <w:rFonts w:ascii="Cambria" w:eastAsia="Times New Roman" w:hAnsi="Cambria" w:cs="TimesNewRomanUnicode"/>
          <w:i/>
          <w:sz w:val="24"/>
          <w:szCs w:val="24"/>
          <w:lang w:val="bg-BG"/>
        </w:rPr>
        <w:t>, съгласно ч</w:t>
      </w:r>
      <w:r w:rsidRPr="00B728C0">
        <w:rPr>
          <w:rFonts w:ascii="Cambria" w:eastAsia="Times New Roman" w:hAnsi="Cambria" w:cs="TimesNewRomanUnicode"/>
          <w:i/>
          <w:sz w:val="24"/>
          <w:szCs w:val="24"/>
        </w:rPr>
        <w:t xml:space="preserve">л. </w:t>
      </w:r>
      <w:r w:rsidRPr="00B728C0">
        <w:rPr>
          <w:rFonts w:ascii="Cambria" w:eastAsia="Times New Roman" w:hAnsi="Cambria" w:cs="Times New Roman"/>
          <w:i/>
          <w:sz w:val="24"/>
          <w:szCs w:val="24"/>
        </w:rPr>
        <w:t>102</w:t>
      </w:r>
      <w:r w:rsidRPr="00B728C0">
        <w:rPr>
          <w:rFonts w:ascii="Cambria" w:eastAsia="Times New Roman" w:hAnsi="Cambria" w:cs="Times New Roman"/>
          <w:i/>
          <w:sz w:val="24"/>
          <w:szCs w:val="24"/>
          <w:lang w:val="bg-BG"/>
        </w:rPr>
        <w:t>, ал. 2 от ЗОП</w:t>
      </w:r>
      <w:r w:rsidRPr="00B728C0">
        <w:rPr>
          <w:rFonts w:ascii="Cambria" w:eastAsia="Times New Roman" w:hAnsi="Cambria" w:cs="TimesNewRomanUnicode"/>
          <w:i/>
          <w:sz w:val="24"/>
          <w:szCs w:val="24"/>
          <w:lang w:val="bg-BG"/>
        </w:rPr>
        <w:t xml:space="preserve"> </w:t>
      </w:r>
      <w:r w:rsidRPr="00B728C0">
        <w:rPr>
          <w:rFonts w:ascii="Cambria" w:eastAsia="Times New Roman" w:hAnsi="Cambria" w:cs="TimesNewRomanUnicode"/>
          <w:i/>
          <w:sz w:val="24"/>
          <w:szCs w:val="24"/>
        </w:rPr>
        <w:t>.</w:t>
      </w:r>
    </w:p>
    <w:p w:rsidR="00D96899" w:rsidRPr="00B728C0" w:rsidRDefault="00D96899" w:rsidP="00D96899">
      <w:pPr>
        <w:suppressAutoHyphens/>
        <w:spacing w:after="0" w:line="240" w:lineRule="auto"/>
        <w:jc w:val="right"/>
        <w:rPr>
          <w:rFonts w:ascii="Cambria" w:eastAsia="Arial" w:hAnsi="Cambria" w:cs="Calibri"/>
          <w:i/>
          <w:iCs/>
          <w:color w:val="0070C0"/>
          <w:sz w:val="24"/>
          <w:szCs w:val="24"/>
          <w:lang w:eastAsia="ar-SA"/>
        </w:rPr>
      </w:pPr>
    </w:p>
    <w:p w:rsidR="00D96899" w:rsidRPr="00B728C0" w:rsidRDefault="00D96899" w:rsidP="00D96899">
      <w:pPr>
        <w:keepNext/>
        <w:widowControl w:val="0"/>
        <w:suppressAutoHyphens/>
        <w:spacing w:after="0" w:line="240" w:lineRule="auto"/>
        <w:jc w:val="both"/>
        <w:rPr>
          <w:rFonts w:ascii="Cambria" w:eastAsia="Times New Roman" w:hAnsi="Cambria" w:cs="Times New Roman"/>
          <w:bCs/>
          <w:sz w:val="24"/>
          <w:szCs w:val="24"/>
          <w:lang w:val="bg-BG" w:eastAsia="ar-SA"/>
        </w:rPr>
      </w:pPr>
      <w:r w:rsidRPr="00B728C0">
        <w:rPr>
          <w:rFonts w:ascii="Cambria" w:eastAsia="Times New Roman" w:hAnsi="Cambria" w:cs="Times New Roman"/>
          <w:bCs/>
          <w:sz w:val="24"/>
          <w:szCs w:val="24"/>
          <w:lang w:val="bg-BG" w:eastAsia="ar-SA"/>
        </w:rPr>
        <w:t>–––––––––––––––––––––––––––––––––––––––––––––––––––––––––––––––––––––––––––––––––––––––––––––––––––––––––––</w:t>
      </w:r>
    </w:p>
    <w:p w:rsidR="00D96899" w:rsidRPr="00B728C0" w:rsidRDefault="00D96899" w:rsidP="00D96899">
      <w:pPr>
        <w:keepNext/>
        <w:widowControl w:val="0"/>
        <w:suppressAutoHyphens/>
        <w:spacing w:after="0" w:line="240" w:lineRule="auto"/>
        <w:ind w:firstLine="284"/>
        <w:jc w:val="both"/>
        <w:rPr>
          <w:rFonts w:ascii="Cambria" w:eastAsia="Times New Roman" w:hAnsi="Cambria" w:cs="Times New Roman"/>
          <w:bCs/>
          <w:i/>
          <w:sz w:val="24"/>
          <w:szCs w:val="24"/>
          <w:lang w:val="bg-BG" w:eastAsia="ar-SA"/>
        </w:rPr>
      </w:pPr>
      <w:r w:rsidRPr="00B728C0">
        <w:rPr>
          <w:rFonts w:ascii="Cambria" w:eastAsia="Times New Roman" w:hAnsi="Cambria" w:cs="Times New Roman"/>
          <w:bCs/>
          <w:sz w:val="24"/>
          <w:szCs w:val="24"/>
          <w:lang w:val="bg-BG" w:eastAsia="ar-SA"/>
        </w:rPr>
        <w:t>*</w:t>
      </w:r>
      <w:r w:rsidRPr="00B728C0">
        <w:rPr>
          <w:rFonts w:ascii="Cambria" w:eastAsia="Times New Roman" w:hAnsi="Cambria" w:cs="Times New Roman"/>
          <w:bCs/>
          <w:i/>
          <w:sz w:val="24"/>
          <w:szCs w:val="24"/>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Default="00B01295" w:rsidP="00D96899">
      <w:pPr>
        <w:suppressAutoHyphens/>
        <w:spacing w:after="0" w:line="240" w:lineRule="auto"/>
        <w:jc w:val="right"/>
        <w:rPr>
          <w:rFonts w:ascii="Calibri" w:eastAsia="Arial" w:hAnsi="Calibri" w:cs="Calibri"/>
          <w:i/>
          <w:iCs/>
          <w:lang w:val="bg-BG" w:eastAsia="ar-SA"/>
        </w:rPr>
      </w:pPr>
    </w:p>
    <w:p w:rsidR="00B01295" w:rsidRPr="00D96899" w:rsidRDefault="00B01295"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D96899" w:rsidRDefault="00D96899" w:rsidP="00D96899">
      <w:pPr>
        <w:suppressAutoHyphens/>
        <w:spacing w:after="0" w:line="240" w:lineRule="auto"/>
        <w:jc w:val="right"/>
        <w:rPr>
          <w:rFonts w:ascii="Calibri" w:eastAsia="Arial" w:hAnsi="Calibri" w:cs="Calibri"/>
          <w:i/>
          <w:iCs/>
          <w:lang w:val="bg-BG" w:eastAsia="ar-SA"/>
        </w:rPr>
      </w:pPr>
    </w:p>
    <w:p w:rsidR="00D96899" w:rsidRPr="00225458" w:rsidRDefault="00D96899" w:rsidP="00D96899">
      <w:pPr>
        <w:suppressAutoHyphens/>
        <w:spacing w:after="0" w:line="240" w:lineRule="auto"/>
        <w:rPr>
          <w:rFonts w:ascii="Times New Roman" w:eastAsia="Verdana-Bold" w:hAnsi="Times New Roman" w:cs="Times New Roman"/>
          <w:b/>
          <w:bCs/>
          <w:i/>
          <w:sz w:val="24"/>
          <w:szCs w:val="24"/>
          <w:lang w:val="bg-BG" w:eastAsia="ar-SA"/>
        </w:rPr>
        <w:sectPr w:rsidR="00D96899" w:rsidRPr="00225458" w:rsidSect="00B01295">
          <w:footerReference w:type="default" r:id="rId8"/>
          <w:pgSz w:w="11906" w:h="16838"/>
          <w:pgMar w:top="567" w:right="851" w:bottom="709" w:left="1418" w:header="180" w:footer="0" w:gutter="0"/>
          <w:cols w:space="720"/>
          <w:docGrid w:linePitch="360"/>
        </w:sectPr>
      </w:pPr>
    </w:p>
    <w:p w:rsidR="00D96899" w:rsidRPr="007B7F96" w:rsidRDefault="00D96899" w:rsidP="00D96899">
      <w:pPr>
        <w:suppressAutoHyphens/>
        <w:spacing w:after="0" w:line="240" w:lineRule="auto"/>
        <w:jc w:val="right"/>
        <w:rPr>
          <w:rFonts w:ascii="Times New Roman" w:eastAsia="Arial" w:hAnsi="Times New Roman" w:cs="Times New Roman"/>
          <w:i/>
          <w:iCs/>
          <w:lang w:val="bg-BG" w:eastAsia="ar-SA"/>
        </w:rPr>
      </w:pPr>
      <w:r w:rsidRPr="00225458">
        <w:rPr>
          <w:rFonts w:ascii="Times New Roman" w:eastAsia="Arial" w:hAnsi="Times New Roman" w:cs="Times New Roman"/>
          <w:i/>
          <w:iCs/>
          <w:lang w:eastAsia="ar-SA"/>
        </w:rPr>
        <w:lastRenderedPageBreak/>
        <w:t>образец №</w:t>
      </w:r>
      <w:r w:rsidR="007B7F96">
        <w:rPr>
          <w:rFonts w:ascii="Times New Roman" w:eastAsia="Arial" w:hAnsi="Times New Roman" w:cs="Times New Roman"/>
          <w:i/>
          <w:iCs/>
          <w:lang w:val="bg-BG" w:eastAsia="ar-SA"/>
        </w:rPr>
        <w:t>9</w:t>
      </w:r>
    </w:p>
    <w:p w:rsidR="00D96899" w:rsidRPr="00225458" w:rsidRDefault="00D96899" w:rsidP="00D96899">
      <w:pPr>
        <w:suppressAutoHyphens/>
        <w:spacing w:after="0" w:line="240" w:lineRule="auto"/>
        <w:jc w:val="center"/>
        <w:rPr>
          <w:rFonts w:ascii="Times New Roman" w:eastAsia="Arial" w:hAnsi="Times New Roman" w:cs="Times New Roman"/>
          <w:b/>
          <w:bCs/>
          <w:sz w:val="28"/>
          <w:szCs w:val="28"/>
          <w:lang w:eastAsia="ar-SA"/>
        </w:rPr>
      </w:pPr>
      <w:r w:rsidRPr="00225458">
        <w:rPr>
          <w:rFonts w:ascii="Times New Roman" w:eastAsia="Arial" w:hAnsi="Times New Roman" w:cs="Times New Roman"/>
          <w:b/>
          <w:bCs/>
          <w:sz w:val="28"/>
          <w:szCs w:val="28"/>
          <w:lang w:eastAsia="ar-SA"/>
        </w:rPr>
        <w:t>ЦЕНОВО ПРЕДЛОЖЕНИЕ</w:t>
      </w:r>
    </w:p>
    <w:p w:rsidR="00D96899" w:rsidRPr="00225458" w:rsidRDefault="00D96899" w:rsidP="00E24ADC">
      <w:pPr>
        <w:suppressAutoHyphens/>
        <w:spacing w:after="0" w:line="240" w:lineRule="auto"/>
        <w:ind w:left="993" w:right="678"/>
        <w:jc w:val="both"/>
        <w:rPr>
          <w:rFonts w:ascii="Times New Roman" w:eastAsia="Arial" w:hAnsi="Times New Roman" w:cs="Times New Roman"/>
          <w:b/>
          <w:bCs/>
          <w:lang w:eastAsia="ar-SA"/>
        </w:rPr>
      </w:pP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p>
    <w:p w:rsidR="00D96899" w:rsidRPr="00225458" w:rsidRDefault="00D96899" w:rsidP="00E24ADC">
      <w:pPr>
        <w:suppressAutoHyphens/>
        <w:spacing w:after="0" w:line="240" w:lineRule="auto"/>
        <w:ind w:left="993" w:right="678" w:firstLine="709"/>
        <w:jc w:val="both"/>
        <w:rPr>
          <w:rFonts w:ascii="Times New Roman" w:eastAsia="Times New Roman" w:hAnsi="Times New Roman" w:cs="Times New Roman"/>
          <w:bCs/>
          <w:i/>
          <w:sz w:val="24"/>
          <w:szCs w:val="24"/>
          <w:u w:val="single"/>
          <w:lang w:val="bg-BG" w:eastAsia="ar-SA"/>
        </w:rPr>
      </w:pPr>
      <w:r w:rsidRPr="00225458">
        <w:rPr>
          <w:rFonts w:ascii="Times New Roman" w:eastAsia="Arial" w:hAnsi="Times New Roman" w:cs="Times New Roman"/>
          <w:sz w:val="24"/>
          <w:szCs w:val="24"/>
          <w:lang w:val="bg-BG" w:eastAsia="ar-SA"/>
        </w:rPr>
        <w:t xml:space="preserve">Долуподписаният/ната ....................................................................................................................... с лична карта № ........................, издадена на .................... от ........................, с ЕГН ..........................., в качеството ми на ..............................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участник в открита процедура по ЗОП за възлагане на обществена поръчка с предмет: </w:t>
      </w:r>
      <w:r w:rsidR="00B43E8C" w:rsidRPr="00B43E8C">
        <w:rPr>
          <w:rFonts w:ascii="Times New Roman" w:eastAsia="Arial" w:hAnsi="Times New Roman" w:cs="Times New Roman"/>
          <w:b/>
          <w:sz w:val="24"/>
          <w:szCs w:val="24"/>
          <w:lang w:eastAsia="ar-SA"/>
        </w:rPr>
        <w:t>„Доставка чрез покупка на хранителни продукти за нуждите на детска градина гр.Земен, СУ „Св.св.Кирил и Методий“ – гр.Земен  и социални заведения на общинска бюджетна издръжка на територията на община Земен“</w:t>
      </w:r>
    </w:p>
    <w:p w:rsidR="00D96899" w:rsidRPr="00225458" w:rsidRDefault="00D96899" w:rsidP="00E24ADC">
      <w:pPr>
        <w:suppressAutoHyphens/>
        <w:spacing w:after="0" w:line="240" w:lineRule="auto"/>
        <w:ind w:left="993" w:right="678" w:firstLine="709"/>
        <w:jc w:val="both"/>
        <w:rPr>
          <w:rFonts w:ascii="Times New Roman" w:eastAsia="Calibri" w:hAnsi="Times New Roman" w:cs="Times New Roman"/>
          <w:b/>
          <w:lang w:val="bg-BG" w:eastAsia="ar-SA"/>
        </w:rPr>
      </w:pPr>
    </w:p>
    <w:p w:rsidR="00D96899" w:rsidRDefault="00D96899" w:rsidP="00E24ADC">
      <w:pPr>
        <w:suppressAutoHyphens/>
        <w:spacing w:after="0" w:line="240" w:lineRule="auto"/>
        <w:ind w:left="993" w:right="678" w:firstLine="709"/>
        <w:jc w:val="both"/>
        <w:rPr>
          <w:rFonts w:ascii="Times New Roman" w:eastAsia="Calibri" w:hAnsi="Times New Roman" w:cs="Times New Roman"/>
          <w:b/>
          <w:lang w:eastAsia="ar-SA"/>
        </w:rPr>
      </w:pPr>
      <w:r w:rsidRPr="00E43FDC">
        <w:rPr>
          <w:rFonts w:ascii="Times New Roman" w:eastAsia="Calibri" w:hAnsi="Times New Roman" w:cs="Times New Roman"/>
          <w:b/>
          <w:sz w:val="24"/>
          <w:szCs w:val="24"/>
          <w:lang w:eastAsia="ar-SA"/>
        </w:rPr>
        <w:t>Ние предлагаме</w:t>
      </w:r>
      <w:r w:rsidRPr="00E43FDC">
        <w:rPr>
          <w:rFonts w:ascii="Times New Roman" w:eastAsia="Calibri" w:hAnsi="Times New Roman" w:cs="Times New Roman"/>
          <w:b/>
          <w:sz w:val="24"/>
          <w:szCs w:val="24"/>
          <w:lang w:val="bg-BG" w:eastAsia="ar-SA"/>
        </w:rPr>
        <w:t xml:space="preserve"> </w:t>
      </w:r>
      <w:r w:rsidRPr="00E43FDC">
        <w:rPr>
          <w:rFonts w:ascii="Times New Roman" w:eastAsia="Calibri" w:hAnsi="Times New Roman" w:cs="Times New Roman"/>
          <w:b/>
          <w:bCs/>
          <w:lang w:eastAsia="ar-SA"/>
        </w:rPr>
        <w:t>обща</w:t>
      </w:r>
      <w:r w:rsidR="00F96844" w:rsidRPr="00E43FDC">
        <w:rPr>
          <w:rFonts w:ascii="Times New Roman" w:eastAsia="Calibri" w:hAnsi="Times New Roman" w:cs="Times New Roman"/>
          <w:b/>
          <w:bCs/>
          <w:lang w:val="bg-BG" w:eastAsia="ar-SA"/>
        </w:rPr>
        <w:t xml:space="preserve"> прогнозна</w:t>
      </w:r>
      <w:r w:rsidRPr="00E43FDC">
        <w:rPr>
          <w:rFonts w:ascii="Times New Roman" w:eastAsia="Calibri" w:hAnsi="Times New Roman" w:cs="Times New Roman"/>
          <w:b/>
          <w:bCs/>
          <w:lang w:eastAsia="ar-SA"/>
        </w:rPr>
        <w:t xml:space="preserve"> цена за изпълнение</w:t>
      </w:r>
      <w:r w:rsidR="00F96844" w:rsidRPr="00E43FDC">
        <w:rPr>
          <w:rFonts w:ascii="Times New Roman" w:eastAsia="Calibri" w:hAnsi="Times New Roman" w:cs="Times New Roman"/>
          <w:b/>
          <w:bCs/>
          <w:lang w:val="bg-BG" w:eastAsia="ar-SA"/>
        </w:rPr>
        <w:t xml:space="preserve"> (на база заложените прогнозни количества за доставка)</w:t>
      </w:r>
      <w:r w:rsidRPr="00E43FDC">
        <w:rPr>
          <w:rFonts w:ascii="Times New Roman" w:eastAsia="Arial" w:hAnsi="Times New Roman" w:cs="Times New Roman"/>
          <w:b/>
          <w:i/>
          <w:iCs/>
          <w:sz w:val="24"/>
          <w:szCs w:val="24"/>
          <w:lang w:val="bg-BG" w:eastAsia="ar-SA"/>
        </w:rPr>
        <w:t xml:space="preserve"> </w:t>
      </w:r>
      <w:r w:rsidRPr="00E43FDC">
        <w:rPr>
          <w:rFonts w:ascii="Times New Roman" w:eastAsia="Calibri" w:hAnsi="Times New Roman" w:cs="Times New Roman"/>
          <w:b/>
          <w:lang w:eastAsia="ar-SA"/>
        </w:rPr>
        <w:t>в размер на ............................................ лева без включен ДДС /словом: …............................/ и ……………………….. лева с ДДС</w:t>
      </w:r>
      <w:r w:rsidRPr="00E43FDC">
        <w:rPr>
          <w:rFonts w:ascii="Times New Roman" w:eastAsia="Calibri" w:hAnsi="Times New Roman" w:cs="Times New Roman"/>
          <w:b/>
          <w:lang w:val="bg-BG" w:eastAsia="ar-SA"/>
        </w:rPr>
        <w:t>/словом:……/</w:t>
      </w:r>
      <w:r w:rsidRPr="00E43FDC">
        <w:rPr>
          <w:rFonts w:ascii="Times New Roman" w:eastAsia="Calibri" w:hAnsi="Times New Roman" w:cs="Times New Roman"/>
          <w:b/>
          <w:lang w:eastAsia="ar-SA"/>
        </w:rPr>
        <w:t xml:space="preserve">, представляваща сбора от </w:t>
      </w:r>
      <w:r w:rsidR="00F96844" w:rsidRPr="00E43FDC">
        <w:rPr>
          <w:rFonts w:ascii="Times New Roman" w:eastAsia="Calibri" w:hAnsi="Times New Roman" w:cs="Times New Roman"/>
          <w:b/>
          <w:lang w:val="bg-BG" w:eastAsia="ar-SA"/>
        </w:rPr>
        <w:t xml:space="preserve">предложените по-долу </w:t>
      </w:r>
      <w:r w:rsidRPr="00E43FDC">
        <w:rPr>
          <w:rFonts w:ascii="Times New Roman" w:eastAsia="Calibri" w:hAnsi="Times New Roman" w:cs="Times New Roman"/>
          <w:b/>
          <w:lang w:eastAsia="ar-SA"/>
        </w:rPr>
        <w:t>единичните цени, както следва:</w:t>
      </w:r>
    </w:p>
    <w:p w:rsidR="00740257" w:rsidRDefault="00740257" w:rsidP="00740257">
      <w:pPr>
        <w:suppressAutoHyphens/>
        <w:spacing w:after="0" w:line="240" w:lineRule="auto"/>
        <w:ind w:left="709" w:right="678"/>
        <w:jc w:val="both"/>
        <w:rPr>
          <w:rFonts w:ascii="Times New Roman" w:eastAsia="Calibri" w:hAnsi="Times New Roman" w:cs="Times New Roman"/>
          <w:b/>
          <w:lang w:val="bg-BG" w:eastAsia="ar-SA"/>
        </w:rPr>
      </w:pPr>
    </w:p>
    <w:tbl>
      <w:tblPr>
        <w:tblW w:w="13812" w:type="dxa"/>
        <w:tblInd w:w="1124" w:type="dxa"/>
        <w:tblCellMar>
          <w:left w:w="70" w:type="dxa"/>
          <w:right w:w="70" w:type="dxa"/>
        </w:tblCellMar>
        <w:tblLook w:val="0000" w:firstRow="0" w:lastRow="0" w:firstColumn="0" w:lastColumn="0" w:noHBand="0" w:noVBand="0"/>
      </w:tblPr>
      <w:tblGrid>
        <w:gridCol w:w="538"/>
        <w:gridCol w:w="3744"/>
        <w:gridCol w:w="1040"/>
        <w:gridCol w:w="1284"/>
        <w:gridCol w:w="1819"/>
        <w:gridCol w:w="1418"/>
        <w:gridCol w:w="2126"/>
        <w:gridCol w:w="1843"/>
      </w:tblGrid>
      <w:tr w:rsidR="00740257" w:rsidRPr="00740257" w:rsidTr="00740257">
        <w:trPr>
          <w:trHeight w:val="435"/>
        </w:trPr>
        <w:tc>
          <w:tcPr>
            <w:tcW w:w="538"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Cs/>
              </w:rPr>
            </w:pPr>
            <w:r w:rsidRPr="00740257">
              <w:rPr>
                <w:rFonts w:ascii="Times New Roman" w:eastAsia="Calibri" w:hAnsi="Times New Roman" w:cs="Times New Roman"/>
                <w:bCs/>
              </w:rPr>
              <w:t>№</w:t>
            </w:r>
          </w:p>
        </w:tc>
        <w:tc>
          <w:tcPr>
            <w:tcW w:w="3744"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 xml:space="preserve"> ХРАНИТЕЛНИ ПРОДУКТИ</w:t>
            </w:r>
          </w:p>
        </w:tc>
        <w:tc>
          <w:tcPr>
            <w:tcW w:w="1040"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rPr>
            </w:pPr>
            <w:r w:rsidRPr="00740257">
              <w:rPr>
                <w:rFonts w:ascii="Times New Roman" w:eastAsia="Calibri" w:hAnsi="Times New Roman" w:cs="Times New Roman"/>
                <w:b/>
                <w:bCs/>
              </w:rPr>
              <w:t>мярка</w:t>
            </w:r>
          </w:p>
        </w:tc>
        <w:tc>
          <w:tcPr>
            <w:tcW w:w="1284"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p>
          <w:p w:rsidR="00740257" w:rsidRP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Общо прогнозно </w:t>
            </w:r>
            <w:r w:rsidRPr="00740257">
              <w:rPr>
                <w:rFonts w:ascii="Times New Roman" w:eastAsia="PMingLiU" w:hAnsi="Times New Roman" w:cs="Times New Roman"/>
                <w:b/>
                <w:lang w:val="bg-BG"/>
              </w:rPr>
              <w:t>количество</w:t>
            </w:r>
          </w:p>
        </w:tc>
        <w:tc>
          <w:tcPr>
            <w:tcW w:w="1819"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740257">
            <w:pPr>
              <w:spacing w:after="0" w:line="276" w:lineRule="auto"/>
              <w:rPr>
                <w:rFonts w:ascii="Times New Roman" w:eastAsia="PMingLiU" w:hAnsi="Times New Roman" w:cs="Times New Roman"/>
                <w:b/>
                <w:lang w:val="bg-BG"/>
              </w:rPr>
            </w:pPr>
            <w:r>
              <w:rPr>
                <w:rFonts w:ascii="Times New Roman" w:eastAsia="PMingLiU" w:hAnsi="Times New Roman" w:cs="Times New Roman"/>
                <w:b/>
                <w:lang w:val="bg-BG"/>
              </w:rPr>
              <w:t>Базова Един. Цена САПИ</w:t>
            </w:r>
          </w:p>
          <w:p w:rsidR="00740257" w:rsidRPr="00740257" w:rsidRDefault="00740257" w:rsidP="00740257">
            <w:pPr>
              <w:spacing w:after="200" w:line="276" w:lineRule="auto"/>
              <w:rPr>
                <w:rFonts w:ascii="Times New Roman" w:eastAsia="PMingLiU" w:hAnsi="Times New Roman" w:cs="Times New Roman"/>
                <w:b/>
              </w:rPr>
            </w:pPr>
            <w:r>
              <w:rPr>
                <w:rFonts w:ascii="Times New Roman" w:eastAsia="PMingLiU" w:hAnsi="Times New Roman" w:cs="Times New Roman"/>
                <w:b/>
                <w:lang w:val="bg-BG"/>
              </w:rPr>
              <w:t>(в лева без ДДС</w:t>
            </w:r>
          </w:p>
        </w:tc>
        <w:tc>
          <w:tcPr>
            <w:tcW w:w="1418"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r>
              <w:rPr>
                <w:rFonts w:ascii="Times New Roman" w:eastAsia="PMingLiU" w:hAnsi="Times New Roman" w:cs="Times New Roman"/>
                <w:b/>
                <w:lang w:val="bg-BG"/>
              </w:rPr>
              <w:t>Предлаган % отстъпка</w:t>
            </w:r>
          </w:p>
        </w:tc>
        <w:tc>
          <w:tcPr>
            <w:tcW w:w="2126"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Предлагана единична цена (в лева без ДДС)</w:t>
            </w:r>
          </w:p>
        </w:tc>
        <w:tc>
          <w:tcPr>
            <w:tcW w:w="1843" w:type="dxa"/>
            <w:tcBorders>
              <w:top w:val="single" w:sz="8" w:space="0" w:color="auto"/>
              <w:left w:val="single" w:sz="8" w:space="0" w:color="auto"/>
              <w:bottom w:val="single" w:sz="4" w:space="0" w:color="auto"/>
              <w:right w:val="single" w:sz="4" w:space="0" w:color="auto"/>
            </w:tcBorders>
            <w:shd w:val="clear" w:color="auto" w:fill="E2EFD9"/>
          </w:tcPr>
          <w:p w:rsidR="00740257" w:rsidRDefault="00740257" w:rsidP="00740257">
            <w:pPr>
              <w:spacing w:after="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Обща цена </w:t>
            </w:r>
          </w:p>
          <w:p w:rsid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(в лева без ДДС)</w:t>
            </w:r>
          </w:p>
        </w:tc>
      </w:tr>
      <w:tr w:rsidR="00740257" w:rsidRPr="00740257" w:rsidTr="00740257">
        <w:trPr>
          <w:trHeight w:val="276"/>
        </w:trPr>
        <w:tc>
          <w:tcPr>
            <w:tcW w:w="538"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І</w:t>
            </w:r>
          </w:p>
        </w:tc>
        <w:tc>
          <w:tcPr>
            <w:tcW w:w="3744"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rPr>
                <w:rFonts w:ascii="Times New Roman" w:eastAsia="Calibri" w:hAnsi="Times New Roman" w:cs="Times New Roman"/>
                <w:b/>
                <w:bCs/>
              </w:rPr>
            </w:pPr>
            <w:r w:rsidRPr="00740257">
              <w:rPr>
                <w:rFonts w:ascii="Times New Roman" w:eastAsia="Calibri" w:hAnsi="Times New Roman" w:cs="Times New Roman"/>
                <w:b/>
                <w:bCs/>
              </w:rPr>
              <w:t>Хлебни изделия</w:t>
            </w:r>
          </w:p>
        </w:tc>
        <w:tc>
          <w:tcPr>
            <w:tcW w:w="1040"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Calibri" w:hAnsi="Times New Roman" w:cs="Times New Roman"/>
                <w:bCs/>
              </w:rPr>
            </w:pPr>
          </w:p>
        </w:tc>
        <w:tc>
          <w:tcPr>
            <w:tcW w:w="1284"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Calibri" w:hAnsi="Times New Roman" w:cs="Times New Roman"/>
                <w:bCs/>
              </w:rPr>
            </w:pPr>
          </w:p>
        </w:tc>
        <w:tc>
          <w:tcPr>
            <w:tcW w:w="1819" w:type="dxa"/>
            <w:tcBorders>
              <w:top w:val="single" w:sz="8" w:space="0" w:color="auto"/>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rPr>
                <w:rFonts w:ascii="Times New Roman" w:eastAsia="Calibri" w:hAnsi="Times New Roman" w:cs="Times New Roman"/>
                <w:bCs/>
              </w:rPr>
            </w:pPr>
          </w:p>
        </w:tc>
        <w:tc>
          <w:tcPr>
            <w:tcW w:w="1418"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Calibri" w:hAnsi="Times New Roman" w:cs="Times New Roman"/>
                <w:bCs/>
              </w:rPr>
            </w:pPr>
          </w:p>
        </w:tc>
        <w:tc>
          <w:tcPr>
            <w:tcW w:w="2126" w:type="dxa"/>
            <w:tcBorders>
              <w:top w:val="single" w:sz="8" w:space="0" w:color="auto"/>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rPr>
                <w:rFonts w:ascii="Times New Roman" w:eastAsia="Calibri" w:hAnsi="Times New Roman" w:cs="Times New Roman"/>
                <w:bCs/>
              </w:rPr>
            </w:pPr>
          </w:p>
        </w:tc>
        <w:tc>
          <w:tcPr>
            <w:tcW w:w="1843"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Calibri" w:hAnsi="Times New Roman" w:cs="Times New Roman"/>
                <w:bCs/>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numPr>
                <w:ilvl w:val="0"/>
                <w:numId w:val="46"/>
              </w:numPr>
              <w:suppressAutoHyphens/>
              <w:spacing w:after="200" w:line="276" w:lineRule="auto"/>
              <w:ind w:left="66" w:firstLine="0"/>
              <w:jc w:val="center"/>
              <w:rPr>
                <w:rFonts w:ascii="Times New Roman" w:eastAsia="Calibri" w:hAnsi="Times New Roman" w:cs="Times New Roman"/>
                <w:b/>
                <w:lang w:val="bg-BG"/>
              </w:rPr>
            </w:pP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rPr>
              <w:t>Хляб “Добруджа” 0.</w:t>
            </w:r>
            <w:r w:rsidRPr="00740257">
              <w:rPr>
                <w:rFonts w:ascii="Times New Roman" w:eastAsia="Calibri" w:hAnsi="Times New Roman" w:cs="Times New Roman"/>
                <w:lang w:val="bg-BG"/>
              </w:rPr>
              <w:t>830</w:t>
            </w:r>
            <w:r w:rsidRPr="00740257">
              <w:rPr>
                <w:rFonts w:ascii="Times New Roman" w:eastAsia="Calibri" w:hAnsi="Times New Roman" w:cs="Times New Roman"/>
              </w:rPr>
              <w:t xml:space="preserve"> </w:t>
            </w:r>
            <w:r w:rsidRPr="00740257">
              <w:rPr>
                <w:rFonts w:ascii="Times New Roman" w:eastAsia="Calibri" w:hAnsi="Times New Roman" w:cs="Times New Roman"/>
                <w:lang w:val="bg-BG"/>
              </w:rPr>
              <w:t>кг</w:t>
            </w:r>
            <w:r w:rsidRPr="00740257">
              <w:rPr>
                <w:rFonts w:ascii="Times New Roman" w:eastAsia="Calibri" w:hAnsi="Times New Roman" w:cs="Times New Roman"/>
              </w:rPr>
              <w:t xml:space="preserve">- </w:t>
            </w:r>
            <w:r w:rsidRPr="00740257">
              <w:rPr>
                <w:rFonts w:ascii="Times New Roman" w:eastAsia="Calibri" w:hAnsi="Times New Roman" w:cs="Times New Roman"/>
                <w:lang w:val="bg-BG"/>
              </w:rPr>
              <w:t>нарязан</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13 200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0" w:line="276" w:lineRule="auto"/>
              <w:rPr>
                <w:rFonts w:ascii="Times New Roman" w:eastAsia="Calibri" w:hAnsi="Times New Roman" w:cs="Times New Roman"/>
              </w:rPr>
            </w:pPr>
            <w:r w:rsidRPr="00740257">
              <w:rPr>
                <w:rFonts w:ascii="Times New Roman" w:eastAsia="Calibri" w:hAnsi="Times New Roman" w:cs="Times New Roman"/>
                <w:lang w:val="bg-BG"/>
              </w:rPr>
              <w:t xml:space="preserve">Хляб”Добруджа”0,650 кг.- </w:t>
            </w:r>
            <w:r w:rsidRPr="00740257">
              <w:rPr>
                <w:rFonts w:ascii="Times New Roman" w:eastAsia="Calibri" w:hAnsi="Times New Roman" w:cs="Times New Roman"/>
                <w:b/>
                <w:lang w:val="bg-BG"/>
              </w:rPr>
              <w:t>утвърден стандарт</w:t>
            </w:r>
            <w:r w:rsidRPr="00740257">
              <w:rPr>
                <w:rFonts w:ascii="Times New Roman" w:eastAsia="Calibri" w:hAnsi="Times New Roman" w:cs="Times New Roman"/>
                <w:lang w:val="bg-BG"/>
              </w:rPr>
              <w:t xml:space="preserve"> или еквивалент</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rPr>
              <w:t xml:space="preserve">1 </w:t>
            </w:r>
            <w:r w:rsidRPr="00740257">
              <w:rPr>
                <w:rFonts w:ascii="Times New Roman" w:eastAsia="PMingLiU" w:hAnsi="Times New Roman" w:cs="Times New Roman"/>
                <w:lang w:val="bg-BG"/>
              </w:rPr>
              <w:t>440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rPr>
            </w:pPr>
          </w:p>
        </w:tc>
      </w:tr>
      <w:tr w:rsidR="00740257" w:rsidRPr="00740257" w:rsidTr="00740257">
        <w:trPr>
          <w:trHeight w:val="679"/>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Хляб „Типов” 0,650 кг. – </w:t>
            </w:r>
            <w:r w:rsidRPr="00740257">
              <w:rPr>
                <w:rFonts w:ascii="Times New Roman" w:eastAsia="Calibri" w:hAnsi="Times New Roman" w:cs="Times New Roman"/>
                <w:b/>
                <w:lang w:val="bg-BG"/>
              </w:rPr>
              <w:t xml:space="preserve">утвърден стандарт </w:t>
            </w:r>
            <w:r w:rsidRPr="00740257">
              <w:rPr>
                <w:rFonts w:ascii="Times New Roman" w:eastAsia="Calibri" w:hAnsi="Times New Roman" w:cs="Times New Roman"/>
                <w:lang w:val="bg-BG"/>
              </w:rPr>
              <w:t>или еквивалент</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 xml:space="preserve">                                    970 </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rPr>
              <w:t>Козунак  0.500</w:t>
            </w:r>
            <w:r w:rsidRPr="00740257">
              <w:rPr>
                <w:rFonts w:ascii="Times New Roman" w:eastAsia="Calibri" w:hAnsi="Times New Roman" w:cs="Times New Roman"/>
                <w:lang w:val="bg-BG"/>
              </w:rPr>
              <w:t xml:space="preserve">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lang w:val="bg-BG"/>
              </w:rPr>
              <w:t>бр</w:t>
            </w:r>
            <w:r w:rsidRPr="00740257">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 xml:space="preserve">60 </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Кори за баница </w:t>
            </w:r>
            <w:r w:rsidRPr="00740257">
              <w:rPr>
                <w:rFonts w:ascii="Times New Roman" w:eastAsia="Calibri" w:hAnsi="Times New Roman" w:cs="Times New Roman"/>
                <w:lang w:val="en-GB"/>
              </w:rPr>
              <w:t xml:space="preserve"> </w:t>
            </w:r>
            <w:r w:rsidRPr="00740257">
              <w:rPr>
                <w:rFonts w:ascii="Times New Roman" w:eastAsia="Calibri" w:hAnsi="Times New Roman" w:cs="Times New Roman"/>
                <w:lang w:val="bg-BG"/>
              </w:rPr>
              <w:t>0.400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lang w:val="bg-BG"/>
              </w:rPr>
              <w:t>бр</w:t>
            </w:r>
            <w:r w:rsidRPr="00740257">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172</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Фиде 0.400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624</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Макарони и др. еквивалентни (спагети, юфка, кус кус</w:t>
            </w:r>
            <w:r w:rsidRPr="00740257">
              <w:rPr>
                <w:rFonts w:ascii="Times New Roman" w:eastAsia="Calibri" w:hAnsi="Times New Roman" w:cs="Times New Roman"/>
              </w:rPr>
              <w:t>)</w:t>
            </w:r>
            <w:r w:rsidRPr="00740257">
              <w:rPr>
                <w:rFonts w:ascii="Times New Roman" w:eastAsia="Calibri" w:hAnsi="Times New Roman" w:cs="Times New Roman"/>
                <w:lang w:val="bg-BG"/>
              </w:rPr>
              <w:t xml:space="preserve"> 0.400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Грис</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ind w:left="66"/>
              <w:jc w:val="center"/>
              <w:rPr>
                <w:rFonts w:ascii="Times New Roman" w:eastAsia="Calibri" w:hAnsi="Times New Roman" w:cs="Times New Roman"/>
                <w:b/>
                <w:bCs/>
              </w:rPr>
            </w:pPr>
            <w:r w:rsidRPr="00740257">
              <w:rPr>
                <w:rFonts w:ascii="Times New Roman" w:eastAsia="Calibri" w:hAnsi="Times New Roman" w:cs="Times New Roman"/>
                <w:b/>
                <w:bCs/>
              </w:rPr>
              <w:t>ІІ</w:t>
            </w:r>
          </w:p>
        </w:tc>
        <w:tc>
          <w:tcPr>
            <w:tcW w:w="3744"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rPr>
                <w:rFonts w:ascii="Times New Roman" w:eastAsia="Calibri" w:hAnsi="Times New Roman" w:cs="Times New Roman"/>
                <w:b/>
                <w:bCs/>
              </w:rPr>
            </w:pPr>
            <w:r w:rsidRPr="00740257">
              <w:rPr>
                <w:rFonts w:ascii="Times New Roman" w:eastAsia="Calibri" w:hAnsi="Times New Roman" w:cs="Times New Roman"/>
                <w:b/>
                <w:bCs/>
                <w:lang w:val="bg-BG"/>
              </w:rPr>
              <w:t>Мляко и м</w:t>
            </w:r>
            <w:r w:rsidRPr="00740257">
              <w:rPr>
                <w:rFonts w:ascii="Times New Roman" w:eastAsia="Calibri" w:hAnsi="Times New Roman" w:cs="Times New Roman"/>
                <w:b/>
                <w:bCs/>
              </w:rPr>
              <w:t>лечни продукти</w:t>
            </w:r>
          </w:p>
        </w:tc>
        <w:tc>
          <w:tcPr>
            <w:tcW w:w="1040"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center"/>
              <w:rPr>
                <w:rFonts w:ascii="Times New Roman" w:eastAsia="Calibri" w:hAnsi="Times New Roman" w:cs="Times New Roman"/>
                <w:b/>
              </w:rPr>
            </w:pPr>
          </w:p>
        </w:tc>
        <w:tc>
          <w:tcPr>
            <w:tcW w:w="1284" w:type="dxa"/>
            <w:tcBorders>
              <w:top w:val="nil"/>
              <w:left w:val="single" w:sz="8" w:space="0" w:color="auto"/>
              <w:bottom w:val="single" w:sz="4" w:space="0" w:color="auto"/>
              <w:right w:val="single" w:sz="4" w:space="0" w:color="auto"/>
            </w:tcBorders>
            <w:shd w:val="clear" w:color="auto" w:fill="E2EFD9"/>
            <w:vAlign w:val="center"/>
          </w:tcPr>
          <w:p w:rsidR="00740257" w:rsidRPr="00740257" w:rsidRDefault="00740257" w:rsidP="00740257">
            <w:pPr>
              <w:spacing w:after="200" w:line="276" w:lineRule="auto"/>
              <w:jc w:val="right"/>
              <w:rPr>
                <w:rFonts w:ascii="Times New Roman" w:eastAsia="Calibri" w:hAnsi="Times New Roman" w:cs="Times New Roman"/>
                <w:b/>
              </w:rPr>
            </w:pPr>
          </w:p>
        </w:tc>
        <w:tc>
          <w:tcPr>
            <w:tcW w:w="1819"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418"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2126"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843"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rPr>
              <w:t xml:space="preserve">Кисело мляко </w:t>
            </w:r>
            <w:r w:rsidRPr="00740257">
              <w:rPr>
                <w:rFonts w:ascii="Times New Roman" w:eastAsia="Calibri" w:hAnsi="Times New Roman" w:cs="Times New Roman"/>
                <w:lang w:val="bg-BG"/>
              </w:rPr>
              <w:t xml:space="preserve"> </w:t>
            </w:r>
            <w:r w:rsidRPr="00740257">
              <w:rPr>
                <w:rFonts w:ascii="Times New Roman" w:eastAsia="Calibri" w:hAnsi="Times New Roman" w:cs="Times New Roman"/>
              </w:rPr>
              <w:t>2%</w:t>
            </w:r>
            <w:r w:rsidRPr="00740257">
              <w:rPr>
                <w:rFonts w:ascii="Times New Roman" w:eastAsia="Calibri" w:hAnsi="Times New Roman" w:cs="Times New Roman"/>
                <w:lang w:val="bg-BG"/>
              </w:rPr>
              <w:t xml:space="preserve"> масленост - 0,400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3 000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both"/>
              <w:rPr>
                <w:rFonts w:ascii="Times New Roman" w:eastAsia="Calibri" w:hAnsi="Times New Roman" w:cs="Times New Roman"/>
                <w:lang w:val="bg-BG"/>
              </w:rPr>
            </w:pPr>
            <w:r w:rsidRPr="00740257">
              <w:rPr>
                <w:rFonts w:ascii="Times New Roman" w:eastAsia="Calibri" w:hAnsi="Times New Roman" w:cs="Times New Roman"/>
              </w:rPr>
              <w:t xml:space="preserve">Кисело мляко </w:t>
            </w:r>
            <w:r w:rsidRPr="00740257">
              <w:rPr>
                <w:rFonts w:ascii="Times New Roman" w:eastAsia="Calibri" w:hAnsi="Times New Roman" w:cs="Times New Roman"/>
                <w:lang w:val="bg-BG"/>
              </w:rPr>
              <w:t xml:space="preserve"> 2</w:t>
            </w:r>
            <w:r w:rsidRPr="00740257">
              <w:rPr>
                <w:rFonts w:ascii="Times New Roman" w:eastAsia="Calibri" w:hAnsi="Times New Roman" w:cs="Times New Roman"/>
              </w:rPr>
              <w:t>%</w:t>
            </w:r>
            <w:r w:rsidRPr="00740257">
              <w:rPr>
                <w:rFonts w:ascii="Times New Roman" w:eastAsia="Calibri" w:hAnsi="Times New Roman" w:cs="Times New Roman"/>
                <w:lang w:val="bg-BG"/>
              </w:rPr>
              <w:t xml:space="preserve"> масленост - 0,400 кг </w:t>
            </w:r>
            <w:r w:rsidRPr="00740257">
              <w:rPr>
                <w:rFonts w:ascii="Times New Roman" w:eastAsia="Calibri" w:hAnsi="Times New Roman" w:cs="Times New Roman"/>
                <w:b/>
                <w:lang w:val="bg-BG"/>
              </w:rPr>
              <w:t>по БДС</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b/>
                <w:lang w:val="bg-BG"/>
              </w:rPr>
              <w:t>или еквивалент по качество</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b/>
                <w:lang w:val="bg-BG"/>
              </w:rPr>
              <w:t>без растителни мазнини; в срок на годност, да отговаря на БДС или еквивалентен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4 400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rPr>
              <w:t>Пастьоризирано мляко</w:t>
            </w:r>
            <w:r w:rsidRPr="00740257">
              <w:rPr>
                <w:rFonts w:ascii="Times New Roman" w:eastAsia="Calibri" w:hAnsi="Times New Roman" w:cs="Times New Roman"/>
                <w:lang w:val="bg-BG"/>
              </w:rPr>
              <w:t xml:space="preserve"> </w:t>
            </w:r>
            <w:r w:rsidRPr="00740257">
              <w:rPr>
                <w:rFonts w:ascii="Times New Roman" w:eastAsia="Calibri" w:hAnsi="Times New Roman" w:cs="Times New Roman"/>
                <w:b/>
                <w:lang w:val="bg-BG"/>
              </w:rPr>
              <w:t>по БДС</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b/>
                <w:lang w:val="bg-BG"/>
              </w:rPr>
              <w:t>или еквивалент по качество</w:t>
            </w:r>
            <w:r w:rsidRPr="00740257">
              <w:rPr>
                <w:rFonts w:ascii="Times New Roman" w:eastAsia="Calibri" w:hAnsi="Times New Roman" w:cs="Times New Roman"/>
                <w:lang w:val="bg-BG"/>
              </w:rPr>
              <w:t xml:space="preserve">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Прясно мляко 1.5% - 1л.; без растителни мазнини, да отговаря на БДС или еквивалент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л.</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1 550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rPr>
              <w:t>Сирене краве</w:t>
            </w:r>
            <w:r w:rsidRPr="00740257">
              <w:rPr>
                <w:rFonts w:ascii="Times New Roman" w:eastAsia="Calibri" w:hAnsi="Times New Roman" w:cs="Times New Roman"/>
                <w:lang w:val="bg-BG"/>
              </w:rPr>
              <w:t xml:space="preserve"> мляко – в разфасовка</w:t>
            </w:r>
            <w:r w:rsidRPr="00740257">
              <w:rPr>
                <w:rFonts w:ascii="Times New Roman" w:eastAsia="Calibri" w:hAnsi="Times New Roman" w:cs="Times New Roman"/>
              </w:rPr>
              <w:t>/</w:t>
            </w:r>
            <w:r w:rsidRPr="00740257">
              <w:rPr>
                <w:rFonts w:ascii="Times New Roman" w:eastAsia="Calibri" w:hAnsi="Times New Roman" w:cs="Times New Roman"/>
                <w:lang w:val="bg-BG"/>
              </w:rPr>
              <w:t>кутия от  8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 xml:space="preserve">                                  120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Сирене от краве мляко – в разфасовка/кутия от 8 кг. - </w:t>
            </w:r>
            <w:r w:rsidRPr="00740257">
              <w:rPr>
                <w:rFonts w:ascii="Times New Roman" w:eastAsia="Calibri" w:hAnsi="Times New Roman" w:cs="Times New Roman"/>
                <w:b/>
                <w:lang w:val="bg-BG"/>
              </w:rPr>
              <w:t>по БДС</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b/>
                <w:lang w:val="bg-BG"/>
              </w:rPr>
              <w:t>или еквивалент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Cs/>
                <w:lang w:val="bg-BG"/>
              </w:rPr>
            </w:pPr>
            <w:r w:rsidRPr="00740257">
              <w:rPr>
                <w:rFonts w:ascii="Times New Roman" w:eastAsia="Calibri" w:hAnsi="Times New Roman" w:cs="Times New Roman"/>
                <w:bCs/>
                <w:lang w:val="bg-BG"/>
              </w:rPr>
              <w:t>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Масло – на размерване, наливно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120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Cs/>
                <w:lang w:val="bg-BG"/>
              </w:rPr>
            </w:pPr>
            <w:r w:rsidRPr="00740257">
              <w:rPr>
                <w:rFonts w:ascii="Times New Roman" w:eastAsia="Calibri" w:hAnsi="Times New Roman" w:cs="Times New Roman"/>
                <w:bCs/>
                <w:lang w:val="bg-BG"/>
              </w:rPr>
              <w:t>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Масло без растителни мазнини пакетирано 0.250</w:t>
            </w:r>
            <w:r w:rsidRPr="00740257">
              <w:rPr>
                <w:rFonts w:ascii="Times New Roman" w:eastAsia="Calibri" w:hAnsi="Times New Roman" w:cs="Times New Roman"/>
                <w:lang w:val="en-GB"/>
              </w:rPr>
              <w:t xml:space="preserve"> </w:t>
            </w:r>
            <w:r w:rsidRPr="00740257">
              <w:rPr>
                <w:rFonts w:ascii="Times New Roman" w:eastAsia="Calibri" w:hAnsi="Times New Roman" w:cs="Times New Roman"/>
                <w:lang w:val="bg-BG"/>
              </w:rPr>
              <w:t xml:space="preserve">кг.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240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rPr>
              <w:t>Кашкавал</w:t>
            </w:r>
            <w:r w:rsidRPr="00740257">
              <w:rPr>
                <w:rFonts w:ascii="Times New Roman" w:eastAsia="Calibri" w:hAnsi="Times New Roman" w:cs="Times New Roman"/>
                <w:lang w:val="bg-BG"/>
              </w:rPr>
              <w:t xml:space="preserve"> от </w:t>
            </w:r>
            <w:r w:rsidRPr="00740257">
              <w:rPr>
                <w:rFonts w:ascii="Times New Roman" w:eastAsia="Calibri" w:hAnsi="Times New Roman" w:cs="Times New Roman"/>
              </w:rPr>
              <w:t>краве</w:t>
            </w:r>
            <w:r w:rsidRPr="00740257">
              <w:rPr>
                <w:rFonts w:ascii="Times New Roman" w:eastAsia="Calibri" w:hAnsi="Times New Roman" w:cs="Times New Roman"/>
                <w:lang w:val="bg-BG"/>
              </w:rPr>
              <w:t xml:space="preserve"> мляко </w:t>
            </w:r>
            <w:r w:rsidRPr="00740257">
              <w:rPr>
                <w:rFonts w:ascii="Times New Roman" w:eastAsia="Calibri" w:hAnsi="Times New Roman" w:cs="Times New Roman"/>
                <w:b/>
                <w:lang w:val="bg-BG"/>
              </w:rPr>
              <w:t>- без растителни мазнини, да отговаря на БДС или еквивалент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24</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Извара</w:t>
            </w:r>
            <w:r w:rsidRPr="00740257">
              <w:rPr>
                <w:rFonts w:ascii="Times New Roman" w:eastAsia="Times New Roman" w:hAnsi="Times New Roman" w:cs="Times New Roman"/>
                <w:sz w:val="24"/>
                <w:szCs w:val="24"/>
                <w:lang w:val="bg-BG" w:eastAsia="ar-SA"/>
              </w:rPr>
              <w:t xml:space="preserve"> - </w:t>
            </w:r>
            <w:r w:rsidRPr="00740257">
              <w:rPr>
                <w:rFonts w:ascii="Times New Roman" w:eastAsia="Calibri" w:hAnsi="Times New Roman" w:cs="Times New Roman"/>
                <w:lang w:val="bg-BG"/>
              </w:rPr>
              <w:t>без растителни мазнини, да отговаря на БДС или еквивалент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Мюсли плодови 0,500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ІІІ</w:t>
            </w:r>
          </w:p>
        </w:tc>
        <w:tc>
          <w:tcPr>
            <w:tcW w:w="3744"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rPr>
                <w:rFonts w:ascii="Times New Roman" w:eastAsia="Calibri" w:hAnsi="Times New Roman" w:cs="Times New Roman"/>
                <w:b/>
                <w:lang w:val="bg-BG"/>
              </w:rPr>
            </w:pPr>
            <w:r w:rsidRPr="00740257">
              <w:rPr>
                <w:rFonts w:ascii="Times New Roman" w:eastAsia="Calibri" w:hAnsi="Times New Roman" w:cs="Times New Roman"/>
                <w:b/>
                <w:lang w:val="bg-BG"/>
              </w:rPr>
              <w:t>Зеленчукови и плодови консерви</w:t>
            </w:r>
          </w:p>
        </w:tc>
        <w:tc>
          <w:tcPr>
            <w:tcW w:w="1040"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lang w:val="bg-BG"/>
              </w:rPr>
            </w:pPr>
          </w:p>
        </w:tc>
        <w:tc>
          <w:tcPr>
            <w:tcW w:w="1284" w:type="dxa"/>
            <w:tcBorders>
              <w:top w:val="nil"/>
              <w:left w:val="single" w:sz="8" w:space="0" w:color="auto"/>
              <w:bottom w:val="single" w:sz="4" w:space="0" w:color="auto"/>
              <w:right w:val="single" w:sz="4" w:space="0" w:color="auto"/>
            </w:tcBorders>
            <w:shd w:val="clear" w:color="auto" w:fill="E2EFD9"/>
            <w:vAlign w:val="center"/>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19"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0"/>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Домати консерва без консерванти и оцветители 0.</w:t>
            </w:r>
            <w:r w:rsidRPr="00740257">
              <w:rPr>
                <w:rFonts w:ascii="Times New Roman" w:eastAsia="Calibri" w:hAnsi="Times New Roman" w:cs="Times New Roman"/>
                <w:lang w:val="en-GB"/>
              </w:rPr>
              <w:t>68</w:t>
            </w:r>
            <w:r w:rsidRPr="00740257">
              <w:rPr>
                <w:rFonts w:ascii="Times New Roman" w:eastAsia="Calibri" w:hAnsi="Times New Roman" w:cs="Times New Roman"/>
                <w:lang w:val="bg-BG"/>
              </w:rPr>
              <w:t>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2 860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Зелен фасул консерва без консерванти – 0.680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1 896</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Лютеница 0.340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both"/>
              <w:rPr>
                <w:rFonts w:ascii="Times New Roman" w:eastAsia="Calibri" w:hAnsi="Times New Roman" w:cs="Times New Roman"/>
                <w:lang w:val="bg-BG"/>
              </w:rPr>
            </w:pPr>
            <w:r w:rsidRPr="00740257">
              <w:rPr>
                <w:rFonts w:ascii="Times New Roman" w:eastAsia="Calibri" w:hAnsi="Times New Roman" w:cs="Times New Roman"/>
                <w:lang w:val="bg-BG"/>
              </w:rPr>
              <w:t>Лютеница 0.265 кг. - Браншови стандарт</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lang w:val="bg-BG"/>
              </w:rPr>
              <w:t>или еквивалент по качество</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lang w:val="bg-BG"/>
              </w:rPr>
              <w:t>еднородна, пюреобразна, с характерен цвят и мирис, без консерванти, без оцветители и без подсладителни)</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270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Кьопало 0.314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Грах консерва без консерванти 0.</w:t>
            </w:r>
            <w:r w:rsidRPr="00740257">
              <w:rPr>
                <w:rFonts w:ascii="Times New Roman" w:eastAsia="Calibri" w:hAnsi="Times New Roman" w:cs="Times New Roman"/>
                <w:lang w:val="en-GB"/>
              </w:rPr>
              <w:t>68</w:t>
            </w:r>
            <w:r w:rsidRPr="00740257">
              <w:rPr>
                <w:rFonts w:ascii="Times New Roman" w:eastAsia="Calibri" w:hAnsi="Times New Roman" w:cs="Times New Roman"/>
                <w:lang w:val="bg-BG"/>
              </w:rPr>
              <w:t>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984</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Гювеч без консерванти и оцветители 0.</w:t>
            </w:r>
            <w:r w:rsidRPr="00740257">
              <w:rPr>
                <w:rFonts w:ascii="Times New Roman" w:eastAsia="Calibri" w:hAnsi="Times New Roman" w:cs="Times New Roman"/>
                <w:lang w:val="en-GB"/>
              </w:rPr>
              <w:t>68</w:t>
            </w:r>
            <w:r w:rsidRPr="00740257">
              <w:rPr>
                <w:rFonts w:ascii="Times New Roman" w:eastAsia="Calibri" w:hAnsi="Times New Roman" w:cs="Times New Roman"/>
                <w:lang w:val="bg-BG"/>
              </w:rPr>
              <w:t>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Паприкаш без консерванти и оцветители 0.</w:t>
            </w:r>
            <w:r w:rsidRPr="00740257">
              <w:rPr>
                <w:rFonts w:ascii="Times New Roman" w:eastAsia="Calibri" w:hAnsi="Times New Roman" w:cs="Times New Roman"/>
                <w:lang w:val="en-GB"/>
              </w:rPr>
              <w:t>68</w:t>
            </w:r>
            <w:r w:rsidRPr="00740257">
              <w:rPr>
                <w:rFonts w:ascii="Times New Roman" w:eastAsia="Calibri" w:hAnsi="Times New Roman" w:cs="Times New Roman"/>
                <w:lang w:val="bg-BG"/>
              </w:rPr>
              <w:t>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210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Сок – плодов, зеленчуков – 100 % натурален</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л.</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709"/>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Конфитюр с над 60 % плодово съдържание 0.340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 xml:space="preserve">                                  110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709"/>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Конфитюр 100% плодове 0.340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Краставици консерва без консерванти 0.</w:t>
            </w:r>
            <w:r w:rsidRPr="00740257">
              <w:rPr>
                <w:rFonts w:ascii="Times New Roman" w:eastAsia="Calibri" w:hAnsi="Times New Roman" w:cs="Times New Roman"/>
                <w:lang w:val="en-GB"/>
              </w:rPr>
              <w:t>68</w:t>
            </w:r>
            <w:r w:rsidRPr="00740257">
              <w:rPr>
                <w:rFonts w:ascii="Times New Roman" w:eastAsia="Calibri" w:hAnsi="Times New Roman" w:cs="Times New Roman"/>
                <w:lang w:val="bg-BG"/>
              </w:rPr>
              <w:t>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348</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Пчелен мед- 1,000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Маслини</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Сладка царевица- кутия – 0,340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Туршия</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Кисело зеле</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Гъби консерва – 0,540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ІV.</w:t>
            </w:r>
          </w:p>
        </w:tc>
        <w:tc>
          <w:tcPr>
            <w:tcW w:w="3744"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rPr>
                <w:rFonts w:ascii="Times New Roman" w:eastAsia="Calibri" w:hAnsi="Times New Roman" w:cs="Times New Roman"/>
                <w:b/>
                <w:bCs/>
                <w:lang w:val="bg-BG"/>
              </w:rPr>
            </w:pPr>
            <w:r w:rsidRPr="00740257">
              <w:rPr>
                <w:rFonts w:ascii="Times New Roman" w:eastAsia="Calibri" w:hAnsi="Times New Roman" w:cs="Times New Roman"/>
                <w:b/>
                <w:bCs/>
                <w:lang w:val="bg-BG"/>
              </w:rPr>
              <w:t xml:space="preserve">Месо и  месни продукти, риба </w:t>
            </w:r>
          </w:p>
        </w:tc>
        <w:tc>
          <w:tcPr>
            <w:tcW w:w="1040"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center"/>
              <w:rPr>
                <w:rFonts w:ascii="Times New Roman" w:eastAsia="Calibri" w:hAnsi="Times New Roman" w:cs="Times New Roman"/>
                <w:b/>
              </w:rPr>
            </w:pPr>
          </w:p>
        </w:tc>
        <w:tc>
          <w:tcPr>
            <w:tcW w:w="1284" w:type="dxa"/>
            <w:tcBorders>
              <w:top w:val="nil"/>
              <w:left w:val="single" w:sz="8" w:space="0" w:color="auto"/>
              <w:bottom w:val="single" w:sz="4" w:space="0" w:color="auto"/>
              <w:right w:val="single" w:sz="4" w:space="0" w:color="auto"/>
            </w:tcBorders>
            <w:shd w:val="clear" w:color="auto" w:fill="E2EFD9"/>
            <w:vAlign w:val="center"/>
          </w:tcPr>
          <w:p w:rsidR="00740257" w:rsidRPr="00740257" w:rsidRDefault="00740257" w:rsidP="00740257">
            <w:pPr>
              <w:spacing w:after="200" w:line="276" w:lineRule="auto"/>
              <w:jc w:val="right"/>
              <w:rPr>
                <w:rFonts w:ascii="Times New Roman" w:eastAsia="Calibri" w:hAnsi="Times New Roman" w:cs="Times New Roman"/>
                <w:b/>
              </w:rPr>
            </w:pPr>
          </w:p>
        </w:tc>
        <w:tc>
          <w:tcPr>
            <w:tcW w:w="1819"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418"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2126"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843"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Месо свинско – обезкостен свински бут</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650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Месо телешко – обезкостена телешка плешка</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172</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w:t>
            </w:r>
          </w:p>
        </w:tc>
        <w:tc>
          <w:tcPr>
            <w:tcW w:w="3744" w:type="dxa"/>
            <w:tcBorders>
              <w:top w:val="single" w:sz="4" w:space="0" w:color="auto"/>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Пилешки бутчета</w:t>
            </w:r>
          </w:p>
        </w:tc>
        <w:tc>
          <w:tcPr>
            <w:tcW w:w="1040" w:type="dxa"/>
            <w:tcBorders>
              <w:top w:val="single" w:sz="4" w:space="0" w:color="auto"/>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single" w:sz="4" w:space="0" w:color="auto"/>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1 800</w:t>
            </w:r>
          </w:p>
        </w:tc>
        <w:tc>
          <w:tcPr>
            <w:tcW w:w="1819" w:type="dxa"/>
            <w:tcBorders>
              <w:top w:val="single" w:sz="4" w:space="0" w:color="auto"/>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single" w:sz="4" w:space="0" w:color="auto"/>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single" w:sz="4" w:space="0" w:color="auto"/>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single" w:sz="4" w:space="0" w:color="auto"/>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Колбас малотраен /кренвирш/</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Наденица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Салам ХЕЧ</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Кайма – смес 40% телешко и 60% свинско месо; без субпродукти над допустимите норми, стандарт „Стара планина” или еквивалент първо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Свинска шунка</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Скумрия с глави замразена</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1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Риба филе</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Консерва риба -скумрия</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Кайма охладена – съгласно чл.12,ал.1, т.3 от Наредба №6 /10.08.2011 г. за здравословно хранене на децата на възраст от 3 до 7 години в детските заведения</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p>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Майонеза кутия 0.200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Консервирана готова храна - 0.300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Охладени пилешки бутчета</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ind w:left="66"/>
              <w:jc w:val="center"/>
              <w:rPr>
                <w:rFonts w:ascii="Times New Roman" w:eastAsia="Calibri" w:hAnsi="Times New Roman" w:cs="Times New Roman"/>
                <w:b/>
                <w:bCs/>
              </w:rPr>
            </w:pPr>
            <w:r w:rsidRPr="00740257">
              <w:rPr>
                <w:rFonts w:ascii="Times New Roman" w:eastAsia="Calibri" w:hAnsi="Times New Roman" w:cs="Times New Roman"/>
                <w:b/>
                <w:bCs/>
              </w:rPr>
              <w:t>V</w:t>
            </w:r>
          </w:p>
        </w:tc>
        <w:tc>
          <w:tcPr>
            <w:tcW w:w="3744" w:type="dxa"/>
            <w:tcBorders>
              <w:top w:val="nil"/>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rPr>
                <w:rFonts w:ascii="Times New Roman" w:eastAsia="Calibri" w:hAnsi="Times New Roman" w:cs="Times New Roman"/>
                <w:b/>
                <w:bCs/>
                <w:lang w:val="bg-BG"/>
              </w:rPr>
            </w:pPr>
            <w:r w:rsidRPr="00740257">
              <w:rPr>
                <w:rFonts w:ascii="Times New Roman" w:eastAsia="Calibri" w:hAnsi="Times New Roman" w:cs="Times New Roman"/>
                <w:b/>
                <w:bCs/>
                <w:lang w:val="bg-BG"/>
              </w:rPr>
              <w:t>Зеленчуци  и плодове пресни</w:t>
            </w:r>
          </w:p>
        </w:tc>
        <w:tc>
          <w:tcPr>
            <w:tcW w:w="1040"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center"/>
              <w:rPr>
                <w:rFonts w:ascii="Times New Roman" w:eastAsia="Calibri" w:hAnsi="Times New Roman" w:cs="Times New Roman"/>
                <w:b/>
              </w:rPr>
            </w:pPr>
          </w:p>
        </w:tc>
        <w:tc>
          <w:tcPr>
            <w:tcW w:w="1284" w:type="dxa"/>
            <w:tcBorders>
              <w:top w:val="nil"/>
              <w:left w:val="single" w:sz="8" w:space="0" w:color="auto"/>
              <w:bottom w:val="single" w:sz="4" w:space="0" w:color="auto"/>
              <w:right w:val="single" w:sz="4" w:space="0" w:color="auto"/>
            </w:tcBorders>
            <w:shd w:val="clear" w:color="auto" w:fill="E2EFD9"/>
            <w:vAlign w:val="center"/>
          </w:tcPr>
          <w:p w:rsidR="00740257" w:rsidRPr="00740257" w:rsidRDefault="00740257" w:rsidP="00740257">
            <w:pPr>
              <w:spacing w:after="200" w:line="276" w:lineRule="auto"/>
              <w:jc w:val="right"/>
              <w:rPr>
                <w:rFonts w:ascii="Times New Roman" w:eastAsia="Calibri" w:hAnsi="Times New Roman" w:cs="Times New Roman"/>
                <w:b/>
              </w:rPr>
            </w:pPr>
          </w:p>
        </w:tc>
        <w:tc>
          <w:tcPr>
            <w:tcW w:w="1819"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418"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2126" w:type="dxa"/>
            <w:tcBorders>
              <w:top w:val="nil"/>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843" w:type="dxa"/>
            <w:tcBorders>
              <w:top w:val="nil"/>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 xml:space="preserve">Ряпа </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lastRenderedPageBreak/>
              <w:t>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 xml:space="preserve">Тиквичка </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140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Тиква</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160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 xml:space="preserve">Карфиол </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b/>
                <w:lang w:val="bg-BG"/>
              </w:rPr>
            </w:pPr>
            <w:r w:rsidRPr="00740257">
              <w:rPr>
                <w:rFonts w:ascii="Times New Roman" w:eastAsia="Calibri" w:hAnsi="Times New Roman" w:cs="Times New Roman"/>
                <w:lang w:val="bg-BG"/>
              </w:rPr>
              <w:t>Кг</w:t>
            </w:r>
            <w:r w:rsidRPr="00740257">
              <w:rPr>
                <w:rFonts w:ascii="Times New Roman" w:eastAsia="Calibri" w:hAnsi="Times New Roman" w:cs="Times New Roman"/>
                <w:b/>
                <w:lang w:val="bg-BG"/>
              </w:rPr>
              <w:t>.</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10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 xml:space="preserve">Пъпеш </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100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487"/>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 xml:space="preserve">Ошаф </w:t>
            </w:r>
          </w:p>
        </w:tc>
        <w:tc>
          <w:tcPr>
            <w:tcW w:w="1040" w:type="dxa"/>
            <w:tcBorders>
              <w:top w:val="nil"/>
              <w:left w:val="single" w:sz="8" w:space="0" w:color="auto"/>
              <w:bottom w:val="single" w:sz="4" w:space="0" w:color="auto"/>
              <w:right w:val="single" w:sz="4" w:space="0" w:color="auto"/>
            </w:tcBorders>
          </w:tcPr>
          <w:p w:rsidR="00740257" w:rsidRPr="00740257" w:rsidRDefault="00740257" w:rsidP="00740257">
            <w:pPr>
              <w:spacing w:after="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Calibri" w:hAnsi="Times New Roman" w:cs="Times New Roman"/>
                <w:lang w:val="bg-BG"/>
              </w:rPr>
            </w:pPr>
            <w:r w:rsidRPr="00740257">
              <w:rPr>
                <w:rFonts w:ascii="Times New Roman" w:eastAsia="Calibri" w:hAnsi="Times New Roman" w:cs="Times New Roman"/>
                <w:lang w:val="bg-BG"/>
              </w:rPr>
              <w:t xml:space="preserve">                           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Calibri"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Картофи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2 420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Лук зрял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Пипер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40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Домати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510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Зеле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Краставици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rPr>
            </w:pPr>
            <w:r w:rsidRPr="00740257">
              <w:rPr>
                <w:rFonts w:ascii="Times New Roman" w:eastAsia="Calibri" w:hAnsi="Times New Roman" w:cs="Times New Roman"/>
                <w:lang w:val="bg-BG"/>
              </w:rPr>
              <w:t>кг</w:t>
            </w:r>
            <w:r w:rsidRPr="00740257">
              <w:rPr>
                <w:rFonts w:ascii="Times New Roman" w:eastAsia="Calibri" w:hAnsi="Times New Roman" w:cs="Times New Roman"/>
              </w:rPr>
              <w:t>.</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Моркови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640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Чесън</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Ябълки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1 700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Дини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Праскови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Мандарини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600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single" w:sz="4" w:space="0" w:color="auto"/>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19.</w:t>
            </w:r>
          </w:p>
        </w:tc>
        <w:tc>
          <w:tcPr>
            <w:tcW w:w="3744" w:type="dxa"/>
            <w:tcBorders>
              <w:top w:val="single" w:sz="4" w:space="0" w:color="auto"/>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Банани</w:t>
            </w:r>
          </w:p>
        </w:tc>
        <w:tc>
          <w:tcPr>
            <w:tcW w:w="1040" w:type="dxa"/>
            <w:tcBorders>
              <w:top w:val="single" w:sz="4" w:space="0" w:color="auto"/>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single" w:sz="4" w:space="0" w:color="auto"/>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700</w:t>
            </w:r>
          </w:p>
        </w:tc>
        <w:tc>
          <w:tcPr>
            <w:tcW w:w="1819" w:type="dxa"/>
            <w:tcBorders>
              <w:top w:val="single" w:sz="4" w:space="0" w:color="auto"/>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single" w:sz="4" w:space="0" w:color="auto"/>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single" w:sz="4" w:space="0" w:color="auto"/>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single" w:sz="4" w:space="0" w:color="auto"/>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20.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Киви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Грозде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Лимони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Портокали</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750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Череши</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Спанак</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Маруля</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Зелен лук</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Вр.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Праз лук</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7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Репички</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вр.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single" w:sz="4" w:space="0" w:color="auto"/>
              <w:left w:val="single" w:sz="4"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rPr>
              <w:t>V</w:t>
            </w:r>
            <w:r w:rsidRPr="00740257">
              <w:rPr>
                <w:rFonts w:ascii="Times New Roman" w:eastAsia="Calibri" w:hAnsi="Times New Roman" w:cs="Times New Roman"/>
                <w:b/>
                <w:bCs/>
                <w:lang w:val="bg-BG"/>
              </w:rPr>
              <w:t>І</w:t>
            </w:r>
          </w:p>
        </w:tc>
        <w:tc>
          <w:tcPr>
            <w:tcW w:w="3744" w:type="dxa"/>
            <w:tcBorders>
              <w:top w:val="single" w:sz="4"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rPr>
                <w:rFonts w:ascii="Times New Roman" w:eastAsia="Calibri" w:hAnsi="Times New Roman" w:cs="Times New Roman"/>
                <w:b/>
                <w:bCs/>
                <w:lang w:val="bg-BG"/>
              </w:rPr>
            </w:pPr>
            <w:r w:rsidRPr="00740257">
              <w:rPr>
                <w:rFonts w:ascii="Times New Roman" w:eastAsia="Calibri" w:hAnsi="Times New Roman" w:cs="Times New Roman"/>
                <w:b/>
                <w:bCs/>
                <w:lang w:val="bg-BG"/>
              </w:rPr>
              <w:t>Други хранителни стоки</w:t>
            </w:r>
          </w:p>
        </w:tc>
        <w:tc>
          <w:tcPr>
            <w:tcW w:w="1040" w:type="dxa"/>
            <w:tcBorders>
              <w:top w:val="single" w:sz="4"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center"/>
              <w:rPr>
                <w:rFonts w:ascii="Times New Roman" w:eastAsia="Calibri" w:hAnsi="Times New Roman" w:cs="Times New Roman"/>
                <w:b/>
              </w:rPr>
            </w:pPr>
          </w:p>
        </w:tc>
        <w:tc>
          <w:tcPr>
            <w:tcW w:w="1284" w:type="dxa"/>
            <w:tcBorders>
              <w:top w:val="single" w:sz="4" w:space="0" w:color="auto"/>
              <w:left w:val="single" w:sz="8" w:space="0" w:color="auto"/>
              <w:bottom w:val="single" w:sz="4" w:space="0" w:color="auto"/>
              <w:right w:val="single" w:sz="4" w:space="0" w:color="auto"/>
            </w:tcBorders>
            <w:shd w:val="clear" w:color="auto" w:fill="E2EFD9"/>
            <w:vAlign w:val="center"/>
          </w:tcPr>
          <w:p w:rsidR="00740257" w:rsidRPr="00740257" w:rsidRDefault="00740257" w:rsidP="00740257">
            <w:pPr>
              <w:spacing w:after="200" w:line="276" w:lineRule="auto"/>
              <w:jc w:val="right"/>
              <w:rPr>
                <w:rFonts w:ascii="Times New Roman" w:eastAsia="Calibri" w:hAnsi="Times New Roman" w:cs="Times New Roman"/>
                <w:b/>
              </w:rPr>
            </w:pPr>
          </w:p>
        </w:tc>
        <w:tc>
          <w:tcPr>
            <w:tcW w:w="1819" w:type="dxa"/>
            <w:tcBorders>
              <w:top w:val="single" w:sz="4" w:space="0" w:color="auto"/>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418" w:type="dxa"/>
            <w:tcBorders>
              <w:top w:val="single" w:sz="4"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2126" w:type="dxa"/>
            <w:tcBorders>
              <w:top w:val="single" w:sz="4" w:space="0" w:color="auto"/>
              <w:left w:val="single" w:sz="8" w:space="0" w:color="auto"/>
              <w:bottom w:val="single" w:sz="4" w:space="0" w:color="auto"/>
              <w:right w:val="single" w:sz="8"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c>
          <w:tcPr>
            <w:tcW w:w="1843" w:type="dxa"/>
            <w:tcBorders>
              <w:top w:val="single" w:sz="4"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jc w:val="right"/>
              <w:rPr>
                <w:rFonts w:ascii="Times New Roman" w:eastAsia="Calibri" w:hAnsi="Times New Roman" w:cs="Times New Roman"/>
                <w:b/>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Брашно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Брашно - </w:t>
            </w:r>
            <w:r w:rsidRPr="00740257">
              <w:rPr>
                <w:rFonts w:ascii="Times New Roman" w:eastAsia="Calibri" w:hAnsi="Times New Roman" w:cs="Times New Roman"/>
                <w:b/>
                <w:lang w:val="bg-BG"/>
              </w:rPr>
              <w:t>утвърден стандарт</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b/>
                <w:lang w:val="bg-BG"/>
              </w:rPr>
              <w:t>или еквивалент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210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Качамак – 0,400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Ориз</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Нишесте - 0,060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Нишесте –</w:t>
            </w:r>
            <w:r w:rsidRPr="00740257">
              <w:rPr>
                <w:rFonts w:ascii="Times New Roman" w:eastAsia="Calibri" w:hAnsi="Times New Roman" w:cs="Times New Roman"/>
                <w:b/>
                <w:lang w:val="bg-BG"/>
              </w:rPr>
              <w:t xml:space="preserve">пшенично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Жито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30"/>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Бисквити –</w:t>
            </w:r>
            <w:r w:rsidRPr="00740257">
              <w:rPr>
                <w:rFonts w:ascii="Times New Roman" w:eastAsia="Calibri" w:hAnsi="Times New Roman" w:cs="Times New Roman"/>
                <w:color w:val="FF0000"/>
                <w:lang w:val="bg-BG"/>
              </w:rPr>
              <w:t xml:space="preserve"> </w:t>
            </w:r>
            <w:r w:rsidRPr="00740257">
              <w:rPr>
                <w:rFonts w:ascii="Times New Roman" w:eastAsia="Calibri" w:hAnsi="Times New Roman" w:cs="Times New Roman"/>
                <w:lang w:val="bg-BG"/>
              </w:rPr>
              <w:t>меки – 0,330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330"/>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Суха паста 0,60 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Халва - тахан</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Пудра захар</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Захар</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290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Леща</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170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Зрял  боб</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280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Киноа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Амарант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Олио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Л.</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700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Олио - </w:t>
            </w:r>
            <w:r w:rsidRPr="00740257">
              <w:rPr>
                <w:rFonts w:ascii="Times New Roman" w:eastAsia="Calibri" w:hAnsi="Times New Roman" w:cs="Times New Roman"/>
                <w:b/>
                <w:lang w:val="bg-BG"/>
              </w:rPr>
              <w:t>браншови стандарт</w:t>
            </w:r>
            <w:r w:rsidRPr="00740257">
              <w:rPr>
                <w:rFonts w:ascii="Times New Roman" w:eastAsia="Times New Roman" w:hAnsi="Times New Roman" w:cs="Times New Roman"/>
                <w:sz w:val="24"/>
                <w:szCs w:val="24"/>
                <w:lang w:val="bg-BG" w:eastAsia="ar-SA"/>
              </w:rPr>
              <w:t xml:space="preserve"> </w:t>
            </w:r>
            <w:r w:rsidRPr="00740257">
              <w:rPr>
                <w:rFonts w:ascii="Times New Roman" w:eastAsia="Calibri" w:hAnsi="Times New Roman" w:cs="Times New Roman"/>
                <w:b/>
                <w:lang w:val="bg-BG"/>
              </w:rPr>
              <w:t>или еквивалент по качество</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Л.</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210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19..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Черен пипер 0,010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900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rPr>
                <w:rFonts w:ascii="Times New Roman" w:eastAsia="Calibri" w:hAnsi="Times New Roman" w:cs="Times New Roman"/>
                <w:b/>
                <w:lang w:val="bg-BG"/>
              </w:rPr>
            </w:pPr>
            <w:r w:rsidRPr="00740257">
              <w:rPr>
                <w:rFonts w:ascii="Times New Roman" w:eastAsia="Calibri" w:hAnsi="Times New Roman" w:cs="Times New Roman"/>
                <w:b/>
                <w:lang w:val="bg-BG"/>
              </w:rPr>
              <w:t>20.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Червен пипер – 0,060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370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Сухи подправки – 0,010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1 060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Канела- 0,010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Пикантина – 0,090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Оцет – 1 л.</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450"/>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Сол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70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lastRenderedPageBreak/>
              <w:t>26.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bCs/>
                <w:lang w:val="bg-BG"/>
              </w:rPr>
            </w:pPr>
            <w:r w:rsidRPr="00740257">
              <w:rPr>
                <w:rFonts w:ascii="Times New Roman" w:eastAsia="Calibri" w:hAnsi="Times New Roman" w:cs="Times New Roman"/>
                <w:bCs/>
                <w:lang w:val="bg-BG"/>
              </w:rPr>
              <w:t>Мая за хляб</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bCs/>
                <w:lang w:val="bg-BG"/>
              </w:rPr>
            </w:pPr>
            <w:r w:rsidRPr="00740257">
              <w:rPr>
                <w:rFonts w:ascii="Times New Roman" w:eastAsia="Calibri" w:hAnsi="Times New Roman" w:cs="Times New Roman"/>
                <w:bCs/>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49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Сода бикарбонат – 0,100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Овесени ядки – 0,500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29.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Билков чай – 0,030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30.</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 xml:space="preserve">Бисквити обикновени – 0,130 кг </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31.</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Локум-0,140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32.</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Какао на прах 0,045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140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33.</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Стафиди 0,100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34.</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Суха мая – 0,011кг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35.</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Ванилия- 0,020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36.</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Бакпулвер – 0,010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37.</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Галета – 0,100 кг</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160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38.</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Вафли – обикновени, с шоколадов крем – 0,120 кг / опаковка от четири броя/</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 xml:space="preserve">Опаковка </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500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39.</w:t>
            </w:r>
          </w:p>
        </w:tc>
        <w:tc>
          <w:tcPr>
            <w:tcW w:w="3744"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Корнфлейкс</w:t>
            </w:r>
          </w:p>
        </w:tc>
        <w:tc>
          <w:tcPr>
            <w:tcW w:w="1040" w:type="dxa"/>
            <w:tcBorders>
              <w:top w:val="nil"/>
              <w:left w:val="single" w:sz="8"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20</w:t>
            </w:r>
          </w:p>
        </w:tc>
        <w:tc>
          <w:tcPr>
            <w:tcW w:w="1819"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nil"/>
              <w:left w:val="single" w:sz="8" w:space="0" w:color="auto"/>
              <w:bottom w:val="single" w:sz="4" w:space="0" w:color="auto"/>
              <w:right w:val="single" w:sz="8"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nil"/>
              <w:left w:val="single" w:sz="8"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40.</w:t>
            </w:r>
          </w:p>
        </w:tc>
        <w:tc>
          <w:tcPr>
            <w:tcW w:w="3744"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Пастет – 0,180 кг</w:t>
            </w:r>
          </w:p>
        </w:tc>
        <w:tc>
          <w:tcPr>
            <w:tcW w:w="1040"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single" w:sz="4" w:space="0" w:color="auto"/>
              <w:left w:val="single" w:sz="4"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400</w:t>
            </w:r>
          </w:p>
        </w:tc>
        <w:tc>
          <w:tcPr>
            <w:tcW w:w="1819"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626"/>
        </w:trPr>
        <w:tc>
          <w:tcPr>
            <w:tcW w:w="538"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41.</w:t>
            </w:r>
          </w:p>
        </w:tc>
        <w:tc>
          <w:tcPr>
            <w:tcW w:w="3744"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Русенско варено- 0,180 кг</w:t>
            </w:r>
          </w:p>
        </w:tc>
        <w:tc>
          <w:tcPr>
            <w:tcW w:w="1040"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single" w:sz="4" w:space="0" w:color="auto"/>
              <w:left w:val="single" w:sz="4"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300</w:t>
            </w:r>
          </w:p>
        </w:tc>
        <w:tc>
          <w:tcPr>
            <w:tcW w:w="1819"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t>42.</w:t>
            </w:r>
          </w:p>
        </w:tc>
        <w:tc>
          <w:tcPr>
            <w:tcW w:w="3744"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Маргарин – 0,250кг</w:t>
            </w:r>
          </w:p>
        </w:tc>
        <w:tc>
          <w:tcPr>
            <w:tcW w:w="1040"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single" w:sz="4" w:space="0" w:color="auto"/>
              <w:left w:val="single" w:sz="4"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300</w:t>
            </w:r>
          </w:p>
        </w:tc>
        <w:tc>
          <w:tcPr>
            <w:tcW w:w="1819"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r w:rsidR="00740257" w:rsidRPr="00740257" w:rsidTr="00740257">
        <w:trPr>
          <w:trHeight w:val="255"/>
        </w:trPr>
        <w:tc>
          <w:tcPr>
            <w:tcW w:w="538"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ind w:left="66"/>
              <w:jc w:val="center"/>
              <w:rPr>
                <w:rFonts w:ascii="Times New Roman" w:eastAsia="Calibri" w:hAnsi="Times New Roman" w:cs="Times New Roman"/>
                <w:b/>
                <w:lang w:val="bg-BG"/>
              </w:rPr>
            </w:pPr>
            <w:r w:rsidRPr="00740257">
              <w:rPr>
                <w:rFonts w:ascii="Times New Roman" w:eastAsia="Calibri" w:hAnsi="Times New Roman" w:cs="Times New Roman"/>
                <w:b/>
                <w:lang w:val="bg-BG"/>
              </w:rPr>
              <w:lastRenderedPageBreak/>
              <w:t>43.</w:t>
            </w:r>
          </w:p>
        </w:tc>
        <w:tc>
          <w:tcPr>
            <w:tcW w:w="3744"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rPr>
                <w:rFonts w:ascii="Times New Roman" w:eastAsia="Calibri" w:hAnsi="Times New Roman" w:cs="Times New Roman"/>
                <w:lang w:val="bg-BG"/>
              </w:rPr>
            </w:pPr>
            <w:r w:rsidRPr="00740257">
              <w:rPr>
                <w:rFonts w:ascii="Times New Roman" w:eastAsia="Calibri" w:hAnsi="Times New Roman" w:cs="Times New Roman"/>
                <w:lang w:val="bg-BG"/>
              </w:rPr>
              <w:t>Яйца</w:t>
            </w:r>
            <w:r w:rsidRPr="00740257">
              <w:rPr>
                <w:rFonts w:ascii="Times New Roman" w:eastAsia="Times New Roman" w:hAnsi="Times New Roman" w:cs="Times New Roman"/>
                <w:lang w:val="bg-BG" w:eastAsia="ar-SA"/>
              </w:rPr>
              <w:t xml:space="preserve"> - </w:t>
            </w:r>
            <w:r w:rsidRPr="00740257">
              <w:rPr>
                <w:rFonts w:ascii="Times New Roman" w:eastAsia="Calibri" w:hAnsi="Times New Roman" w:cs="Times New Roman"/>
                <w:lang w:val="bg-BG"/>
              </w:rPr>
              <w:t xml:space="preserve">кокоши размер </w:t>
            </w:r>
            <w:r w:rsidRPr="00740257">
              <w:rPr>
                <w:rFonts w:ascii="Times New Roman" w:eastAsia="Calibri" w:hAnsi="Times New Roman" w:cs="Times New Roman"/>
              </w:rPr>
              <w:t>L</w:t>
            </w:r>
            <w:r w:rsidRPr="00740257">
              <w:rPr>
                <w:rFonts w:ascii="Times New Roman" w:eastAsia="Calibri" w:hAnsi="Times New Roman" w:cs="Times New Roman"/>
                <w:lang w:val="bg-BG"/>
              </w:rPr>
              <w:t xml:space="preserve"> - черупка нормална, чиста, неповредена, здрава</w:t>
            </w:r>
          </w:p>
        </w:tc>
        <w:tc>
          <w:tcPr>
            <w:tcW w:w="1040" w:type="dxa"/>
            <w:tcBorders>
              <w:top w:val="single" w:sz="4" w:space="0" w:color="auto"/>
              <w:left w:val="single" w:sz="4" w:space="0" w:color="auto"/>
              <w:bottom w:val="single" w:sz="4" w:space="0" w:color="auto"/>
              <w:right w:val="single" w:sz="4" w:space="0" w:color="auto"/>
            </w:tcBorders>
            <w:vAlign w:val="bottom"/>
          </w:tcPr>
          <w:p w:rsidR="00740257" w:rsidRPr="00740257" w:rsidRDefault="00740257" w:rsidP="00740257">
            <w:pPr>
              <w:spacing w:after="200" w:line="276" w:lineRule="auto"/>
              <w:jc w:val="center"/>
              <w:rPr>
                <w:rFonts w:ascii="Times New Roman" w:eastAsia="Calibri" w:hAnsi="Times New Roman" w:cs="Times New Roman"/>
                <w:lang w:val="bg-BG"/>
              </w:rPr>
            </w:pPr>
            <w:r w:rsidRPr="00740257">
              <w:rPr>
                <w:rFonts w:ascii="Times New Roman" w:eastAsia="Calibri" w:hAnsi="Times New Roman" w:cs="Times New Roman"/>
                <w:lang w:val="bg-BG"/>
              </w:rPr>
              <w:t>Бр.</w:t>
            </w:r>
          </w:p>
        </w:tc>
        <w:tc>
          <w:tcPr>
            <w:tcW w:w="1284" w:type="dxa"/>
            <w:tcBorders>
              <w:top w:val="single" w:sz="4" w:space="0" w:color="auto"/>
              <w:left w:val="single" w:sz="4" w:space="0" w:color="auto"/>
              <w:bottom w:val="single" w:sz="4" w:space="0" w:color="auto"/>
              <w:right w:val="single" w:sz="4" w:space="0" w:color="auto"/>
            </w:tcBorders>
            <w:vAlign w:val="center"/>
          </w:tcPr>
          <w:p w:rsidR="00740257" w:rsidRPr="00740257" w:rsidRDefault="00740257" w:rsidP="00740257">
            <w:pPr>
              <w:spacing w:after="200" w:line="276" w:lineRule="auto"/>
              <w:jc w:val="right"/>
              <w:rPr>
                <w:rFonts w:ascii="Times New Roman" w:eastAsia="PMingLiU" w:hAnsi="Times New Roman" w:cs="Times New Roman"/>
                <w:lang w:val="bg-BG"/>
              </w:rPr>
            </w:pPr>
            <w:r w:rsidRPr="00740257">
              <w:rPr>
                <w:rFonts w:ascii="Times New Roman" w:eastAsia="PMingLiU" w:hAnsi="Times New Roman" w:cs="Times New Roman"/>
                <w:lang w:val="bg-BG"/>
              </w:rPr>
              <w:t>10 400</w:t>
            </w:r>
          </w:p>
        </w:tc>
        <w:tc>
          <w:tcPr>
            <w:tcW w:w="1819"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418"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2126"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c>
          <w:tcPr>
            <w:tcW w:w="1843" w:type="dxa"/>
            <w:tcBorders>
              <w:top w:val="single" w:sz="4" w:space="0" w:color="auto"/>
              <w:left w:val="single" w:sz="4" w:space="0" w:color="auto"/>
              <w:bottom w:val="single" w:sz="4" w:space="0" w:color="auto"/>
              <w:right w:val="single" w:sz="4" w:space="0" w:color="auto"/>
            </w:tcBorders>
          </w:tcPr>
          <w:p w:rsidR="00740257" w:rsidRPr="00740257" w:rsidRDefault="00740257" w:rsidP="00740257">
            <w:pPr>
              <w:spacing w:after="200" w:line="276" w:lineRule="auto"/>
              <w:jc w:val="right"/>
              <w:rPr>
                <w:rFonts w:ascii="Times New Roman" w:eastAsia="PMingLiU" w:hAnsi="Times New Roman" w:cs="Times New Roman"/>
                <w:lang w:val="bg-BG"/>
              </w:rPr>
            </w:pPr>
          </w:p>
        </w:tc>
      </w:tr>
    </w:tbl>
    <w:p w:rsidR="00740257" w:rsidRDefault="00740257" w:rsidP="00740257">
      <w:pPr>
        <w:suppressAutoHyphens/>
        <w:spacing w:after="0" w:line="240" w:lineRule="auto"/>
        <w:ind w:left="426" w:right="678"/>
        <w:jc w:val="both"/>
        <w:rPr>
          <w:rFonts w:ascii="Times New Roman" w:eastAsia="Calibri" w:hAnsi="Times New Roman" w:cs="Times New Roman"/>
          <w:b/>
          <w:lang w:val="bg-BG" w:eastAsia="ar-SA"/>
        </w:rPr>
      </w:pPr>
    </w:p>
    <w:p w:rsidR="00D96899" w:rsidRPr="00D96899" w:rsidRDefault="00D96899" w:rsidP="00D96899">
      <w:pPr>
        <w:widowControl w:val="0"/>
        <w:spacing w:after="0" w:line="240" w:lineRule="auto"/>
        <w:ind w:right="23"/>
        <w:jc w:val="both"/>
        <w:rPr>
          <w:rFonts w:ascii="Cambria" w:eastAsia="Times New Roman" w:hAnsi="Cambria" w:cs="Arial"/>
          <w:bCs/>
          <w:sz w:val="24"/>
          <w:szCs w:val="24"/>
          <w:lang w:val="bg-BG"/>
        </w:rPr>
      </w:pPr>
    </w:p>
    <w:p w:rsidR="00D96899" w:rsidRPr="00225458" w:rsidRDefault="00D96899" w:rsidP="00F96844">
      <w:pPr>
        <w:suppressAutoHyphens/>
        <w:spacing w:after="200" w:line="240" w:lineRule="auto"/>
        <w:ind w:left="1701" w:right="820" w:firstLine="459"/>
        <w:jc w:val="both"/>
        <w:rPr>
          <w:rFonts w:ascii="Times New Roman" w:eastAsia="Calibri" w:hAnsi="Times New Roman" w:cs="Times New Roman"/>
          <w:sz w:val="24"/>
          <w:szCs w:val="24"/>
          <w:lang w:val="bg-BG" w:eastAsia="ar-SA"/>
        </w:rPr>
      </w:pPr>
      <w:r w:rsidRPr="00225458">
        <w:rPr>
          <w:rFonts w:ascii="Times New Roman" w:eastAsia="Calibri" w:hAnsi="Times New Roman" w:cs="Times New Roman"/>
          <w:sz w:val="24"/>
          <w:szCs w:val="24"/>
          <w:lang w:val="bg-BG" w:eastAsia="ar-SA"/>
        </w:rPr>
        <w:t>Предложените стойности са определени при пълно съответствие с условията от документацията по процедурата.</w:t>
      </w:r>
      <w:r w:rsidR="00F96844">
        <w:rPr>
          <w:rFonts w:ascii="Times New Roman" w:eastAsia="Calibri" w:hAnsi="Times New Roman" w:cs="Times New Roman"/>
          <w:sz w:val="24"/>
          <w:szCs w:val="24"/>
          <w:lang w:val="bg-BG" w:eastAsia="ar-SA"/>
        </w:rPr>
        <w:t xml:space="preserve"> Заявяваме, че приемаме предложената от нас отстъпка да бъде постоянна за целия срок на договора и сме запознати с процедурата по актуализация на единичните цени.</w:t>
      </w:r>
    </w:p>
    <w:p w:rsidR="00D96899" w:rsidRPr="00225458" w:rsidRDefault="00D96899" w:rsidP="00740257">
      <w:pPr>
        <w:tabs>
          <w:tab w:val="left" w:pos="0"/>
        </w:tabs>
        <w:suppressAutoHyphens/>
        <w:spacing w:after="200" w:line="240" w:lineRule="auto"/>
        <w:ind w:left="1701" w:right="8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В цената са включени всички разходи във връзка с изпълнение предмета на настоящата поръчка. </w:t>
      </w:r>
      <w:r w:rsidRPr="00225458">
        <w:rPr>
          <w:rFonts w:ascii="Times New Roman" w:eastAsia="Times New Roman" w:hAnsi="Times New Roman" w:cs="Times New Roman"/>
          <w:sz w:val="24"/>
          <w:szCs w:val="24"/>
          <w:lang w:val="bg-BG" w:eastAsia="ar-SA"/>
        </w:rPr>
        <w:tab/>
        <w:t xml:space="preserve"> </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Ценовото предложение е изчислено </w:t>
      </w:r>
      <w:r w:rsidRPr="00225458">
        <w:rPr>
          <w:rFonts w:ascii="Times New Roman" w:eastAsia="Arial" w:hAnsi="Times New Roman" w:cs="Times New Roman"/>
          <w:sz w:val="24"/>
          <w:szCs w:val="24"/>
          <w:lang w:val="bg-BG" w:eastAsia="ar-SA"/>
        </w:rPr>
        <w:t xml:space="preserve">с точност </w:t>
      </w:r>
      <w:r w:rsidRPr="00225458">
        <w:rPr>
          <w:rFonts w:ascii="Times New Roman" w:eastAsia="Arial" w:hAnsi="Times New Roman" w:cs="Times New Roman"/>
          <w:sz w:val="24"/>
          <w:szCs w:val="24"/>
          <w:lang w:eastAsia="ar-SA"/>
        </w:rPr>
        <w:t>до втори знак след десетичната запетая.</w:t>
      </w:r>
    </w:p>
    <w:p w:rsidR="003B5AA6" w:rsidRDefault="00D96899" w:rsidP="00740257">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Ценов</w:t>
      </w:r>
      <w:r w:rsidRPr="00225458">
        <w:rPr>
          <w:rFonts w:ascii="Times New Roman" w:eastAsia="Arial" w:hAnsi="Times New Roman" w:cs="Times New Roman"/>
          <w:sz w:val="24"/>
          <w:szCs w:val="24"/>
          <w:lang w:val="bg-BG" w:eastAsia="ar-SA"/>
        </w:rPr>
        <w:t>ото</w:t>
      </w:r>
      <w:r w:rsidRPr="00225458">
        <w:rPr>
          <w:rFonts w:ascii="Times New Roman" w:eastAsia="Arial" w:hAnsi="Times New Roman" w:cs="Times New Roman"/>
          <w:sz w:val="24"/>
          <w:szCs w:val="24"/>
          <w:lang w:eastAsia="ar-SA"/>
        </w:rPr>
        <w:t xml:space="preserve"> предложени</w:t>
      </w:r>
      <w:r w:rsidRPr="00225458">
        <w:rPr>
          <w:rFonts w:ascii="Times New Roman" w:eastAsia="Arial" w:hAnsi="Times New Roman" w:cs="Times New Roman"/>
          <w:sz w:val="24"/>
          <w:szCs w:val="24"/>
          <w:lang w:val="bg-BG" w:eastAsia="ar-SA"/>
        </w:rPr>
        <w:t>е</w:t>
      </w:r>
      <w:r w:rsidRPr="00225458">
        <w:rPr>
          <w:rFonts w:ascii="Times New Roman" w:eastAsia="Arial" w:hAnsi="Times New Roman" w:cs="Times New Roman"/>
          <w:sz w:val="24"/>
          <w:szCs w:val="24"/>
          <w:lang w:eastAsia="ar-SA"/>
        </w:rPr>
        <w:t xml:space="preserve"> не надхвърля стойност</w:t>
      </w:r>
      <w:r w:rsidRPr="00225458">
        <w:rPr>
          <w:rFonts w:ascii="Times New Roman" w:eastAsia="Arial" w:hAnsi="Times New Roman" w:cs="Times New Roman"/>
          <w:sz w:val="24"/>
          <w:szCs w:val="24"/>
          <w:lang w:val="bg-BG" w:eastAsia="ar-SA"/>
        </w:rPr>
        <w:t>та</w:t>
      </w:r>
      <w:r w:rsidRPr="00225458">
        <w:rPr>
          <w:rFonts w:ascii="Times New Roman" w:eastAsia="Arial" w:hAnsi="Times New Roman" w:cs="Times New Roman"/>
          <w:sz w:val="24"/>
          <w:szCs w:val="24"/>
          <w:lang w:eastAsia="ar-SA"/>
        </w:rPr>
        <w:t>, определен</w:t>
      </w:r>
      <w:r w:rsidRPr="00225458">
        <w:rPr>
          <w:rFonts w:ascii="Times New Roman" w:eastAsia="Arial" w:hAnsi="Times New Roman" w:cs="Times New Roman"/>
          <w:sz w:val="24"/>
          <w:szCs w:val="24"/>
          <w:lang w:val="bg-BG" w:eastAsia="ar-SA"/>
        </w:rPr>
        <w:t>а</w:t>
      </w:r>
      <w:r w:rsidRPr="00225458">
        <w:rPr>
          <w:rFonts w:ascii="Times New Roman" w:eastAsia="Arial" w:hAnsi="Times New Roman" w:cs="Times New Roman"/>
          <w:sz w:val="24"/>
          <w:szCs w:val="24"/>
          <w:lang w:eastAsia="ar-SA"/>
        </w:rPr>
        <w:t xml:space="preserve"> от </w:t>
      </w:r>
      <w:r w:rsidRPr="00225458">
        <w:rPr>
          <w:rFonts w:ascii="Times New Roman" w:eastAsia="Arial" w:hAnsi="Times New Roman" w:cs="Times New Roman"/>
          <w:sz w:val="24"/>
          <w:szCs w:val="24"/>
          <w:lang w:val="bg-BG" w:eastAsia="ar-SA"/>
        </w:rPr>
        <w:t>в</w:t>
      </w:r>
      <w:r w:rsidRPr="00225458">
        <w:rPr>
          <w:rFonts w:ascii="Times New Roman" w:eastAsia="Arial" w:hAnsi="Times New Roman" w:cs="Times New Roman"/>
          <w:sz w:val="24"/>
          <w:szCs w:val="24"/>
          <w:lang w:eastAsia="ar-SA"/>
        </w:rPr>
        <w:t>ъзложителя.</w:t>
      </w:r>
    </w:p>
    <w:p w:rsidR="00F96844" w:rsidRDefault="00F96844"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F96844" w:rsidRPr="00F96844" w:rsidRDefault="00F96844" w:rsidP="00F96844">
      <w:pPr>
        <w:suppressAutoHyphens/>
        <w:spacing w:after="0" w:line="240" w:lineRule="auto"/>
        <w:ind w:left="1701" w:right="820" w:firstLine="459"/>
        <w:jc w:val="both"/>
        <w:rPr>
          <w:rFonts w:ascii="Times New Roman" w:eastAsia="Arial" w:hAnsi="Times New Roman" w:cs="Times New Roman"/>
          <w:sz w:val="24"/>
          <w:szCs w:val="24"/>
          <w:lang w:val="bg-BG" w:eastAsia="ar-SA"/>
        </w:rPr>
      </w:pPr>
      <w:r>
        <w:rPr>
          <w:rFonts w:ascii="Times New Roman" w:eastAsia="Arial" w:hAnsi="Times New Roman" w:cs="Times New Roman"/>
          <w:sz w:val="24"/>
          <w:szCs w:val="24"/>
          <w:lang w:val="bg-BG" w:eastAsia="ar-SA"/>
        </w:rPr>
        <w:t>Прилагаме към настоящото предложение актуална към датата на крайния срок за подаване на оферти в процедурата справка САПИ за единичните цени на едро на стоките, предмет на процедурата.</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ab/>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w:t>
      </w: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 xml:space="preserve">    дата</w:t>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t xml:space="preserve">Име и фамилия  </w:t>
      </w:r>
      <w:r w:rsidRPr="00225458">
        <w:rPr>
          <w:rFonts w:ascii="Times New Roman" w:eastAsia="Arial" w:hAnsi="Times New Roman" w:cs="Times New Roman"/>
          <w:sz w:val="24"/>
          <w:szCs w:val="24"/>
          <w:lang w:eastAsia="bg-BG"/>
        </w:rPr>
        <w:tab/>
        <w:t xml:space="preserve">                   Подпис на лицето (и печат)</w:t>
      </w:r>
    </w:p>
    <w:p w:rsidR="00D96899" w:rsidRPr="00D96899" w:rsidRDefault="00D96899" w:rsidP="00740257">
      <w:pPr>
        <w:suppressAutoHyphens/>
        <w:spacing w:after="0" w:line="240" w:lineRule="auto"/>
        <w:ind w:left="1701" w:right="820"/>
        <w:jc w:val="both"/>
        <w:rPr>
          <w:rFonts w:ascii="Cambria" w:eastAsia="Arial" w:hAnsi="Cambria" w:cs="Calibri"/>
          <w:sz w:val="18"/>
          <w:szCs w:val="18"/>
          <w:lang w:val="bg-BG" w:eastAsia="ar-SA"/>
        </w:rPr>
      </w:pPr>
      <w:r w:rsidRPr="00D96899">
        <w:rPr>
          <w:rFonts w:ascii="Cambria" w:eastAsia="Arial" w:hAnsi="Cambria" w:cs="Calibri"/>
          <w:sz w:val="18"/>
          <w:szCs w:val="18"/>
          <w:lang w:val="bg-BG" w:eastAsia="ar-SA"/>
        </w:rPr>
        <w:t>––––––––––––––––––––––––––––––––––––––––––––––––––––––––––––––––––––––––––––––––––––</w:t>
      </w:r>
    </w:p>
    <w:p w:rsidR="00D96899" w:rsidRPr="00D96899" w:rsidRDefault="00D96899" w:rsidP="00740257">
      <w:pPr>
        <w:suppressAutoHyphens/>
        <w:spacing w:after="0" w:line="240" w:lineRule="auto"/>
        <w:ind w:left="1701" w:right="820"/>
        <w:jc w:val="both"/>
        <w:rPr>
          <w:rFonts w:ascii="Cambria" w:eastAsia="Arial" w:hAnsi="Cambria" w:cs="Calibri"/>
          <w:i/>
          <w:iCs/>
          <w:sz w:val="18"/>
          <w:szCs w:val="18"/>
          <w:lang w:eastAsia="ar-SA"/>
        </w:rPr>
      </w:pPr>
      <w:r w:rsidRPr="00D96899">
        <w:rPr>
          <w:rFonts w:ascii="Cambria" w:eastAsia="Arial" w:hAnsi="Cambria" w:cs="Calibri"/>
          <w:i/>
          <w:iCs/>
          <w:sz w:val="18"/>
          <w:szCs w:val="18"/>
          <w:lang w:val="bg-BG" w:eastAsia="ar-SA"/>
        </w:rPr>
        <w:t>Съгласно чл</w:t>
      </w:r>
      <w:r w:rsidRPr="00D96899">
        <w:rPr>
          <w:rFonts w:ascii="Cambria" w:eastAsia="Arial" w:hAnsi="Cambria" w:cs="Calibri"/>
          <w:i/>
          <w:iCs/>
          <w:sz w:val="18"/>
          <w:szCs w:val="18"/>
          <w:lang w:eastAsia="ar-SA"/>
        </w:rPr>
        <w:t>.</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72</w:t>
      </w:r>
      <w:r w:rsidRPr="00D96899">
        <w:rPr>
          <w:rFonts w:ascii="Cambria" w:eastAsia="Arial" w:hAnsi="Cambria" w:cs="Calibri"/>
          <w:i/>
          <w:iCs/>
          <w:sz w:val="18"/>
          <w:szCs w:val="18"/>
          <w:lang w:val="bg-BG" w:eastAsia="ar-SA"/>
        </w:rPr>
        <w:t>, ал. 1 от ЗОП к</w:t>
      </w:r>
      <w:r w:rsidRPr="00D96899">
        <w:rPr>
          <w:rFonts w:ascii="Cambria" w:eastAsia="Arial" w:hAnsi="Cambria" w:cs="Calibri"/>
          <w:i/>
          <w:iCs/>
          <w:sz w:val="18"/>
          <w:szCs w:val="18"/>
          <w:lang w:eastAsia="ar-SA"/>
        </w:rPr>
        <w:t>огато предложение в офертата на участник, свързано с цена или разходи,което подлежи на оценяване, е с повече от20 на сто по-благоприятно от средната стойност на</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предложенията на останалите участници по същия показател за оценка, възложителят изисква</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подробна писмена обосновка за начина на неговото образуване, която се представя в 5-дневен</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срок от получаване на искането.</w:t>
      </w:r>
    </w:p>
    <w:p w:rsidR="00D96899" w:rsidRPr="00D96899" w:rsidRDefault="00D96899" w:rsidP="00740257">
      <w:pPr>
        <w:keepNext/>
        <w:widowControl w:val="0"/>
        <w:suppressAutoHyphens/>
        <w:spacing w:after="0" w:line="240" w:lineRule="auto"/>
        <w:ind w:left="1701" w:right="820"/>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B728C0" w:rsidRDefault="00D96899" w:rsidP="00B728C0">
      <w:pPr>
        <w:keepNext/>
        <w:widowControl w:val="0"/>
        <w:suppressAutoHyphens/>
        <w:spacing w:after="0" w:line="240" w:lineRule="auto"/>
        <w:ind w:left="1701" w:right="820"/>
        <w:rPr>
          <w:rFonts w:ascii="Cambria" w:eastAsia="Times New Roman" w:hAnsi="Cambria" w:cs="Times New Roman"/>
          <w:bCs/>
          <w:i/>
          <w:sz w:val="18"/>
          <w:szCs w:val="18"/>
          <w:lan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w:t>
      </w:r>
      <w:r w:rsidR="00B43E8C">
        <w:rPr>
          <w:rFonts w:ascii="Cambria" w:eastAsia="Times New Roman" w:hAnsi="Cambria" w:cs="Times New Roman"/>
          <w:bCs/>
          <w:i/>
          <w:sz w:val="18"/>
          <w:szCs w:val="18"/>
          <w:lang w:val="bg-BG" w:eastAsia="ar-SA"/>
        </w:rPr>
        <w:t>/или упълномощени за това лиц</w:t>
      </w:r>
      <w:r w:rsidR="00B43E8C">
        <w:rPr>
          <w:rFonts w:ascii="Cambria" w:eastAsia="Times New Roman" w:hAnsi="Cambria" w:cs="Times New Roman"/>
          <w:bCs/>
          <w:i/>
          <w:sz w:val="18"/>
          <w:szCs w:val="18"/>
          <w:lang w:eastAsia="ar-SA"/>
        </w:rPr>
        <w:t xml:space="preserve">a </w:t>
      </w:r>
      <w:r w:rsidR="00B728C0">
        <w:rPr>
          <w:rFonts w:ascii="Cambria" w:eastAsia="Times New Roman" w:hAnsi="Cambria" w:cs="Times New Roman"/>
          <w:bCs/>
          <w:i/>
          <w:sz w:val="18"/>
          <w:szCs w:val="18"/>
          <w:lang w:eastAsia="ar-SA"/>
        </w:rPr>
        <w:t>.</w:t>
      </w:r>
    </w:p>
    <w:p w:rsidR="00B728C0" w:rsidRDefault="00B728C0" w:rsidP="00B728C0">
      <w:pPr>
        <w:keepNext/>
        <w:widowControl w:val="0"/>
        <w:suppressAutoHyphens/>
        <w:spacing w:after="0" w:line="240" w:lineRule="auto"/>
        <w:ind w:left="1701" w:right="820"/>
        <w:rPr>
          <w:rFonts w:ascii="Cambria" w:eastAsia="Times New Roman" w:hAnsi="Cambria" w:cs="Times New Roman"/>
          <w:bCs/>
          <w:i/>
          <w:sz w:val="18"/>
          <w:szCs w:val="18"/>
          <w:lang w:eastAsia="ar-SA"/>
        </w:rPr>
      </w:pPr>
    </w:p>
    <w:p w:rsidR="00B728C0" w:rsidRPr="00B43E8C" w:rsidRDefault="00B728C0" w:rsidP="00B728C0">
      <w:pPr>
        <w:keepNext/>
        <w:widowControl w:val="0"/>
        <w:suppressAutoHyphens/>
        <w:spacing w:after="0" w:line="240" w:lineRule="auto"/>
        <w:ind w:left="1701" w:right="820"/>
        <w:rPr>
          <w:rFonts w:ascii="Cambria" w:eastAsia="Times New Roman" w:hAnsi="Cambria" w:cs="Times New Roman"/>
          <w:bCs/>
          <w:i/>
          <w:sz w:val="18"/>
          <w:szCs w:val="18"/>
          <w:lang w:eastAsia="ar-SA"/>
        </w:rPr>
        <w:sectPr w:rsidR="00B728C0" w:rsidRPr="00B43E8C" w:rsidSect="00694226">
          <w:footerReference w:type="default" r:id="rId9"/>
          <w:pgSz w:w="16838" w:h="11906" w:orient="landscape"/>
          <w:pgMar w:top="1134" w:right="709" w:bottom="1134" w:left="425" w:header="709" w:footer="709" w:gutter="0"/>
          <w:cols w:space="708"/>
          <w:docGrid w:linePitch="360"/>
        </w:sectPr>
      </w:pPr>
    </w:p>
    <w:p w:rsidR="00D96899" w:rsidRPr="00D96899" w:rsidRDefault="00D96899" w:rsidP="00F96844">
      <w:pPr>
        <w:suppressAutoHyphens/>
        <w:spacing w:after="0" w:line="240" w:lineRule="auto"/>
        <w:jc w:val="both"/>
        <w:rPr>
          <w:rFonts w:ascii="Cambria" w:eastAsia="Arial" w:hAnsi="Cambria" w:cs="Calibri"/>
          <w:lang w:val="bg-BG" w:eastAsia="ar-SA"/>
        </w:rPr>
      </w:pPr>
    </w:p>
    <w:sectPr w:rsidR="00D96899" w:rsidRPr="00D96899" w:rsidSect="00B01295">
      <w:pgSz w:w="11906" w:h="16838"/>
      <w:pgMar w:top="709"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FEE" w:rsidRDefault="008B0FEE" w:rsidP="00D96899">
      <w:pPr>
        <w:spacing w:after="0" w:line="240" w:lineRule="auto"/>
      </w:pPr>
      <w:r>
        <w:separator/>
      </w:r>
    </w:p>
  </w:endnote>
  <w:endnote w:type="continuationSeparator" w:id="0">
    <w:p w:rsidR="008B0FEE" w:rsidRDefault="008B0FEE" w:rsidP="00D9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notTrueType/>
    <w:pitch w:val="fixed"/>
    <w:sig w:usb0="00000001" w:usb1="08080000" w:usb2="00000010" w:usb3="00000000" w:csb0="001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NewRomanUnicode">
    <w:altName w:val="Times New Roman"/>
    <w:panose1 w:val="00000000000000000000"/>
    <w:charset w:val="CC"/>
    <w:family w:val="auto"/>
    <w:notTrueType/>
    <w:pitch w:val="default"/>
    <w:sig w:usb0="00000201" w:usb1="00000000" w:usb2="00000000" w:usb3="00000000" w:csb0="00000004" w:csb1="00000000"/>
  </w:font>
  <w:font w:name="Verdana-Bold">
    <w:altName w:val="Arial Unicode MS"/>
    <w:panose1 w:val="00000000000000000000"/>
    <w:charset w:val="86"/>
    <w:family w:val="auto"/>
    <w:notTrueType/>
    <w:pitch w:val="default"/>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FDC" w:rsidRDefault="00E43FDC">
    <w:pPr>
      <w:pStyle w:val="Footer"/>
      <w:jc w:val="right"/>
    </w:pPr>
    <w:r>
      <w:fldChar w:fldCharType="begin"/>
    </w:r>
    <w:r>
      <w:instrText xml:space="preserve"> PAGE   \* MERGEFORMAT </w:instrText>
    </w:r>
    <w:r>
      <w:fldChar w:fldCharType="separate"/>
    </w:r>
    <w:r w:rsidR="000169DD">
      <w:rPr>
        <w:noProof/>
      </w:rPr>
      <w:t>2</w:t>
    </w:r>
    <w:r>
      <w:fldChar w:fldCharType="end"/>
    </w:r>
  </w:p>
  <w:p w:rsidR="00E43FDC" w:rsidRDefault="00E43F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FDC" w:rsidRPr="00575178" w:rsidRDefault="00E43FDC" w:rsidP="00B01295">
    <w:pPr>
      <w:pStyle w:val="Footer"/>
      <w:jc w:val="right"/>
      <w:rPr>
        <w:rFonts w:ascii="Calibri" w:hAnsi="Calibri"/>
        <w:sz w:val="18"/>
        <w:szCs w:val="18"/>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FEE" w:rsidRDefault="008B0FEE" w:rsidP="00D96899">
      <w:pPr>
        <w:spacing w:after="0" w:line="240" w:lineRule="auto"/>
      </w:pPr>
      <w:r>
        <w:separator/>
      </w:r>
    </w:p>
  </w:footnote>
  <w:footnote w:type="continuationSeparator" w:id="0">
    <w:p w:rsidR="008B0FEE" w:rsidRDefault="008B0FEE" w:rsidP="00D96899">
      <w:pPr>
        <w:spacing w:after="0" w:line="240" w:lineRule="auto"/>
      </w:pPr>
      <w:r>
        <w:continuationSeparator/>
      </w:r>
    </w:p>
  </w:footnote>
  <w:footnote w:id="1">
    <w:p w:rsidR="00E43FDC" w:rsidRPr="001A2A2A"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E43FDC" w:rsidRPr="00011DCA"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E43FDC" w:rsidRPr="00F74DE4"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E43FDC" w:rsidRPr="00CC374C"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tab/>
      </w:r>
      <w:r>
        <w:rPr>
          <w:i/>
        </w:rPr>
        <w:t>Вж. точки II. 1.1 и II.1.3 от съответното обявление</w:t>
      </w:r>
    </w:p>
  </w:footnote>
  <w:footnote w:id="5">
    <w:p w:rsidR="00E43FDC" w:rsidRPr="00603654"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t>Вж. точка II. 1.1 от съответното обявление</w:t>
      </w:r>
    </w:p>
  </w:footnote>
  <w:footnote w:id="6">
    <w:p w:rsidR="00E43FDC" w:rsidRPr="002C475F"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E43FDC" w:rsidRPr="00AD02D8"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E43FDC" w:rsidRPr="00123AA0" w:rsidRDefault="00E43FDC" w:rsidP="00D96899">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E43FDC" w:rsidRPr="00123AA0" w:rsidRDefault="00E43FDC" w:rsidP="00D96899">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1025F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
    <w:nsid w:val="07BF6D28"/>
    <w:multiLevelType w:val="multilevel"/>
    <w:tmpl w:val="0C509A2C"/>
    <w:lvl w:ilvl="0">
      <w:start w:val="1"/>
      <w:numFmt w:val="decimal"/>
      <w:lvlText w:val="%1."/>
      <w:lvlJc w:val="right"/>
      <w:pPr>
        <w:ind w:left="786" w:hanging="360"/>
      </w:pPr>
      <w:rPr>
        <w:rFonts w:hint="default"/>
      </w:rPr>
    </w:lvl>
    <w:lvl w:ilvl="1">
      <w:start w:val="4"/>
      <w:numFmt w:val="decimal"/>
      <w:isLgl/>
      <w:lvlText w:val="%1.%2."/>
      <w:lvlJc w:val="left"/>
      <w:pPr>
        <w:tabs>
          <w:tab w:val="num" w:pos="1128"/>
        </w:tabs>
        <w:ind w:left="1128" w:hanging="55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587"/>
        </w:tabs>
        <w:ind w:left="1587" w:hanging="720"/>
      </w:pPr>
      <w:rPr>
        <w:rFonts w:hint="default"/>
        <w:b/>
      </w:rPr>
    </w:lvl>
    <w:lvl w:ilvl="4">
      <w:start w:val="1"/>
      <w:numFmt w:val="decimal"/>
      <w:isLgl/>
      <w:lvlText w:val="%1.%2.%3.%4.%5."/>
      <w:lvlJc w:val="left"/>
      <w:pPr>
        <w:tabs>
          <w:tab w:val="num" w:pos="2094"/>
        </w:tabs>
        <w:ind w:left="2094" w:hanging="1080"/>
      </w:pPr>
      <w:rPr>
        <w:rFonts w:hint="default"/>
        <w:b/>
      </w:rPr>
    </w:lvl>
    <w:lvl w:ilvl="5">
      <w:start w:val="1"/>
      <w:numFmt w:val="decimal"/>
      <w:isLgl/>
      <w:lvlText w:val="%1.%2.%3.%4.%5.%6."/>
      <w:lvlJc w:val="left"/>
      <w:pPr>
        <w:tabs>
          <w:tab w:val="num" w:pos="2241"/>
        </w:tabs>
        <w:ind w:left="2241" w:hanging="1080"/>
      </w:pPr>
      <w:rPr>
        <w:rFonts w:hint="default"/>
        <w:b/>
      </w:rPr>
    </w:lvl>
    <w:lvl w:ilvl="6">
      <w:start w:val="1"/>
      <w:numFmt w:val="decimal"/>
      <w:isLgl/>
      <w:lvlText w:val="%1.%2.%3.%4.%5.%6.%7."/>
      <w:lvlJc w:val="left"/>
      <w:pPr>
        <w:tabs>
          <w:tab w:val="num" w:pos="2748"/>
        </w:tabs>
        <w:ind w:left="2748" w:hanging="1440"/>
      </w:pPr>
      <w:rPr>
        <w:rFonts w:hint="default"/>
        <w:b/>
      </w:rPr>
    </w:lvl>
    <w:lvl w:ilvl="7">
      <w:start w:val="1"/>
      <w:numFmt w:val="decimal"/>
      <w:isLgl/>
      <w:lvlText w:val="%1.%2.%3.%4.%5.%6.%7.%8."/>
      <w:lvlJc w:val="left"/>
      <w:pPr>
        <w:tabs>
          <w:tab w:val="num" w:pos="2895"/>
        </w:tabs>
        <w:ind w:left="2895" w:hanging="1440"/>
      </w:pPr>
      <w:rPr>
        <w:rFonts w:hint="default"/>
        <w:b/>
      </w:rPr>
    </w:lvl>
    <w:lvl w:ilvl="8">
      <w:start w:val="1"/>
      <w:numFmt w:val="decimal"/>
      <w:isLgl/>
      <w:lvlText w:val="%1.%2.%3.%4.%5.%6.%7.%8.%9."/>
      <w:lvlJc w:val="left"/>
      <w:pPr>
        <w:tabs>
          <w:tab w:val="num" w:pos="3402"/>
        </w:tabs>
        <w:ind w:left="3402" w:hanging="1800"/>
      </w:pPr>
      <w:rPr>
        <w:rFonts w:hint="default"/>
        <w:b/>
      </w:rPr>
    </w:lvl>
  </w:abstractNum>
  <w:abstractNum w:abstractNumId="4">
    <w:nsid w:val="0FE31CB8"/>
    <w:multiLevelType w:val="hybridMultilevel"/>
    <w:tmpl w:val="69F6A038"/>
    <w:lvl w:ilvl="0" w:tplc="D4E02CD2">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106C32E8"/>
    <w:multiLevelType w:val="hybridMultilevel"/>
    <w:tmpl w:val="8228AE98"/>
    <w:lvl w:ilvl="0" w:tplc="22B8608E">
      <w:start w:val="1"/>
      <w:numFmt w:val="decimal"/>
      <w:lvlText w:val="%1."/>
      <w:lvlJc w:val="left"/>
      <w:pPr>
        <w:ind w:left="1429" w:hanging="360"/>
      </w:pPr>
      <w:rPr>
        <w:b/>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6">
    <w:nsid w:val="1555129C"/>
    <w:multiLevelType w:val="hybridMultilevel"/>
    <w:tmpl w:val="29306D6E"/>
    <w:lvl w:ilvl="0" w:tplc="11DC61FA">
      <w:start w:val="1"/>
      <w:numFmt w:val="decimal"/>
      <w:lvlText w:val="%1."/>
      <w:lvlJc w:val="left"/>
      <w:pPr>
        <w:tabs>
          <w:tab w:val="num" w:pos="1946"/>
        </w:tabs>
        <w:ind w:left="1946" w:hanging="1095"/>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7">
    <w:nsid w:val="16154FDD"/>
    <w:multiLevelType w:val="hybridMultilevel"/>
    <w:tmpl w:val="483A377E"/>
    <w:lvl w:ilvl="0" w:tplc="507AB406">
      <w:start w:val="1"/>
      <w:numFmt w:val="decimal"/>
      <w:lvlText w:val="%1."/>
      <w:lvlJc w:val="right"/>
      <w:pPr>
        <w:ind w:left="2192" w:hanging="360"/>
      </w:pPr>
      <w:rPr>
        <w:rFonts w:ascii="Calibri" w:hAnsi="Calibri" w:hint="default"/>
        <w:b w:val="0"/>
        <w:color w:val="auto"/>
        <w:sz w:val="22"/>
        <w:szCs w:val="22"/>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8">
    <w:nsid w:val="1B8E47C6"/>
    <w:multiLevelType w:val="hybridMultilevel"/>
    <w:tmpl w:val="B96C149A"/>
    <w:lvl w:ilvl="0" w:tplc="2196D0B4">
      <w:start w:val="1"/>
      <w:numFmt w:val="decimal"/>
      <w:lvlText w:val="%1."/>
      <w:lvlJc w:val="right"/>
      <w:pPr>
        <w:ind w:left="2192" w:hanging="360"/>
      </w:pPr>
      <w:rPr>
        <w:rFonts w:hint="default"/>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9">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10">
    <w:nsid w:val="1EB07CD5"/>
    <w:multiLevelType w:val="hybridMultilevel"/>
    <w:tmpl w:val="F3C8E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1B72219"/>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683205A"/>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15">
    <w:nsid w:val="2B0F0B95"/>
    <w:multiLevelType w:val="hybridMultilevel"/>
    <w:tmpl w:val="6242F86C"/>
    <w:lvl w:ilvl="0" w:tplc="D110F9DA">
      <w:start w:val="1"/>
      <w:numFmt w:val="decimal"/>
      <w:lvlText w:val="1.%1."/>
      <w:lvlJc w:val="left"/>
      <w:pPr>
        <w:ind w:left="927" w:hanging="360"/>
      </w:pPr>
      <w:rPr>
        <w:rFonts w:cs="MingLiU"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2E437C82"/>
    <w:multiLevelType w:val="hybridMultilevel"/>
    <w:tmpl w:val="6F4ADD2A"/>
    <w:lvl w:ilvl="0" w:tplc="4802E5AA">
      <w:start w:val="1"/>
      <w:numFmt w:val="decimal"/>
      <w:lvlText w:val="%1."/>
      <w:lvlJc w:val="right"/>
      <w:pPr>
        <w:ind w:left="2192" w:hanging="360"/>
      </w:pPr>
      <w:rPr>
        <w:rFonts w:ascii="Calibri" w:hAnsi="Calibri" w:hint="default"/>
        <w:b w:val="0"/>
        <w:color w:val="auto"/>
      </w:rPr>
    </w:lvl>
    <w:lvl w:ilvl="1" w:tplc="04090019" w:tentative="1">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abstractNum w:abstractNumId="17">
    <w:nsid w:val="392201B3"/>
    <w:multiLevelType w:val="hybridMultilevel"/>
    <w:tmpl w:val="D668DA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A297F8C"/>
    <w:multiLevelType w:val="hybridMultilevel"/>
    <w:tmpl w:val="F38A960C"/>
    <w:lvl w:ilvl="0" w:tplc="43D83A68">
      <w:start w:val="1"/>
      <w:numFmt w:val="upperRoman"/>
      <w:lvlText w:val="%1."/>
      <w:lvlJc w:val="left"/>
      <w:pPr>
        <w:ind w:left="1069" w:hanging="360"/>
      </w:pPr>
      <w:rPr>
        <w:rFonts w:hint="default"/>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start w:val="1"/>
      <w:numFmt w:val="decimal"/>
      <w:lvlText w:val="%4."/>
      <w:lvlJc w:val="left"/>
      <w:pPr>
        <w:ind w:left="2662" w:hanging="360"/>
      </w:p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19">
    <w:nsid w:val="3AE81582"/>
    <w:multiLevelType w:val="hybridMultilevel"/>
    <w:tmpl w:val="23B2E5D6"/>
    <w:lvl w:ilvl="0" w:tplc="0882AF50">
      <w:start w:val="1"/>
      <w:numFmt w:val="decimal"/>
      <w:lvlText w:val="%1."/>
      <w:lvlJc w:val="left"/>
      <w:pPr>
        <w:ind w:left="360" w:hanging="360"/>
      </w:pPr>
      <w:rPr>
        <w:rFonts w:ascii="Calibri" w:hAnsi="Calibri" w:hint="default"/>
        <w:b/>
        <w:bCs/>
        <w:i w:val="0"/>
        <w:iCs w:val="0"/>
        <w:color w:val="auto"/>
        <w:sz w:val="22"/>
        <w:szCs w:val="22"/>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20">
    <w:nsid w:val="3B4E4F57"/>
    <w:multiLevelType w:val="hybridMultilevel"/>
    <w:tmpl w:val="F948F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B8D40C6"/>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2">
    <w:nsid w:val="3EF75337"/>
    <w:multiLevelType w:val="hybridMultilevel"/>
    <w:tmpl w:val="97F659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25D2D3B"/>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nsid w:val="4308512B"/>
    <w:multiLevelType w:val="hybridMultilevel"/>
    <w:tmpl w:val="58EE263E"/>
    <w:lvl w:ilvl="0" w:tplc="04020001">
      <w:start w:val="1"/>
      <w:numFmt w:val="bullet"/>
      <w:lvlText w:val=""/>
      <w:lvlJc w:val="left"/>
      <w:pPr>
        <w:ind w:left="644" w:hanging="360"/>
      </w:pPr>
      <w:rPr>
        <w:rFonts w:ascii="Symbol" w:hAnsi="Symbol"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46EA4709"/>
    <w:multiLevelType w:val="hybridMultilevel"/>
    <w:tmpl w:val="C992853A"/>
    <w:lvl w:ilvl="0" w:tplc="3BFA3828">
      <w:start w:val="13"/>
      <w:numFmt w:val="bullet"/>
      <w:lvlText w:val=""/>
      <w:lvlJc w:val="left"/>
      <w:pPr>
        <w:ind w:left="720" w:hanging="360"/>
      </w:pPr>
      <w:rPr>
        <w:rFonts w:ascii="Symbol" w:eastAsia="Arial"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7AA7589"/>
    <w:multiLevelType w:val="hybridMultilevel"/>
    <w:tmpl w:val="6F42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016E21"/>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29">
    <w:nsid w:val="4D4178F4"/>
    <w:multiLevelType w:val="hybridMultilevel"/>
    <w:tmpl w:val="FD24162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6660EE"/>
    <w:multiLevelType w:val="hybridMultilevel"/>
    <w:tmpl w:val="75268FD6"/>
    <w:lvl w:ilvl="0" w:tplc="9A8C9236">
      <w:start w:val="1"/>
      <w:numFmt w:val="decimal"/>
      <w:lvlText w:val="%1."/>
      <w:lvlJc w:val="righ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32">
    <w:nsid w:val="57010F0C"/>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3">
    <w:nsid w:val="58E752A6"/>
    <w:multiLevelType w:val="hybridMultilevel"/>
    <w:tmpl w:val="6D06022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4">
    <w:nsid w:val="5A24524E"/>
    <w:multiLevelType w:val="hybridMultilevel"/>
    <w:tmpl w:val="138E6FB4"/>
    <w:lvl w:ilvl="0" w:tplc="69C64396">
      <w:start w:val="1"/>
      <w:numFmt w:val="decimal"/>
      <w:lvlText w:val="%1."/>
      <w:lvlJc w:val="left"/>
      <w:pPr>
        <w:ind w:left="644" w:hanging="360"/>
      </w:pPr>
      <w:rPr>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5AE25C37"/>
    <w:multiLevelType w:val="multilevel"/>
    <w:tmpl w:val="001CA374"/>
    <w:lvl w:ilvl="0">
      <w:start w:val="1"/>
      <w:numFmt w:val="bullet"/>
      <w:lvlText w:val=""/>
      <w:lvlJc w:val="left"/>
      <w:pPr>
        <w:tabs>
          <w:tab w:val="num" w:pos="2512"/>
        </w:tabs>
        <w:ind w:left="2512" w:hanging="360"/>
      </w:pPr>
      <w:rPr>
        <w:rFonts w:ascii="Symbol" w:hAnsi="Symbol" w:hint="default"/>
      </w:rPr>
    </w:lvl>
    <w:lvl w:ilvl="1">
      <w:start w:val="1"/>
      <w:numFmt w:val="bullet"/>
      <w:lvlText w:val="o"/>
      <w:lvlJc w:val="left"/>
      <w:pPr>
        <w:tabs>
          <w:tab w:val="num" w:pos="3232"/>
        </w:tabs>
        <w:ind w:left="3232" w:hanging="360"/>
      </w:pPr>
      <w:rPr>
        <w:rFonts w:ascii="Courier New" w:hAnsi="Courier New" w:cs="Courier New" w:hint="default"/>
      </w:rPr>
    </w:lvl>
    <w:lvl w:ilvl="2">
      <w:start w:val="38"/>
      <w:numFmt w:val="decimal"/>
      <w:lvlText w:val="%3."/>
      <w:lvlJc w:val="left"/>
      <w:pPr>
        <w:ind w:left="3952" w:hanging="360"/>
      </w:pPr>
      <w:rPr>
        <w:rFonts w:hint="default"/>
        <w:b w:val="0"/>
      </w:rPr>
    </w:lvl>
    <w:lvl w:ilvl="3" w:tentative="1">
      <w:start w:val="1"/>
      <w:numFmt w:val="bullet"/>
      <w:lvlText w:val=""/>
      <w:lvlJc w:val="left"/>
      <w:pPr>
        <w:tabs>
          <w:tab w:val="num" w:pos="4672"/>
        </w:tabs>
        <w:ind w:left="4672" w:hanging="360"/>
      </w:pPr>
      <w:rPr>
        <w:rFonts w:ascii="Symbol" w:hAnsi="Symbol" w:hint="default"/>
      </w:rPr>
    </w:lvl>
    <w:lvl w:ilvl="4" w:tentative="1">
      <w:start w:val="1"/>
      <w:numFmt w:val="bullet"/>
      <w:lvlText w:val="o"/>
      <w:lvlJc w:val="left"/>
      <w:pPr>
        <w:tabs>
          <w:tab w:val="num" w:pos="5392"/>
        </w:tabs>
        <w:ind w:left="5392" w:hanging="360"/>
      </w:pPr>
      <w:rPr>
        <w:rFonts w:ascii="Courier New" w:hAnsi="Courier New" w:cs="Courier New" w:hint="default"/>
      </w:rPr>
    </w:lvl>
    <w:lvl w:ilvl="5" w:tentative="1">
      <w:start w:val="1"/>
      <w:numFmt w:val="bullet"/>
      <w:lvlText w:val=""/>
      <w:lvlJc w:val="left"/>
      <w:pPr>
        <w:tabs>
          <w:tab w:val="num" w:pos="6112"/>
        </w:tabs>
        <w:ind w:left="6112" w:hanging="360"/>
      </w:pPr>
      <w:rPr>
        <w:rFonts w:ascii="Wingdings" w:hAnsi="Wingdings" w:hint="default"/>
      </w:rPr>
    </w:lvl>
    <w:lvl w:ilvl="6" w:tentative="1">
      <w:start w:val="1"/>
      <w:numFmt w:val="bullet"/>
      <w:lvlText w:val=""/>
      <w:lvlJc w:val="left"/>
      <w:pPr>
        <w:tabs>
          <w:tab w:val="num" w:pos="6832"/>
        </w:tabs>
        <w:ind w:left="6832" w:hanging="360"/>
      </w:pPr>
      <w:rPr>
        <w:rFonts w:ascii="Symbol" w:hAnsi="Symbol" w:hint="default"/>
      </w:rPr>
    </w:lvl>
    <w:lvl w:ilvl="7" w:tentative="1">
      <w:start w:val="1"/>
      <w:numFmt w:val="bullet"/>
      <w:lvlText w:val="o"/>
      <w:lvlJc w:val="left"/>
      <w:pPr>
        <w:tabs>
          <w:tab w:val="num" w:pos="7552"/>
        </w:tabs>
        <w:ind w:left="7552" w:hanging="360"/>
      </w:pPr>
      <w:rPr>
        <w:rFonts w:ascii="Courier New" w:hAnsi="Courier New" w:cs="Courier New" w:hint="default"/>
      </w:rPr>
    </w:lvl>
    <w:lvl w:ilvl="8" w:tentative="1">
      <w:start w:val="1"/>
      <w:numFmt w:val="bullet"/>
      <w:lvlText w:val=""/>
      <w:lvlJc w:val="left"/>
      <w:pPr>
        <w:tabs>
          <w:tab w:val="num" w:pos="8272"/>
        </w:tabs>
        <w:ind w:left="8272" w:hanging="360"/>
      </w:pPr>
      <w:rPr>
        <w:rFonts w:ascii="Wingdings" w:hAnsi="Wingdings" w:hint="default"/>
      </w:rPr>
    </w:lvl>
  </w:abstractNum>
  <w:abstractNum w:abstractNumId="36">
    <w:nsid w:val="5B6451A6"/>
    <w:multiLevelType w:val="hybridMultilevel"/>
    <w:tmpl w:val="C0E6E4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nsid w:val="61A548C2"/>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39">
    <w:nsid w:val="6C763B94"/>
    <w:multiLevelType w:val="hybridMultilevel"/>
    <w:tmpl w:val="9746FF94"/>
    <w:lvl w:ilvl="0" w:tplc="2196D0B4">
      <w:start w:val="1"/>
      <w:numFmt w:val="decimal"/>
      <w:lvlText w:val="%1."/>
      <w:lvlJc w:val="righ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0">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41">
    <w:nsid w:val="77EC7DF5"/>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2">
    <w:nsid w:val="782C1169"/>
    <w:multiLevelType w:val="multilevel"/>
    <w:tmpl w:val="D28AB37C"/>
    <w:lvl w:ilvl="0">
      <w:start w:val="1"/>
      <w:numFmt w:val="decimal"/>
      <w:lvlText w:val="%1."/>
      <w:lvlJc w:val="left"/>
      <w:pPr>
        <w:ind w:left="720" w:hanging="360"/>
      </w:pPr>
      <w:rPr>
        <w:b/>
        <w:i w:val="0"/>
      </w:rPr>
    </w:lvl>
    <w:lvl w:ilvl="1">
      <w:start w:val="1"/>
      <w:numFmt w:val="decimal"/>
      <w:isLgl/>
      <w:lvlText w:val="%1.%2."/>
      <w:lvlJc w:val="left"/>
      <w:pPr>
        <w:ind w:left="1163" w:hanging="465"/>
      </w:pPr>
      <w:rPr>
        <w:rFonts w:hint="default"/>
        <w:i w:val="0"/>
      </w:rPr>
    </w:lvl>
    <w:lvl w:ilvl="2">
      <w:start w:val="1"/>
      <w:numFmt w:val="decimal"/>
      <w:isLgl/>
      <w:lvlText w:val="%1.%2.%3."/>
      <w:lvlJc w:val="left"/>
      <w:pPr>
        <w:ind w:left="1756" w:hanging="720"/>
      </w:pPr>
      <w:rPr>
        <w:rFonts w:hint="default"/>
        <w:i w:val="0"/>
      </w:rPr>
    </w:lvl>
    <w:lvl w:ilvl="3">
      <w:start w:val="1"/>
      <w:numFmt w:val="decimal"/>
      <w:isLgl/>
      <w:lvlText w:val="%1.%2.%3.%4."/>
      <w:lvlJc w:val="left"/>
      <w:pPr>
        <w:ind w:left="2094" w:hanging="720"/>
      </w:pPr>
      <w:rPr>
        <w:rFonts w:hint="default"/>
        <w:i w:val="0"/>
      </w:rPr>
    </w:lvl>
    <w:lvl w:ilvl="4">
      <w:start w:val="1"/>
      <w:numFmt w:val="decimal"/>
      <w:isLgl/>
      <w:lvlText w:val="%1.%2.%3.%4.%5."/>
      <w:lvlJc w:val="left"/>
      <w:pPr>
        <w:ind w:left="2792" w:hanging="1080"/>
      </w:pPr>
      <w:rPr>
        <w:rFonts w:hint="default"/>
        <w:i w:val="0"/>
      </w:rPr>
    </w:lvl>
    <w:lvl w:ilvl="5">
      <w:start w:val="1"/>
      <w:numFmt w:val="decimal"/>
      <w:isLgl/>
      <w:lvlText w:val="%1.%2.%3.%4.%5.%6."/>
      <w:lvlJc w:val="left"/>
      <w:pPr>
        <w:ind w:left="3130" w:hanging="1080"/>
      </w:pPr>
      <w:rPr>
        <w:rFonts w:hint="default"/>
        <w:i w:val="0"/>
      </w:rPr>
    </w:lvl>
    <w:lvl w:ilvl="6">
      <w:start w:val="1"/>
      <w:numFmt w:val="decimal"/>
      <w:isLgl/>
      <w:lvlText w:val="%1.%2.%3.%4.%5.%6.%7."/>
      <w:lvlJc w:val="left"/>
      <w:pPr>
        <w:ind w:left="3828" w:hanging="1440"/>
      </w:pPr>
      <w:rPr>
        <w:rFonts w:hint="default"/>
        <w:i w:val="0"/>
      </w:rPr>
    </w:lvl>
    <w:lvl w:ilvl="7">
      <w:start w:val="1"/>
      <w:numFmt w:val="decimal"/>
      <w:isLgl/>
      <w:lvlText w:val="%1.%2.%3.%4.%5.%6.%7.%8."/>
      <w:lvlJc w:val="left"/>
      <w:pPr>
        <w:ind w:left="4166" w:hanging="1440"/>
      </w:pPr>
      <w:rPr>
        <w:rFonts w:hint="default"/>
        <w:i w:val="0"/>
      </w:rPr>
    </w:lvl>
    <w:lvl w:ilvl="8">
      <w:start w:val="1"/>
      <w:numFmt w:val="decimal"/>
      <w:isLgl/>
      <w:lvlText w:val="%1.%2.%3.%4.%5.%6.%7.%8.%9."/>
      <w:lvlJc w:val="left"/>
      <w:pPr>
        <w:ind w:left="4864" w:hanging="1800"/>
      </w:pPr>
      <w:rPr>
        <w:rFonts w:hint="default"/>
        <w:i w:val="0"/>
      </w:rPr>
    </w:lvl>
  </w:abstractNum>
  <w:abstractNum w:abstractNumId="43">
    <w:nsid w:val="7E3C1542"/>
    <w:multiLevelType w:val="hybridMultilevel"/>
    <w:tmpl w:val="909EA4A6"/>
    <w:lvl w:ilvl="0" w:tplc="28EC6354">
      <w:start w:val="1"/>
      <w:numFmt w:val="decimal"/>
      <w:lvlText w:val="2.%1."/>
      <w:lvlJc w:val="left"/>
      <w:pPr>
        <w:ind w:left="720" w:hanging="360"/>
      </w:pPr>
      <w:rPr>
        <w:rFonts w:cs="MingLiU" w:hint="default"/>
        <w:b/>
        <w:bCs/>
        <w:i w:val="0"/>
        <w:iCs w:val="0"/>
        <w:sz w:val="22"/>
        <w:szCs w:val="22"/>
      </w:rPr>
    </w:lvl>
    <w:lvl w:ilvl="1" w:tplc="6712891A">
      <w:start w:val="1"/>
      <w:numFmt w:val="decimal"/>
      <w:lvlText w:val="2.%2."/>
      <w:lvlJc w:val="left"/>
      <w:pPr>
        <w:tabs>
          <w:tab w:val="num" w:pos="1440"/>
        </w:tabs>
        <w:ind w:left="1440" w:hanging="360"/>
      </w:pPr>
      <w:rPr>
        <w:rFonts w:cs="MingLiU" w:hint="default"/>
        <w:b w:val="0"/>
        <w:bCs/>
        <w:i w:val="0"/>
        <w:iCs w:val="0"/>
        <w:sz w:val="22"/>
        <w:szCs w:val="22"/>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18"/>
  </w:num>
  <w:num w:numId="4">
    <w:abstractNumId w:val="11"/>
  </w:num>
  <w:num w:numId="5">
    <w:abstractNumId w:val="34"/>
  </w:num>
  <w:num w:numId="6">
    <w:abstractNumId w:val="5"/>
  </w:num>
  <w:num w:numId="7">
    <w:abstractNumId w:val="43"/>
  </w:num>
  <w:num w:numId="8">
    <w:abstractNumId w:val="3"/>
  </w:num>
  <w:num w:numId="9">
    <w:abstractNumId w:val="15"/>
  </w:num>
  <w:num w:numId="10">
    <w:abstractNumId w:val="39"/>
  </w:num>
  <w:num w:numId="11">
    <w:abstractNumId w:val="8"/>
  </w:num>
  <w:num w:numId="12">
    <w:abstractNumId w:val="16"/>
  </w:num>
  <w:num w:numId="13">
    <w:abstractNumId w:val="4"/>
  </w:num>
  <w:num w:numId="14">
    <w:abstractNumId w:val="7"/>
  </w:num>
  <w:num w:numId="15">
    <w:abstractNumId w:val="31"/>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16">
    <w:abstractNumId w:val="9"/>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17">
    <w:abstractNumId w:val="13"/>
  </w:num>
  <w:num w:numId="18">
    <w:abstractNumId w:val="40"/>
  </w:num>
  <w:num w:numId="19">
    <w:abstractNumId w:val="30"/>
  </w:num>
  <w:num w:numId="20">
    <w:abstractNumId w:val="37"/>
    <w:lvlOverride w:ilvl="0">
      <w:startOverride w:val="1"/>
    </w:lvlOverride>
  </w:num>
  <w:num w:numId="21">
    <w:abstractNumId w:val="24"/>
    <w:lvlOverride w:ilvl="0">
      <w:startOverride w:val="1"/>
    </w:lvlOverride>
  </w:num>
  <w:num w:numId="22">
    <w:abstractNumId w:val="37"/>
  </w:num>
  <w:num w:numId="23">
    <w:abstractNumId w:val="24"/>
  </w:num>
  <w:num w:numId="24">
    <w:abstractNumId w:val="12"/>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36"/>
  </w:num>
  <w:num w:numId="28">
    <w:abstractNumId w:val="10"/>
  </w:num>
  <w:num w:numId="29">
    <w:abstractNumId w:val="33"/>
  </w:num>
  <w:num w:numId="30">
    <w:abstractNumId w:val="25"/>
  </w:num>
  <w:num w:numId="31">
    <w:abstractNumId w:val="29"/>
  </w:num>
  <w:num w:numId="32">
    <w:abstractNumId w:val="35"/>
  </w:num>
  <w:num w:numId="33">
    <w:abstractNumId w:val="6"/>
  </w:num>
  <w:num w:numId="34">
    <w:abstractNumId w:val="32"/>
  </w:num>
  <w:num w:numId="35">
    <w:abstractNumId w:val="41"/>
  </w:num>
  <w:num w:numId="36">
    <w:abstractNumId w:val="38"/>
  </w:num>
  <w:num w:numId="37">
    <w:abstractNumId w:val="2"/>
  </w:num>
  <w:num w:numId="38">
    <w:abstractNumId w:val="21"/>
  </w:num>
  <w:num w:numId="39">
    <w:abstractNumId w:val="14"/>
  </w:num>
  <w:num w:numId="40">
    <w:abstractNumId w:val="23"/>
  </w:num>
  <w:num w:numId="41">
    <w:abstractNumId w:val="42"/>
  </w:num>
  <w:num w:numId="42">
    <w:abstractNumId w:val="22"/>
  </w:num>
  <w:num w:numId="43">
    <w:abstractNumId w:val="20"/>
  </w:num>
  <w:num w:numId="44">
    <w:abstractNumId w:val="17"/>
  </w:num>
  <w:num w:numId="45">
    <w:abstractNumId w:val="19"/>
  </w:num>
  <w:num w:numId="46">
    <w:abstractNumId w:val="27"/>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99"/>
    <w:rsid w:val="000169DD"/>
    <w:rsid w:val="00031019"/>
    <w:rsid w:val="00087289"/>
    <w:rsid w:val="001149BB"/>
    <w:rsid w:val="001441FA"/>
    <w:rsid w:val="001B0440"/>
    <w:rsid w:val="00225458"/>
    <w:rsid w:val="002C1A08"/>
    <w:rsid w:val="003335BA"/>
    <w:rsid w:val="00367C29"/>
    <w:rsid w:val="003B5AA6"/>
    <w:rsid w:val="00426981"/>
    <w:rsid w:val="004D5EDD"/>
    <w:rsid w:val="005A5F0D"/>
    <w:rsid w:val="00694226"/>
    <w:rsid w:val="006B2BF4"/>
    <w:rsid w:val="00740257"/>
    <w:rsid w:val="007B7F96"/>
    <w:rsid w:val="008056AF"/>
    <w:rsid w:val="008B0FEE"/>
    <w:rsid w:val="008C6305"/>
    <w:rsid w:val="00963BB4"/>
    <w:rsid w:val="00B01295"/>
    <w:rsid w:val="00B43E8C"/>
    <w:rsid w:val="00B728C0"/>
    <w:rsid w:val="00BC31F2"/>
    <w:rsid w:val="00C10F5A"/>
    <w:rsid w:val="00C66B60"/>
    <w:rsid w:val="00CA0038"/>
    <w:rsid w:val="00D96899"/>
    <w:rsid w:val="00E24ADC"/>
    <w:rsid w:val="00E43FDC"/>
    <w:rsid w:val="00E70618"/>
    <w:rsid w:val="00F96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Heading2">
    <w:name w:val="heading 2"/>
    <w:aliases w:val="Heading 2 Char1,Heading 2 Char Char"/>
    <w:basedOn w:val="Heading"/>
    <w:next w:val="BodyText"/>
    <w:link w:val="Heading2Char"/>
    <w:qFormat/>
    <w:rsid w:val="00D96899"/>
    <w:pPr>
      <w:numPr>
        <w:ilvl w:val="1"/>
        <w:numId w:val="1"/>
      </w:numPr>
      <w:outlineLvl w:val="1"/>
    </w:pPr>
    <w:rPr>
      <w:rFonts w:ascii="Times New Roman" w:eastAsia="SimSun" w:hAnsi="Times New Roman" w:cs="Times New Roman"/>
      <w:b/>
      <w:bCs/>
      <w:sz w:val="36"/>
      <w:szCs w:val="36"/>
      <w:lang w:val="x-none"/>
    </w:rPr>
  </w:style>
  <w:style w:type="paragraph" w:styleId="Heading3">
    <w:name w:val="heading 3"/>
    <w:basedOn w:val="Normal"/>
    <w:next w:val="Normal"/>
    <w:link w:val="Heading3Char"/>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Heading4">
    <w:name w:val="heading 4"/>
    <w:basedOn w:val="Normal"/>
    <w:next w:val="Normal"/>
    <w:link w:val="Heading4Char"/>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Heading6">
    <w:name w:val="heading 6"/>
    <w:basedOn w:val="Normal"/>
    <w:next w:val="Normal"/>
    <w:link w:val="Heading6Char"/>
    <w:qFormat/>
    <w:rsid w:val="00D96899"/>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Heading8">
    <w:name w:val="heading 8"/>
    <w:basedOn w:val="Normal"/>
    <w:next w:val="Normal"/>
    <w:link w:val="Heading8Char"/>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899"/>
    <w:rPr>
      <w:rFonts w:ascii="Times New Roman" w:eastAsia="Times New Roman" w:hAnsi="Times New Roman" w:cs="Times New Roman"/>
      <w:b/>
      <w:color w:val="000000"/>
      <w:sz w:val="24"/>
      <w:lang w:val="x-none" w:eastAsia="ar-SA"/>
    </w:rPr>
  </w:style>
  <w:style w:type="character" w:customStyle="1" w:styleId="Heading2Char">
    <w:name w:val="Heading 2 Char"/>
    <w:aliases w:val="Heading 2 Char1 Char,Heading 2 Char Char Char"/>
    <w:basedOn w:val="DefaultParagraphFont"/>
    <w:link w:val="Heading2"/>
    <w:rsid w:val="00D96899"/>
    <w:rPr>
      <w:rFonts w:ascii="Times New Roman" w:eastAsia="SimSun" w:hAnsi="Times New Roman" w:cs="Times New Roman"/>
      <w:b/>
      <w:bCs/>
      <w:sz w:val="36"/>
      <w:szCs w:val="36"/>
      <w:lang w:val="x-none" w:eastAsia="ar-SA"/>
    </w:rPr>
  </w:style>
  <w:style w:type="character" w:customStyle="1" w:styleId="Heading3Char">
    <w:name w:val="Heading 3 Char"/>
    <w:basedOn w:val="DefaultParagraphFont"/>
    <w:link w:val="Heading3"/>
    <w:rsid w:val="00D96899"/>
    <w:rPr>
      <w:rFonts w:ascii="Times New Roman" w:eastAsia="Times New Roman" w:hAnsi="Times New Roman" w:cs="Times New Roman"/>
      <w:b/>
      <w:sz w:val="28"/>
      <w:szCs w:val="20"/>
      <w:lang w:val="x-none" w:eastAsia="ar-SA"/>
    </w:rPr>
  </w:style>
  <w:style w:type="character" w:customStyle="1" w:styleId="Heading4Char">
    <w:name w:val="Heading 4 Char"/>
    <w:basedOn w:val="DefaultParagraphFont"/>
    <w:link w:val="Heading4"/>
    <w:rsid w:val="00D96899"/>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D96899"/>
    <w:rPr>
      <w:rFonts w:ascii="Times New Roman" w:eastAsia="Times New Roman" w:hAnsi="Times New Roman" w:cs="Times New Roman"/>
      <w:b/>
      <w:bCs/>
      <w:i/>
      <w:iCs/>
      <w:sz w:val="26"/>
      <w:szCs w:val="26"/>
      <w:lang w:eastAsia="x-none"/>
    </w:rPr>
  </w:style>
  <w:style w:type="character" w:customStyle="1" w:styleId="Heading6Char">
    <w:name w:val="Heading 6 Char"/>
    <w:basedOn w:val="DefaultParagraphFont"/>
    <w:link w:val="Heading6"/>
    <w:rsid w:val="00D96899"/>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96899"/>
    <w:rPr>
      <w:rFonts w:ascii="Times New Roman" w:eastAsia="Times New Roman" w:hAnsi="Times New Roman" w:cs="Times New Roman"/>
      <w:sz w:val="24"/>
      <w:szCs w:val="24"/>
      <w:lang w:eastAsia="x-none"/>
    </w:rPr>
  </w:style>
  <w:style w:type="character" w:customStyle="1" w:styleId="Heading8Char">
    <w:name w:val="Heading 8 Char"/>
    <w:basedOn w:val="DefaultParagraphFont"/>
    <w:link w:val="Heading8"/>
    <w:rsid w:val="00D9689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D96899"/>
    <w:rPr>
      <w:rFonts w:ascii="Times New Roman" w:eastAsia="Times New Roman" w:hAnsi="Times New Roman" w:cs="Times New Roman"/>
      <w:b/>
      <w:sz w:val="36"/>
      <w:szCs w:val="20"/>
      <w:u w:val="single"/>
    </w:rPr>
  </w:style>
  <w:style w:type="numbering" w:customStyle="1" w:styleId="10">
    <w:name w:val="Без списък1"/>
    <w:next w:val="NoList"/>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CommentReference">
    <w:name w:val="annotation reference"/>
    <w:rsid w:val="00D96899"/>
    <w:rPr>
      <w:sz w:val="16"/>
      <w:szCs w:val="16"/>
    </w:rPr>
  </w:style>
  <w:style w:type="character" w:styleId="Strong">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PageNumber">
    <w:name w:val="page number"/>
    <w:basedOn w:val="DefaultParagraphFont"/>
    <w:rsid w:val="00D96899"/>
  </w:style>
  <w:style w:type="character" w:styleId="Hyperlink">
    <w:name w:val="Hyperlink"/>
    <w:rsid w:val="00D96899"/>
    <w:rPr>
      <w:color w:val="0000FF"/>
      <w:u w:val="single"/>
    </w:rPr>
  </w:style>
  <w:style w:type="paragraph" w:customStyle="1" w:styleId="Heading">
    <w:name w:val="Heading"/>
    <w:basedOn w:val="Normal"/>
    <w:next w:val="BodyText"/>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BodyText">
    <w:name w:val="Body Text"/>
    <w:aliases w:val="block style"/>
    <w:basedOn w:val="Normal"/>
    <w:link w:val="BodyTextChar"/>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BodyTextChar">
    <w:name w:val="Body Text Char"/>
    <w:aliases w:val="block style Char"/>
    <w:basedOn w:val="DefaultParagraphFont"/>
    <w:link w:val="BodyText"/>
    <w:rsid w:val="00D96899"/>
    <w:rPr>
      <w:rFonts w:ascii="Times New Roman" w:eastAsia="Times New Roman" w:hAnsi="Times New Roman" w:cs="Times New Roman"/>
      <w:sz w:val="24"/>
      <w:szCs w:val="24"/>
      <w:lang w:val="x-none" w:eastAsia="ar-SA"/>
    </w:rPr>
  </w:style>
  <w:style w:type="paragraph" w:styleId="List">
    <w:name w:val="List"/>
    <w:basedOn w:val="BodyText"/>
    <w:uiPriority w:val="99"/>
    <w:rsid w:val="00D96899"/>
    <w:rPr>
      <w:rFonts w:cs="Mangal"/>
    </w:rPr>
  </w:style>
  <w:style w:type="paragraph" w:styleId="Caption">
    <w:name w:val="caption"/>
    <w:basedOn w:val="Normal"/>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Normal"/>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
    <w:name w:val="Body Text Indent"/>
    <w:basedOn w:val="Normal"/>
    <w:link w:val="BodyTextIndentChar"/>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BodyTextIndentChar">
    <w:name w:val="Body Text Indent Char"/>
    <w:basedOn w:val="DefaultParagraphFont"/>
    <w:link w:val="BodyTextIndent"/>
    <w:rsid w:val="00D96899"/>
    <w:rPr>
      <w:rFonts w:ascii="Tahoma" w:eastAsia="Times New Roman" w:hAnsi="Tahoma" w:cs="Times New Roman"/>
      <w:color w:val="000000"/>
      <w:sz w:val="18"/>
      <w:szCs w:val="18"/>
      <w:lang w:val="x-none" w:eastAsia="ar-SA"/>
    </w:rPr>
  </w:style>
  <w:style w:type="paragraph" w:styleId="Title">
    <w:name w:val="Title"/>
    <w:basedOn w:val="Normal"/>
    <w:next w:val="Subtitle"/>
    <w:link w:val="TitleChar"/>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TitleChar">
    <w:name w:val="Title Char"/>
    <w:basedOn w:val="DefaultParagraphFont"/>
    <w:link w:val="Title"/>
    <w:rsid w:val="00D96899"/>
    <w:rPr>
      <w:rFonts w:ascii="Times New Roman" w:eastAsia="Times New Roman" w:hAnsi="Times New Roman" w:cs="Times New Roman"/>
      <w:b/>
      <w:sz w:val="32"/>
      <w:szCs w:val="24"/>
      <w:u w:val="single"/>
      <w:lang w:val="x-none" w:eastAsia="ar-SA"/>
    </w:rPr>
  </w:style>
  <w:style w:type="paragraph" w:styleId="Subtitle">
    <w:name w:val="Subtitle"/>
    <w:basedOn w:val="Heading"/>
    <w:next w:val="BodyText"/>
    <w:link w:val="SubtitleChar"/>
    <w:qFormat/>
    <w:rsid w:val="00D96899"/>
    <w:pPr>
      <w:jc w:val="center"/>
    </w:pPr>
    <w:rPr>
      <w:rFonts w:cs="Times New Roman"/>
      <w:i/>
      <w:iCs/>
      <w:lang w:val="x-none"/>
    </w:rPr>
  </w:style>
  <w:style w:type="character" w:customStyle="1" w:styleId="SubtitleChar">
    <w:name w:val="Subtitle Char"/>
    <w:basedOn w:val="DefaultParagraphFont"/>
    <w:link w:val="Subtitle"/>
    <w:rsid w:val="00D96899"/>
    <w:rPr>
      <w:rFonts w:ascii="Arial" w:eastAsia="Lucida Sans Unicode" w:hAnsi="Arial" w:cs="Times New Roman"/>
      <w:i/>
      <w:iCs/>
      <w:sz w:val="28"/>
      <w:szCs w:val="28"/>
      <w:lang w:val="x-none" w:eastAsia="ar-SA"/>
    </w:rPr>
  </w:style>
  <w:style w:type="paragraph" w:styleId="CommentText">
    <w:name w:val="annotation text"/>
    <w:basedOn w:val="Normal"/>
    <w:link w:val="CommentTextChar"/>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CommentTextChar">
    <w:name w:val="Comment Text Char"/>
    <w:basedOn w:val="DefaultParagraphFont"/>
    <w:link w:val="CommentText"/>
    <w:rsid w:val="00D96899"/>
    <w:rPr>
      <w:rFonts w:ascii="Times New Roman" w:eastAsia="Times New Roman" w:hAnsi="Times New Roman" w:cs="Times New Roman"/>
      <w:sz w:val="20"/>
      <w:szCs w:val="20"/>
      <w:lang w:val="x-none" w:eastAsia="ar-SA"/>
    </w:rPr>
  </w:style>
  <w:style w:type="paragraph" w:styleId="BalloonText">
    <w:name w:val="Balloon Text"/>
    <w:basedOn w:val="Normal"/>
    <w:link w:val="BalloonTextChar"/>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BalloonTextChar">
    <w:name w:val="Balloon Text Char"/>
    <w:basedOn w:val="DefaultParagraphFont"/>
    <w:link w:val="BalloonText"/>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2">
    <w:name w:val="Body Text Indent 2"/>
    <w:basedOn w:val="Normal"/>
    <w:link w:val="BodyTextIndent2Char"/>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BodyTextIndent2Char">
    <w:name w:val="Body Text Indent 2 Char"/>
    <w:basedOn w:val="DefaultParagraphFont"/>
    <w:link w:val="BodyTextIndent2"/>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Header">
    <w:name w:val="header"/>
    <w:basedOn w:val="Normal"/>
    <w:link w:val="HeaderChar1"/>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HeaderChar1">
    <w:name w:val="Header Char1"/>
    <w:basedOn w:val="DefaultParagraphFont"/>
    <w:link w:val="Header"/>
    <w:rsid w:val="00D96899"/>
    <w:rPr>
      <w:rFonts w:ascii="Times New Roman" w:eastAsia="Times New Roman" w:hAnsi="Times New Roman" w:cs="Times New Roman"/>
      <w:sz w:val="24"/>
      <w:szCs w:val="24"/>
      <w:lang w:val="bg-BG" w:eastAsia="ar-SA"/>
    </w:rPr>
  </w:style>
  <w:style w:type="paragraph" w:styleId="Footer">
    <w:name w:val="footer"/>
    <w:basedOn w:val="Normal"/>
    <w:link w:val="FooterChar"/>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FooterChar">
    <w:name w:val="Footer Char"/>
    <w:basedOn w:val="DefaultParagraphFont"/>
    <w:link w:val="Footer"/>
    <w:uiPriority w:val="99"/>
    <w:rsid w:val="00D96899"/>
    <w:rPr>
      <w:rFonts w:ascii="Times New Roman" w:eastAsia="Times New Roman" w:hAnsi="Times New Roman" w:cs="Times New Roman"/>
      <w:sz w:val="24"/>
      <w:szCs w:val="24"/>
      <w:lang w:val="x-none" w:eastAsia="ar-SA"/>
    </w:rPr>
  </w:style>
  <w:style w:type="paragraph" w:styleId="NormalWeb">
    <w:name w:val="Normal (Web)"/>
    <w:basedOn w:val="Normal"/>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BodyText2">
    <w:name w:val="Body Text 2"/>
    <w:basedOn w:val="Normal"/>
    <w:link w:val="BodyText2Char"/>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Normal"/>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BodyTextIndent3">
    <w:name w:val="Body Text Indent 3"/>
    <w:basedOn w:val="Normal"/>
    <w:link w:val="BodyTextIndent3Char"/>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BodyTextIndent3Char">
    <w:name w:val="Body Text Indent 3 Char"/>
    <w:basedOn w:val="DefaultParagraphFont"/>
    <w:link w:val="BodyTextIndent3"/>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Normal"/>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NoSpacing">
    <w:name w:val="No Spacing"/>
    <w:uiPriority w:val="99"/>
    <w:qFormat/>
    <w:rsid w:val="00D96899"/>
    <w:pPr>
      <w:suppressAutoHyphens/>
      <w:spacing w:after="0" w:line="240" w:lineRule="auto"/>
      <w:jc w:val="both"/>
    </w:pPr>
    <w:rPr>
      <w:rFonts w:ascii="Calibri" w:eastAsia="Arial" w:hAnsi="Calibri" w:cs="Calibri"/>
      <w:lang w:eastAsia="ar-SA"/>
    </w:rPr>
  </w:style>
  <w:style w:type="table" w:styleId="TableGrid">
    <w:name w:val="Table Grid"/>
    <w:basedOn w:val="TableNormal"/>
    <w:rsid w:val="00D968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Normal"/>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FollowedHyperlink">
    <w:name w:val="FollowedHyperlink"/>
    <w:rsid w:val="00D96899"/>
    <w:rPr>
      <w:color w:val="auto"/>
      <w:u w:val="single"/>
    </w:rPr>
  </w:style>
  <w:style w:type="paragraph" w:customStyle="1" w:styleId="font5">
    <w:name w:val="font5"/>
    <w:basedOn w:val="Normal"/>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Normal"/>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Normal"/>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Normal"/>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Normal"/>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Normal"/>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Normal"/>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Normal"/>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Normal"/>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Normal"/>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Normal"/>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Normal"/>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Normal"/>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Normal"/>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Normal"/>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
    <w:name w:val="Основен текст1"/>
    <w:basedOn w:val="Normal"/>
    <w:link w:val="a1"/>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Normal"/>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Normal"/>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IndexHeading"/>
    <w:rsid w:val="00D96899"/>
    <w:pPr>
      <w:tabs>
        <w:tab w:val="num" w:pos="720"/>
      </w:tabs>
      <w:ind w:left="720" w:hanging="360"/>
      <w:jc w:val="center"/>
    </w:pPr>
    <w:rPr>
      <w:rFonts w:ascii="Times New Roman" w:hAnsi="Times New Roman" w:cs="Times New Roman"/>
      <w:lang w:eastAsia="en-US"/>
    </w:rPr>
  </w:style>
  <w:style w:type="paragraph" w:customStyle="1" w:styleId="a2">
    <w:basedOn w:val="Normal"/>
    <w:next w:val="Normal"/>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Index1">
    <w:name w:val="index 1"/>
    <w:basedOn w:val="Normal"/>
    <w:next w:val="Normal"/>
    <w:autoRedefine/>
    <w:uiPriority w:val="99"/>
    <w:semiHidden/>
    <w:unhideWhenUsed/>
    <w:rsid w:val="00D96899"/>
    <w:pPr>
      <w:spacing w:after="0" w:line="240" w:lineRule="auto"/>
      <w:ind w:left="220" w:hanging="220"/>
    </w:pPr>
  </w:style>
  <w:style w:type="paragraph" w:styleId="IndexHeading">
    <w:name w:val="index heading"/>
    <w:basedOn w:val="Normal"/>
    <w:next w:val="Index1"/>
    <w:rsid w:val="00D96899"/>
    <w:pPr>
      <w:spacing w:after="0" w:line="240" w:lineRule="auto"/>
    </w:pPr>
    <w:rPr>
      <w:rFonts w:ascii="Arial" w:eastAsia="Times New Roman" w:hAnsi="Arial" w:cs="Arial"/>
      <w:b/>
      <w:bCs/>
      <w:sz w:val="24"/>
      <w:szCs w:val="24"/>
      <w:lang w:val="bg-BG" w:eastAsia="bg-BG"/>
    </w:rPr>
  </w:style>
  <w:style w:type="paragraph" w:styleId="FootnoteText">
    <w:name w:val="footnote text"/>
    <w:basedOn w:val="Normal"/>
    <w:link w:val="FootnoteTextChar"/>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D96899"/>
    <w:rPr>
      <w:rFonts w:ascii="Times New Roman" w:eastAsia="Times New Roman" w:hAnsi="Times New Roman" w:cs="Times New Roman"/>
      <w:sz w:val="20"/>
      <w:szCs w:val="20"/>
      <w:lang w:val="en-GB"/>
    </w:rPr>
  </w:style>
  <w:style w:type="paragraph" w:customStyle="1" w:styleId="Style6">
    <w:name w:val="Style6"/>
    <w:basedOn w:val="Normal"/>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Normal"/>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DocumentMap">
    <w:name w:val="Document Map"/>
    <w:basedOn w:val="Normal"/>
    <w:link w:val="DocumentMapChar"/>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Normal"/>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Heading1"/>
    <w:next w:val="Normal"/>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rsid w:val="00D96899"/>
    <w:pPr>
      <w:spacing w:before="120" w:after="120" w:line="240" w:lineRule="auto"/>
      <w:jc w:val="both"/>
    </w:pPr>
    <w:rPr>
      <w:rFonts w:ascii="Optima" w:eastAsia="Times New Roman" w:hAnsi="Optima" w:cs="Times New Roman"/>
      <w:szCs w:val="20"/>
      <w:lang w:val="en-GB" w:eastAsia="en-GB"/>
    </w:rPr>
  </w:style>
  <w:style w:type="paragraph" w:styleId="PlainText">
    <w:name w:val="Plain Text"/>
    <w:basedOn w:val="Normal"/>
    <w:link w:val="PlainTextChar"/>
    <w:rsid w:val="00D9689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96899"/>
    <w:rPr>
      <w:rFonts w:ascii="Courier New" w:eastAsia="Times New Roman" w:hAnsi="Courier New" w:cs="Times New Roman"/>
      <w:sz w:val="20"/>
      <w:szCs w:val="20"/>
    </w:rPr>
  </w:style>
  <w:style w:type="paragraph" w:customStyle="1" w:styleId="oddl-nadpis">
    <w:name w:val="oddíl-nadpis"/>
    <w:basedOn w:val="Normal"/>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FootnoteReference">
    <w:name w:val="footnote reference"/>
    <w:uiPriority w:val="99"/>
    <w:rsid w:val="00D96899"/>
    <w:rPr>
      <w:vertAlign w:val="superscript"/>
    </w:rPr>
  </w:style>
  <w:style w:type="paragraph" w:styleId="CommentSubject">
    <w:name w:val="annotation subject"/>
    <w:basedOn w:val="CommentText"/>
    <w:next w:val="CommentText"/>
    <w:link w:val="CommentSubjectChar"/>
    <w:rsid w:val="00D96899"/>
    <w:pPr>
      <w:suppressAutoHyphens w:val="0"/>
    </w:pPr>
    <w:rPr>
      <w:b/>
      <w:bCs/>
    </w:rPr>
  </w:style>
  <w:style w:type="character" w:customStyle="1" w:styleId="CommentSubjectChar">
    <w:name w:val="Comment Subject Char"/>
    <w:basedOn w:val="CommentTextChar"/>
    <w:link w:val="CommentSubject"/>
    <w:rsid w:val="00D96899"/>
    <w:rPr>
      <w:rFonts w:ascii="Times New Roman" w:eastAsia="Times New Roman" w:hAnsi="Times New Roman" w:cs="Times New Roman"/>
      <w:b/>
      <w:bCs/>
      <w:sz w:val="20"/>
      <w:szCs w:val="20"/>
      <w:lang w:val="x-none" w:eastAsia="ar-SA"/>
    </w:rPr>
  </w:style>
  <w:style w:type="paragraph" w:styleId="EnvelopeReturn">
    <w:name w:val="envelope return"/>
    <w:basedOn w:val="Normal"/>
    <w:rsid w:val="00D96899"/>
    <w:pPr>
      <w:spacing w:after="0" w:line="240" w:lineRule="auto"/>
    </w:pPr>
    <w:rPr>
      <w:rFonts w:ascii="Arial" w:eastAsia="Times New Roman" w:hAnsi="Arial" w:cs="Times New Roman"/>
      <w:b/>
      <w:sz w:val="24"/>
      <w:szCs w:val="20"/>
      <w:lang w:val="bg-BG"/>
    </w:rPr>
  </w:style>
  <w:style w:type="paragraph" w:customStyle="1" w:styleId="a3">
    <w:name w:val="Член"/>
    <w:basedOn w:val="Normal"/>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4">
    <w:name w:val="текст"/>
    <w:basedOn w:val="Normal"/>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5">
    <w:name w:val="Подчлен"/>
    <w:basedOn w:val="Normal"/>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Heading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Normal"/>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Normal"/>
    <w:next w:val="Normal"/>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Normal"/>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Normal"/>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Normal"/>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Normal"/>
    <w:next w:val="Normal"/>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Normal"/>
    <w:next w:val="Normal"/>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Normal"/>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BodyText3">
    <w:name w:val="Body Text 3"/>
    <w:basedOn w:val="Normal"/>
    <w:link w:val="BodyText3Char"/>
    <w:rsid w:val="00D96899"/>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96899"/>
    <w:rPr>
      <w:rFonts w:ascii="Times New Roman" w:eastAsia="Times New Roman" w:hAnsi="Times New Roman" w:cs="Times New Roman"/>
      <w:sz w:val="16"/>
      <w:szCs w:val="16"/>
      <w:lang w:val="en-GB"/>
    </w:rPr>
  </w:style>
  <w:style w:type="paragraph" w:styleId="TOC1">
    <w:name w:val="toc 1"/>
    <w:basedOn w:val="Normal"/>
    <w:next w:val="Normal"/>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BlockText">
    <w:name w:val="Block Text"/>
    <w:basedOn w:val="Normal"/>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6">
    <w:name w:val="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Normal"/>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Normal"/>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Normal"/>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Normal"/>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Normal"/>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Normal"/>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Normal"/>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Normal"/>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Normal"/>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Normal"/>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Normal"/>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Normal"/>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Normal"/>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Normal"/>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Normal"/>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7">
    <w:name w:val="Знак Знак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Normal"/>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Cite">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Heading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Normal"/>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Normal"/>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Normal"/>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Normal"/>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1">
    <w:name w:val="Списък на абзаци1"/>
    <w:basedOn w:val="Normal"/>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2">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
    <w:name w:val="Основен текст (2)_"/>
    <w:link w:val="20"/>
    <w:rsid w:val="00D96899"/>
    <w:rPr>
      <w:rFonts w:ascii="Arial Narrow" w:eastAsia="Arial Narrow" w:hAnsi="Arial Narrow"/>
      <w:sz w:val="19"/>
      <w:szCs w:val="19"/>
      <w:shd w:val="clear" w:color="auto" w:fill="FFFFFF"/>
    </w:rPr>
  </w:style>
  <w:style w:type="paragraph" w:customStyle="1" w:styleId="20">
    <w:name w:val="Основен текст (2)"/>
    <w:basedOn w:val="Normal"/>
    <w:link w:val="2"/>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D96899"/>
    <w:rPr>
      <w:rFonts w:ascii="Arial Narrow" w:eastAsia="Arial Narrow" w:hAnsi="Arial Narrow"/>
      <w:sz w:val="19"/>
      <w:szCs w:val="19"/>
      <w:shd w:val="clear" w:color="auto" w:fill="FFFFFF"/>
    </w:rPr>
  </w:style>
  <w:style w:type="paragraph" w:customStyle="1" w:styleId="30">
    <w:name w:val="Основен текст (3)"/>
    <w:basedOn w:val="Normal"/>
    <w:link w:val="3"/>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D96899"/>
    <w:rPr>
      <w:rFonts w:ascii="Times New Roman" w:eastAsia="Times New Roman" w:hAnsi="Times New Roman" w:cs="Times New Roman"/>
      <w:sz w:val="24"/>
      <w:szCs w:val="24"/>
      <w:lang w:val="en-GB"/>
    </w:rPr>
  </w:style>
  <w:style w:type="character" w:customStyle="1" w:styleId="13">
    <w:name w:val="Заглавие #1_"/>
    <w:link w:val="14"/>
    <w:rsid w:val="00D96899"/>
    <w:rPr>
      <w:rFonts w:ascii="Arial Narrow" w:eastAsia="Arial Narrow" w:hAnsi="Arial Narrow"/>
      <w:sz w:val="23"/>
      <w:szCs w:val="23"/>
      <w:shd w:val="clear" w:color="auto" w:fill="FFFFFF"/>
    </w:rPr>
  </w:style>
  <w:style w:type="paragraph" w:customStyle="1" w:styleId="14">
    <w:name w:val="Заглавие #1"/>
    <w:basedOn w:val="Normal"/>
    <w:link w:val="13"/>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8">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D96899"/>
    <w:rPr>
      <w:rFonts w:ascii="Arial Narrow" w:eastAsia="Arial Narrow" w:hAnsi="Arial Narrow"/>
      <w:sz w:val="23"/>
      <w:szCs w:val="23"/>
      <w:shd w:val="clear" w:color="auto" w:fill="FFFFFF"/>
    </w:rPr>
  </w:style>
  <w:style w:type="paragraph" w:customStyle="1" w:styleId="50">
    <w:name w:val="Основен текст (5)"/>
    <w:basedOn w:val="Normal"/>
    <w:link w:val="5"/>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D96899"/>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D96899"/>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3">
    <w:name w:val="Заглавие #3_"/>
    <w:link w:val="34"/>
    <w:rsid w:val="00D96899"/>
    <w:rPr>
      <w:rFonts w:ascii="Arial Narrow" w:eastAsia="Arial Narrow" w:hAnsi="Arial Narrow"/>
      <w:sz w:val="21"/>
      <w:szCs w:val="21"/>
      <w:shd w:val="clear" w:color="auto" w:fill="FFFFFF"/>
    </w:rPr>
  </w:style>
  <w:style w:type="paragraph" w:customStyle="1" w:styleId="34">
    <w:name w:val="Заглавие #3"/>
    <w:basedOn w:val="Normal"/>
    <w:link w:val="33"/>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D96899"/>
    <w:rPr>
      <w:rFonts w:ascii="Arial Narrow" w:eastAsia="Arial Narrow" w:hAnsi="Arial Narrow"/>
      <w:sz w:val="21"/>
      <w:szCs w:val="21"/>
      <w:shd w:val="clear" w:color="auto" w:fill="FFFFFF"/>
    </w:rPr>
  </w:style>
  <w:style w:type="paragraph" w:customStyle="1" w:styleId="90">
    <w:name w:val="Основен текст (9)"/>
    <w:basedOn w:val="Normal"/>
    <w:link w:val="9"/>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NoList"/>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5">
    <w:name w:val="Заглавие1"/>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Normal"/>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Normal"/>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Normal"/>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Normal"/>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Normal"/>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Preformatted">
    <w:name w:val="HTML Preformatted"/>
    <w:basedOn w:val="Normal"/>
    <w:link w:val="HTMLPreformattedChar"/>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D96899"/>
    <w:rPr>
      <w:rFonts w:ascii="Courier New" w:eastAsia="Times New Roman" w:hAnsi="Courier New" w:cs="Times New Roman"/>
      <w:sz w:val="20"/>
      <w:szCs w:val="20"/>
      <w:lang w:val="x-none" w:eastAsia="x-none"/>
    </w:rPr>
  </w:style>
  <w:style w:type="paragraph" w:styleId="ListParagraph">
    <w:name w:val="List Paragraph"/>
    <w:basedOn w:val="Normal"/>
    <w:link w:val="ListParagraphChar"/>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Normal"/>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Normal"/>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Normal"/>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Normal"/>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Normal"/>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Normal"/>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Normal"/>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DefaultParagraphFont"/>
    <w:rsid w:val="00D96899"/>
    <w:rPr>
      <w:rFonts w:ascii="Courier New" w:hAnsi="Courier New" w:cs="Courier New" w:hint="default"/>
      <w:sz w:val="20"/>
      <w:szCs w:val="20"/>
    </w:rPr>
  </w:style>
  <w:style w:type="paragraph" w:customStyle="1" w:styleId="NormalBold">
    <w:name w:val="NormalBold"/>
    <w:basedOn w:val="Normal"/>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Normal"/>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Normal"/>
    <w:next w:val="Normal"/>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Normal"/>
    <w:next w:val="Heading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Normal"/>
    <w:next w:val="Normal"/>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DefaultParagraphFont"/>
    <w:rsid w:val="00D96899"/>
  </w:style>
  <w:style w:type="character" w:customStyle="1" w:styleId="parsupercapt">
    <w:name w:val="par_super_capt"/>
    <w:basedOn w:val="DefaultParagraphFont"/>
    <w:rsid w:val="00D96899"/>
  </w:style>
  <w:style w:type="character" w:customStyle="1" w:styleId="parcapt">
    <w:name w:val="par_capt"/>
    <w:basedOn w:val="DefaultParagraphFont"/>
    <w:rsid w:val="00D96899"/>
  </w:style>
  <w:style w:type="character" w:customStyle="1" w:styleId="parinclink">
    <w:name w:val="parinclink"/>
    <w:basedOn w:val="DefaultParagraphFont"/>
    <w:rsid w:val="00D96899"/>
  </w:style>
  <w:style w:type="character" w:customStyle="1" w:styleId="ala">
    <w:name w:val="al_a"/>
    <w:basedOn w:val="DefaultParagraphFont"/>
    <w:rsid w:val="00D96899"/>
  </w:style>
  <w:style w:type="character" w:customStyle="1" w:styleId="alcapt">
    <w:name w:val="al_capt"/>
    <w:basedOn w:val="DefaultParagraphFont"/>
    <w:rsid w:val="00D96899"/>
  </w:style>
  <w:style w:type="character" w:customStyle="1" w:styleId="fasubpardislink">
    <w:name w:val="fasubpardislink"/>
    <w:basedOn w:val="DefaultParagraphFont"/>
    <w:rsid w:val="00D96899"/>
  </w:style>
  <w:style w:type="character" w:customStyle="1" w:styleId="subparinclink">
    <w:name w:val="subparinclink"/>
    <w:basedOn w:val="DefaultParagraphFont"/>
    <w:rsid w:val="00D96899"/>
  </w:style>
  <w:style w:type="character" w:customStyle="1" w:styleId="alt">
    <w:name w:val="al_t"/>
    <w:basedOn w:val="DefaultParagraphFont"/>
    <w:rsid w:val="00D96899"/>
  </w:style>
  <w:style w:type="character" w:customStyle="1" w:styleId="fasubparinclink">
    <w:name w:val="fasubparinclink"/>
    <w:basedOn w:val="DefaultParagraphFont"/>
    <w:rsid w:val="00D96899"/>
  </w:style>
  <w:style w:type="character" w:customStyle="1" w:styleId="ListParagraphChar">
    <w:name w:val="List Paragraph Char"/>
    <w:link w:val="ListParagraph"/>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DefaultParagraphFont"/>
    <w:rsid w:val="00D96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val="x-none" w:eastAsia="ar-SA"/>
    </w:rPr>
  </w:style>
  <w:style w:type="paragraph" w:styleId="Heading2">
    <w:name w:val="heading 2"/>
    <w:aliases w:val="Heading 2 Char1,Heading 2 Char Char"/>
    <w:basedOn w:val="Heading"/>
    <w:next w:val="BodyText"/>
    <w:link w:val="Heading2Char"/>
    <w:qFormat/>
    <w:rsid w:val="00D96899"/>
    <w:pPr>
      <w:numPr>
        <w:ilvl w:val="1"/>
        <w:numId w:val="1"/>
      </w:numPr>
      <w:outlineLvl w:val="1"/>
    </w:pPr>
    <w:rPr>
      <w:rFonts w:ascii="Times New Roman" w:eastAsia="SimSun" w:hAnsi="Times New Roman" w:cs="Times New Roman"/>
      <w:b/>
      <w:bCs/>
      <w:sz w:val="36"/>
      <w:szCs w:val="36"/>
      <w:lang w:val="x-none"/>
    </w:rPr>
  </w:style>
  <w:style w:type="paragraph" w:styleId="Heading3">
    <w:name w:val="heading 3"/>
    <w:basedOn w:val="Normal"/>
    <w:next w:val="Normal"/>
    <w:link w:val="Heading3Char"/>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val="x-none" w:eastAsia="ar-SA"/>
    </w:rPr>
  </w:style>
  <w:style w:type="paragraph" w:styleId="Heading4">
    <w:name w:val="heading 4"/>
    <w:basedOn w:val="Normal"/>
    <w:next w:val="Normal"/>
    <w:link w:val="Heading4Char"/>
    <w:qFormat/>
    <w:rsid w:val="00D9689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D96899"/>
    <w:pPr>
      <w:spacing w:before="240" w:after="60" w:line="240" w:lineRule="auto"/>
      <w:outlineLvl w:val="4"/>
    </w:pPr>
    <w:rPr>
      <w:rFonts w:ascii="Times New Roman" w:eastAsia="Times New Roman" w:hAnsi="Times New Roman" w:cs="Times New Roman"/>
      <w:b/>
      <w:bCs/>
      <w:i/>
      <w:iCs/>
      <w:sz w:val="26"/>
      <w:szCs w:val="26"/>
      <w:lang w:eastAsia="x-none"/>
    </w:rPr>
  </w:style>
  <w:style w:type="paragraph" w:styleId="Heading6">
    <w:name w:val="heading 6"/>
    <w:basedOn w:val="Normal"/>
    <w:next w:val="Normal"/>
    <w:link w:val="Heading6Char"/>
    <w:qFormat/>
    <w:rsid w:val="00D96899"/>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D96899"/>
    <w:pPr>
      <w:spacing w:before="240" w:after="60" w:line="240" w:lineRule="auto"/>
      <w:outlineLvl w:val="6"/>
    </w:pPr>
    <w:rPr>
      <w:rFonts w:ascii="Times New Roman" w:eastAsia="Times New Roman" w:hAnsi="Times New Roman" w:cs="Times New Roman"/>
      <w:sz w:val="24"/>
      <w:szCs w:val="24"/>
      <w:lang w:eastAsia="x-none"/>
    </w:rPr>
  </w:style>
  <w:style w:type="paragraph" w:styleId="Heading8">
    <w:name w:val="heading 8"/>
    <w:basedOn w:val="Normal"/>
    <w:next w:val="Normal"/>
    <w:link w:val="Heading8Char"/>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899"/>
    <w:rPr>
      <w:rFonts w:ascii="Times New Roman" w:eastAsia="Times New Roman" w:hAnsi="Times New Roman" w:cs="Times New Roman"/>
      <w:b/>
      <w:color w:val="000000"/>
      <w:sz w:val="24"/>
      <w:lang w:val="x-none" w:eastAsia="ar-SA"/>
    </w:rPr>
  </w:style>
  <w:style w:type="character" w:customStyle="1" w:styleId="Heading2Char">
    <w:name w:val="Heading 2 Char"/>
    <w:aliases w:val="Heading 2 Char1 Char,Heading 2 Char Char Char"/>
    <w:basedOn w:val="DefaultParagraphFont"/>
    <w:link w:val="Heading2"/>
    <w:rsid w:val="00D96899"/>
    <w:rPr>
      <w:rFonts w:ascii="Times New Roman" w:eastAsia="SimSun" w:hAnsi="Times New Roman" w:cs="Times New Roman"/>
      <w:b/>
      <w:bCs/>
      <w:sz w:val="36"/>
      <w:szCs w:val="36"/>
      <w:lang w:val="x-none" w:eastAsia="ar-SA"/>
    </w:rPr>
  </w:style>
  <w:style w:type="character" w:customStyle="1" w:styleId="Heading3Char">
    <w:name w:val="Heading 3 Char"/>
    <w:basedOn w:val="DefaultParagraphFont"/>
    <w:link w:val="Heading3"/>
    <w:rsid w:val="00D96899"/>
    <w:rPr>
      <w:rFonts w:ascii="Times New Roman" w:eastAsia="Times New Roman" w:hAnsi="Times New Roman" w:cs="Times New Roman"/>
      <w:b/>
      <w:sz w:val="28"/>
      <w:szCs w:val="20"/>
      <w:lang w:val="x-none" w:eastAsia="ar-SA"/>
    </w:rPr>
  </w:style>
  <w:style w:type="character" w:customStyle="1" w:styleId="Heading4Char">
    <w:name w:val="Heading 4 Char"/>
    <w:basedOn w:val="DefaultParagraphFont"/>
    <w:link w:val="Heading4"/>
    <w:rsid w:val="00D96899"/>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D96899"/>
    <w:rPr>
      <w:rFonts w:ascii="Times New Roman" w:eastAsia="Times New Roman" w:hAnsi="Times New Roman" w:cs="Times New Roman"/>
      <w:b/>
      <w:bCs/>
      <w:i/>
      <w:iCs/>
      <w:sz w:val="26"/>
      <w:szCs w:val="26"/>
      <w:lang w:eastAsia="x-none"/>
    </w:rPr>
  </w:style>
  <w:style w:type="character" w:customStyle="1" w:styleId="Heading6Char">
    <w:name w:val="Heading 6 Char"/>
    <w:basedOn w:val="DefaultParagraphFont"/>
    <w:link w:val="Heading6"/>
    <w:rsid w:val="00D96899"/>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96899"/>
    <w:rPr>
      <w:rFonts w:ascii="Times New Roman" w:eastAsia="Times New Roman" w:hAnsi="Times New Roman" w:cs="Times New Roman"/>
      <w:sz w:val="24"/>
      <w:szCs w:val="24"/>
      <w:lang w:eastAsia="x-none"/>
    </w:rPr>
  </w:style>
  <w:style w:type="character" w:customStyle="1" w:styleId="Heading8Char">
    <w:name w:val="Heading 8 Char"/>
    <w:basedOn w:val="DefaultParagraphFont"/>
    <w:link w:val="Heading8"/>
    <w:rsid w:val="00D9689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D96899"/>
    <w:rPr>
      <w:rFonts w:ascii="Times New Roman" w:eastAsia="Times New Roman" w:hAnsi="Times New Roman" w:cs="Times New Roman"/>
      <w:b/>
      <w:sz w:val="36"/>
      <w:szCs w:val="20"/>
      <w:u w:val="single"/>
    </w:rPr>
  </w:style>
  <w:style w:type="numbering" w:customStyle="1" w:styleId="10">
    <w:name w:val="Без списък1"/>
    <w:next w:val="NoList"/>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CommentReference">
    <w:name w:val="annotation reference"/>
    <w:rsid w:val="00D96899"/>
    <w:rPr>
      <w:sz w:val="16"/>
      <w:szCs w:val="16"/>
    </w:rPr>
  </w:style>
  <w:style w:type="character" w:styleId="Strong">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PageNumber">
    <w:name w:val="page number"/>
    <w:basedOn w:val="DefaultParagraphFont"/>
    <w:rsid w:val="00D96899"/>
  </w:style>
  <w:style w:type="character" w:styleId="Hyperlink">
    <w:name w:val="Hyperlink"/>
    <w:rsid w:val="00D96899"/>
    <w:rPr>
      <w:color w:val="0000FF"/>
      <w:u w:val="single"/>
    </w:rPr>
  </w:style>
  <w:style w:type="paragraph" w:customStyle="1" w:styleId="Heading">
    <w:name w:val="Heading"/>
    <w:basedOn w:val="Normal"/>
    <w:next w:val="BodyText"/>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BodyText">
    <w:name w:val="Body Text"/>
    <w:aliases w:val="block style"/>
    <w:basedOn w:val="Normal"/>
    <w:link w:val="BodyTextChar"/>
    <w:rsid w:val="00D96899"/>
    <w:pPr>
      <w:suppressAutoHyphens/>
      <w:spacing w:after="120" w:line="240" w:lineRule="auto"/>
    </w:pPr>
    <w:rPr>
      <w:rFonts w:ascii="Times New Roman" w:eastAsia="Times New Roman" w:hAnsi="Times New Roman" w:cs="Times New Roman"/>
      <w:sz w:val="24"/>
      <w:szCs w:val="24"/>
      <w:lang w:val="x-none" w:eastAsia="ar-SA"/>
    </w:rPr>
  </w:style>
  <w:style w:type="character" w:customStyle="1" w:styleId="BodyTextChar">
    <w:name w:val="Body Text Char"/>
    <w:aliases w:val="block style Char"/>
    <w:basedOn w:val="DefaultParagraphFont"/>
    <w:link w:val="BodyText"/>
    <w:rsid w:val="00D96899"/>
    <w:rPr>
      <w:rFonts w:ascii="Times New Roman" w:eastAsia="Times New Roman" w:hAnsi="Times New Roman" w:cs="Times New Roman"/>
      <w:sz w:val="24"/>
      <w:szCs w:val="24"/>
      <w:lang w:val="x-none" w:eastAsia="ar-SA"/>
    </w:rPr>
  </w:style>
  <w:style w:type="paragraph" w:styleId="List">
    <w:name w:val="List"/>
    <w:basedOn w:val="BodyText"/>
    <w:uiPriority w:val="99"/>
    <w:rsid w:val="00D96899"/>
    <w:rPr>
      <w:rFonts w:cs="Mangal"/>
    </w:rPr>
  </w:style>
  <w:style w:type="paragraph" w:styleId="Caption">
    <w:name w:val="caption"/>
    <w:basedOn w:val="Normal"/>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Normal"/>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
    <w:name w:val="Body Text Indent"/>
    <w:basedOn w:val="Normal"/>
    <w:link w:val="BodyTextIndentChar"/>
    <w:rsid w:val="00D96899"/>
    <w:pPr>
      <w:suppressAutoHyphens/>
      <w:spacing w:after="0" w:line="240" w:lineRule="auto"/>
      <w:ind w:left="1440"/>
      <w:jc w:val="both"/>
    </w:pPr>
    <w:rPr>
      <w:rFonts w:ascii="Tahoma" w:eastAsia="Times New Roman" w:hAnsi="Tahoma" w:cs="Times New Roman"/>
      <w:color w:val="000000"/>
      <w:sz w:val="18"/>
      <w:szCs w:val="18"/>
      <w:lang w:val="x-none" w:eastAsia="ar-SA"/>
    </w:rPr>
  </w:style>
  <w:style w:type="character" w:customStyle="1" w:styleId="BodyTextIndentChar">
    <w:name w:val="Body Text Indent Char"/>
    <w:basedOn w:val="DefaultParagraphFont"/>
    <w:link w:val="BodyTextIndent"/>
    <w:rsid w:val="00D96899"/>
    <w:rPr>
      <w:rFonts w:ascii="Tahoma" w:eastAsia="Times New Roman" w:hAnsi="Tahoma" w:cs="Times New Roman"/>
      <w:color w:val="000000"/>
      <w:sz w:val="18"/>
      <w:szCs w:val="18"/>
      <w:lang w:val="x-none" w:eastAsia="ar-SA"/>
    </w:rPr>
  </w:style>
  <w:style w:type="paragraph" w:styleId="Title">
    <w:name w:val="Title"/>
    <w:basedOn w:val="Normal"/>
    <w:next w:val="Subtitle"/>
    <w:link w:val="TitleChar"/>
    <w:qFormat/>
    <w:rsid w:val="00D96899"/>
    <w:pPr>
      <w:suppressAutoHyphens/>
      <w:spacing w:after="0" w:line="240" w:lineRule="auto"/>
      <w:jc w:val="center"/>
    </w:pPr>
    <w:rPr>
      <w:rFonts w:ascii="Times New Roman" w:eastAsia="Times New Roman" w:hAnsi="Times New Roman" w:cs="Times New Roman"/>
      <w:b/>
      <w:sz w:val="32"/>
      <w:szCs w:val="24"/>
      <w:u w:val="single"/>
      <w:lang w:val="x-none" w:eastAsia="ar-SA"/>
    </w:rPr>
  </w:style>
  <w:style w:type="character" w:customStyle="1" w:styleId="TitleChar">
    <w:name w:val="Title Char"/>
    <w:basedOn w:val="DefaultParagraphFont"/>
    <w:link w:val="Title"/>
    <w:rsid w:val="00D96899"/>
    <w:rPr>
      <w:rFonts w:ascii="Times New Roman" w:eastAsia="Times New Roman" w:hAnsi="Times New Roman" w:cs="Times New Roman"/>
      <w:b/>
      <w:sz w:val="32"/>
      <w:szCs w:val="24"/>
      <w:u w:val="single"/>
      <w:lang w:val="x-none" w:eastAsia="ar-SA"/>
    </w:rPr>
  </w:style>
  <w:style w:type="paragraph" w:styleId="Subtitle">
    <w:name w:val="Subtitle"/>
    <w:basedOn w:val="Heading"/>
    <w:next w:val="BodyText"/>
    <w:link w:val="SubtitleChar"/>
    <w:qFormat/>
    <w:rsid w:val="00D96899"/>
    <w:pPr>
      <w:jc w:val="center"/>
    </w:pPr>
    <w:rPr>
      <w:rFonts w:cs="Times New Roman"/>
      <w:i/>
      <w:iCs/>
      <w:lang w:val="x-none"/>
    </w:rPr>
  </w:style>
  <w:style w:type="character" w:customStyle="1" w:styleId="SubtitleChar">
    <w:name w:val="Subtitle Char"/>
    <w:basedOn w:val="DefaultParagraphFont"/>
    <w:link w:val="Subtitle"/>
    <w:rsid w:val="00D96899"/>
    <w:rPr>
      <w:rFonts w:ascii="Arial" w:eastAsia="Lucida Sans Unicode" w:hAnsi="Arial" w:cs="Times New Roman"/>
      <w:i/>
      <w:iCs/>
      <w:sz w:val="28"/>
      <w:szCs w:val="28"/>
      <w:lang w:val="x-none" w:eastAsia="ar-SA"/>
    </w:rPr>
  </w:style>
  <w:style w:type="paragraph" w:styleId="CommentText">
    <w:name w:val="annotation text"/>
    <w:basedOn w:val="Normal"/>
    <w:link w:val="CommentTextChar"/>
    <w:rsid w:val="00D96899"/>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CommentTextChar">
    <w:name w:val="Comment Text Char"/>
    <w:basedOn w:val="DefaultParagraphFont"/>
    <w:link w:val="CommentText"/>
    <w:rsid w:val="00D96899"/>
    <w:rPr>
      <w:rFonts w:ascii="Times New Roman" w:eastAsia="Times New Roman" w:hAnsi="Times New Roman" w:cs="Times New Roman"/>
      <w:sz w:val="20"/>
      <w:szCs w:val="20"/>
      <w:lang w:val="x-none" w:eastAsia="ar-SA"/>
    </w:rPr>
  </w:style>
  <w:style w:type="paragraph" w:styleId="BalloonText">
    <w:name w:val="Balloon Text"/>
    <w:basedOn w:val="Normal"/>
    <w:link w:val="BalloonTextChar"/>
    <w:rsid w:val="00D96899"/>
    <w:pPr>
      <w:suppressAutoHyphens/>
      <w:spacing w:after="0" w:line="240" w:lineRule="auto"/>
    </w:pPr>
    <w:rPr>
      <w:rFonts w:ascii="Tahoma" w:eastAsia="Times New Roman" w:hAnsi="Tahoma" w:cs="Times New Roman"/>
      <w:sz w:val="16"/>
      <w:szCs w:val="16"/>
      <w:lang w:val="x-none" w:eastAsia="ar-SA"/>
    </w:rPr>
  </w:style>
  <w:style w:type="character" w:customStyle="1" w:styleId="BalloonTextChar">
    <w:name w:val="Balloon Text Char"/>
    <w:basedOn w:val="DefaultParagraphFont"/>
    <w:link w:val="BalloonText"/>
    <w:rsid w:val="00D96899"/>
    <w:rPr>
      <w:rFonts w:ascii="Tahoma" w:eastAsia="Times New Roman" w:hAnsi="Tahoma" w:cs="Times New Roman"/>
      <w:sz w:val="16"/>
      <w:szCs w:val="16"/>
      <w:lang w:val="x-none"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2">
    <w:name w:val="Body Text Indent 2"/>
    <w:basedOn w:val="Normal"/>
    <w:link w:val="BodyTextIndent2Char"/>
    <w:rsid w:val="00D96899"/>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BodyTextIndent2Char">
    <w:name w:val="Body Text Indent 2 Char"/>
    <w:basedOn w:val="DefaultParagraphFont"/>
    <w:link w:val="BodyTextIndent2"/>
    <w:rsid w:val="00D96899"/>
    <w:rPr>
      <w:rFonts w:ascii="Times New Roman" w:eastAsia="Times New Roman" w:hAnsi="Times New Roman" w:cs="Times New Roman"/>
      <w:sz w:val="24"/>
      <w:szCs w:val="24"/>
      <w:lang w:val="x-none" w:eastAsia="ar-SA"/>
    </w:rPr>
  </w:style>
  <w:style w:type="paragraph" w:customStyle="1" w:styleId="CharCharCharChar0">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Header">
    <w:name w:val="header"/>
    <w:basedOn w:val="Normal"/>
    <w:link w:val="HeaderChar1"/>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HeaderChar1">
    <w:name w:val="Header Char1"/>
    <w:basedOn w:val="DefaultParagraphFont"/>
    <w:link w:val="Header"/>
    <w:rsid w:val="00D96899"/>
    <w:rPr>
      <w:rFonts w:ascii="Times New Roman" w:eastAsia="Times New Roman" w:hAnsi="Times New Roman" w:cs="Times New Roman"/>
      <w:sz w:val="24"/>
      <w:szCs w:val="24"/>
      <w:lang w:val="bg-BG" w:eastAsia="ar-SA"/>
    </w:rPr>
  </w:style>
  <w:style w:type="paragraph" w:styleId="Footer">
    <w:name w:val="footer"/>
    <w:basedOn w:val="Normal"/>
    <w:link w:val="FooterChar"/>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FooterChar">
    <w:name w:val="Footer Char"/>
    <w:basedOn w:val="DefaultParagraphFont"/>
    <w:link w:val="Footer"/>
    <w:uiPriority w:val="99"/>
    <w:rsid w:val="00D96899"/>
    <w:rPr>
      <w:rFonts w:ascii="Times New Roman" w:eastAsia="Times New Roman" w:hAnsi="Times New Roman" w:cs="Times New Roman"/>
      <w:sz w:val="24"/>
      <w:szCs w:val="24"/>
      <w:lang w:val="x-none" w:eastAsia="ar-SA"/>
    </w:rPr>
  </w:style>
  <w:style w:type="paragraph" w:styleId="NormalWeb">
    <w:name w:val="Normal (Web)"/>
    <w:basedOn w:val="Normal"/>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BodyText2">
    <w:name w:val="Body Text 2"/>
    <w:basedOn w:val="Normal"/>
    <w:link w:val="BodyText2Char"/>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Normal"/>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BodyTextIndent3">
    <w:name w:val="Body Text Indent 3"/>
    <w:basedOn w:val="Normal"/>
    <w:link w:val="BodyTextIndent3Char"/>
    <w:rsid w:val="00D9689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BodyTextIndent3Char">
    <w:name w:val="Body Text Indent 3 Char"/>
    <w:basedOn w:val="DefaultParagraphFont"/>
    <w:link w:val="BodyTextIndent3"/>
    <w:rsid w:val="00D96899"/>
    <w:rPr>
      <w:rFonts w:ascii="Times New Roman" w:eastAsia="Times New Roman" w:hAnsi="Times New Roman" w:cs="Times New Roman"/>
      <w:sz w:val="16"/>
      <w:szCs w:val="16"/>
      <w:lang w:val="x-none"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Normal"/>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NoSpacing">
    <w:name w:val="No Spacing"/>
    <w:uiPriority w:val="99"/>
    <w:qFormat/>
    <w:rsid w:val="00D96899"/>
    <w:pPr>
      <w:suppressAutoHyphens/>
      <w:spacing w:after="0" w:line="240" w:lineRule="auto"/>
      <w:jc w:val="both"/>
    </w:pPr>
    <w:rPr>
      <w:rFonts w:ascii="Calibri" w:eastAsia="Arial" w:hAnsi="Calibri" w:cs="Calibri"/>
      <w:lang w:eastAsia="ar-SA"/>
    </w:rPr>
  </w:style>
  <w:style w:type="table" w:styleId="TableGrid">
    <w:name w:val="Table Grid"/>
    <w:basedOn w:val="TableNormal"/>
    <w:rsid w:val="00D968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Normal"/>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FollowedHyperlink">
    <w:name w:val="FollowedHyperlink"/>
    <w:rsid w:val="00D96899"/>
    <w:rPr>
      <w:color w:val="auto"/>
      <w:u w:val="single"/>
    </w:rPr>
  </w:style>
  <w:style w:type="paragraph" w:customStyle="1" w:styleId="font5">
    <w:name w:val="font5"/>
    <w:basedOn w:val="Normal"/>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Normal"/>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Normal"/>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Normal"/>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Normal"/>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Normal"/>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Normal"/>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Normal"/>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Normal"/>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Normal"/>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Normal"/>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Normal"/>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Normal"/>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Normal"/>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Normal"/>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
    <w:name w:val="Основен текст1"/>
    <w:basedOn w:val="Normal"/>
    <w:link w:val="a1"/>
    <w:rsid w:val="00D96899"/>
    <w:pPr>
      <w:numPr>
        <w:numId w:val="17"/>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Normal"/>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Normal"/>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IndexHeading"/>
    <w:rsid w:val="00D96899"/>
    <w:pPr>
      <w:tabs>
        <w:tab w:val="num" w:pos="720"/>
      </w:tabs>
      <w:ind w:left="720" w:hanging="360"/>
      <w:jc w:val="center"/>
    </w:pPr>
    <w:rPr>
      <w:rFonts w:ascii="Times New Roman" w:hAnsi="Times New Roman" w:cs="Times New Roman"/>
      <w:lang w:eastAsia="en-US"/>
    </w:rPr>
  </w:style>
  <w:style w:type="paragraph" w:customStyle="1" w:styleId="a2">
    <w:basedOn w:val="Normal"/>
    <w:next w:val="Normal"/>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Index1">
    <w:name w:val="index 1"/>
    <w:basedOn w:val="Normal"/>
    <w:next w:val="Normal"/>
    <w:autoRedefine/>
    <w:uiPriority w:val="99"/>
    <w:semiHidden/>
    <w:unhideWhenUsed/>
    <w:rsid w:val="00D96899"/>
    <w:pPr>
      <w:spacing w:after="0" w:line="240" w:lineRule="auto"/>
      <w:ind w:left="220" w:hanging="220"/>
    </w:pPr>
  </w:style>
  <w:style w:type="paragraph" w:styleId="IndexHeading">
    <w:name w:val="index heading"/>
    <w:basedOn w:val="Normal"/>
    <w:next w:val="Index1"/>
    <w:rsid w:val="00D96899"/>
    <w:pPr>
      <w:spacing w:after="0" w:line="240" w:lineRule="auto"/>
    </w:pPr>
    <w:rPr>
      <w:rFonts w:ascii="Arial" w:eastAsia="Times New Roman" w:hAnsi="Arial" w:cs="Arial"/>
      <w:b/>
      <w:bCs/>
      <w:sz w:val="24"/>
      <w:szCs w:val="24"/>
      <w:lang w:val="bg-BG" w:eastAsia="bg-BG"/>
    </w:rPr>
  </w:style>
  <w:style w:type="paragraph" w:styleId="FootnoteText">
    <w:name w:val="footnote text"/>
    <w:basedOn w:val="Normal"/>
    <w:link w:val="FootnoteTextChar"/>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D96899"/>
    <w:rPr>
      <w:rFonts w:ascii="Times New Roman" w:eastAsia="Times New Roman" w:hAnsi="Times New Roman" w:cs="Times New Roman"/>
      <w:sz w:val="20"/>
      <w:szCs w:val="20"/>
      <w:lang w:val="en-GB"/>
    </w:rPr>
  </w:style>
  <w:style w:type="paragraph" w:customStyle="1" w:styleId="Style6">
    <w:name w:val="Style6"/>
    <w:basedOn w:val="Normal"/>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Normal"/>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DocumentMap">
    <w:name w:val="Document Map"/>
    <w:basedOn w:val="Normal"/>
    <w:link w:val="DocumentMapChar"/>
    <w:rsid w:val="00D96899"/>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D96899"/>
    <w:rPr>
      <w:rFonts w:ascii="Tahoma" w:eastAsia="Times New Roman" w:hAnsi="Tahoma" w:cs="Times New Roman"/>
      <w:sz w:val="20"/>
      <w:szCs w:val="20"/>
      <w:shd w:val="clear" w:color="auto" w:fill="000080"/>
      <w:lang w:val="x-none" w:eastAsia="x-none"/>
    </w:rPr>
  </w:style>
  <w:style w:type="paragraph" w:customStyle="1" w:styleId="titre4">
    <w:name w:val="titre4"/>
    <w:basedOn w:val="Normal"/>
    <w:rsid w:val="00D96899"/>
    <w:pPr>
      <w:numPr>
        <w:numId w:val="16"/>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Heading1"/>
    <w:next w:val="Normal"/>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rsid w:val="00D96899"/>
    <w:pPr>
      <w:spacing w:before="120" w:after="120" w:line="240" w:lineRule="auto"/>
      <w:jc w:val="both"/>
    </w:pPr>
    <w:rPr>
      <w:rFonts w:ascii="Optima" w:eastAsia="Times New Roman" w:hAnsi="Optima" w:cs="Times New Roman"/>
      <w:szCs w:val="20"/>
      <w:lang w:val="en-GB" w:eastAsia="en-GB"/>
    </w:rPr>
  </w:style>
  <w:style w:type="paragraph" w:styleId="PlainText">
    <w:name w:val="Plain Text"/>
    <w:basedOn w:val="Normal"/>
    <w:link w:val="PlainTextChar"/>
    <w:rsid w:val="00D9689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96899"/>
    <w:rPr>
      <w:rFonts w:ascii="Courier New" w:eastAsia="Times New Roman" w:hAnsi="Courier New" w:cs="Times New Roman"/>
      <w:sz w:val="20"/>
      <w:szCs w:val="20"/>
    </w:rPr>
  </w:style>
  <w:style w:type="paragraph" w:customStyle="1" w:styleId="oddl-nadpis">
    <w:name w:val="oddíl-nadpis"/>
    <w:basedOn w:val="Normal"/>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FootnoteReference">
    <w:name w:val="footnote reference"/>
    <w:uiPriority w:val="99"/>
    <w:rsid w:val="00D96899"/>
    <w:rPr>
      <w:vertAlign w:val="superscript"/>
    </w:rPr>
  </w:style>
  <w:style w:type="paragraph" w:styleId="CommentSubject">
    <w:name w:val="annotation subject"/>
    <w:basedOn w:val="CommentText"/>
    <w:next w:val="CommentText"/>
    <w:link w:val="CommentSubjectChar"/>
    <w:rsid w:val="00D96899"/>
    <w:pPr>
      <w:suppressAutoHyphens w:val="0"/>
    </w:pPr>
    <w:rPr>
      <w:b/>
      <w:bCs/>
    </w:rPr>
  </w:style>
  <w:style w:type="character" w:customStyle="1" w:styleId="CommentSubjectChar">
    <w:name w:val="Comment Subject Char"/>
    <w:basedOn w:val="CommentTextChar"/>
    <w:link w:val="CommentSubject"/>
    <w:rsid w:val="00D96899"/>
    <w:rPr>
      <w:rFonts w:ascii="Times New Roman" w:eastAsia="Times New Roman" w:hAnsi="Times New Roman" w:cs="Times New Roman"/>
      <w:b/>
      <w:bCs/>
      <w:sz w:val="20"/>
      <w:szCs w:val="20"/>
      <w:lang w:val="x-none" w:eastAsia="ar-SA"/>
    </w:rPr>
  </w:style>
  <w:style w:type="paragraph" w:styleId="EnvelopeReturn">
    <w:name w:val="envelope return"/>
    <w:basedOn w:val="Normal"/>
    <w:rsid w:val="00D96899"/>
    <w:pPr>
      <w:spacing w:after="0" w:line="240" w:lineRule="auto"/>
    </w:pPr>
    <w:rPr>
      <w:rFonts w:ascii="Arial" w:eastAsia="Times New Roman" w:hAnsi="Arial" w:cs="Times New Roman"/>
      <w:b/>
      <w:sz w:val="24"/>
      <w:szCs w:val="20"/>
      <w:lang w:val="bg-BG"/>
    </w:rPr>
  </w:style>
  <w:style w:type="paragraph" w:customStyle="1" w:styleId="a3">
    <w:name w:val="Член"/>
    <w:basedOn w:val="Normal"/>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4">
    <w:name w:val="текст"/>
    <w:basedOn w:val="Normal"/>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5">
    <w:name w:val="Подчлен"/>
    <w:basedOn w:val="Normal"/>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Heading1"/>
    <w:rsid w:val="00D96899"/>
    <w:pPr>
      <w:widowControl/>
      <w:numPr>
        <w:numId w:val="15"/>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Normal"/>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Normal"/>
    <w:next w:val="Normal"/>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Normal"/>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Normal"/>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Normal"/>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Normal"/>
    <w:next w:val="Normal"/>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Normal"/>
    <w:next w:val="Normal"/>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Normal"/>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BodyText3">
    <w:name w:val="Body Text 3"/>
    <w:basedOn w:val="Normal"/>
    <w:link w:val="BodyText3Char"/>
    <w:rsid w:val="00D96899"/>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96899"/>
    <w:rPr>
      <w:rFonts w:ascii="Times New Roman" w:eastAsia="Times New Roman" w:hAnsi="Times New Roman" w:cs="Times New Roman"/>
      <w:sz w:val="16"/>
      <w:szCs w:val="16"/>
      <w:lang w:val="en-GB"/>
    </w:rPr>
  </w:style>
  <w:style w:type="paragraph" w:styleId="TOC1">
    <w:name w:val="toc 1"/>
    <w:basedOn w:val="Normal"/>
    <w:next w:val="Normal"/>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BlockText">
    <w:name w:val="Block Text"/>
    <w:basedOn w:val="Normal"/>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6">
    <w:name w:val="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Normal"/>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Normal"/>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Normal"/>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Normal"/>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Normal"/>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Normal"/>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Normal"/>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Normal"/>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Normal"/>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Normal"/>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Normal"/>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Normal"/>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Normal"/>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Normal"/>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Normal"/>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7">
    <w:name w:val="Знак Знак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Normal"/>
    <w:autoRedefine/>
    <w:rsid w:val="00D96899"/>
    <w:pPr>
      <w:numPr>
        <w:numId w:val="18"/>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Cite">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Heading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Normal"/>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Normal"/>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Normal"/>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Normal"/>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1">
    <w:name w:val="Списък на абзаци1"/>
    <w:basedOn w:val="Normal"/>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2">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
    <w:name w:val="Основен текст (2)_"/>
    <w:link w:val="20"/>
    <w:rsid w:val="00D96899"/>
    <w:rPr>
      <w:rFonts w:ascii="Arial Narrow" w:eastAsia="Arial Narrow" w:hAnsi="Arial Narrow"/>
      <w:sz w:val="19"/>
      <w:szCs w:val="19"/>
      <w:shd w:val="clear" w:color="auto" w:fill="FFFFFF"/>
    </w:rPr>
  </w:style>
  <w:style w:type="paragraph" w:customStyle="1" w:styleId="20">
    <w:name w:val="Основен текст (2)"/>
    <w:basedOn w:val="Normal"/>
    <w:link w:val="2"/>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D96899"/>
    <w:rPr>
      <w:rFonts w:ascii="Arial Narrow" w:eastAsia="Arial Narrow" w:hAnsi="Arial Narrow"/>
      <w:sz w:val="19"/>
      <w:szCs w:val="19"/>
      <w:shd w:val="clear" w:color="auto" w:fill="FFFFFF"/>
    </w:rPr>
  </w:style>
  <w:style w:type="paragraph" w:customStyle="1" w:styleId="30">
    <w:name w:val="Основен текст (3)"/>
    <w:basedOn w:val="Normal"/>
    <w:link w:val="3"/>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D96899"/>
    <w:rPr>
      <w:rFonts w:ascii="Times New Roman" w:eastAsia="Times New Roman" w:hAnsi="Times New Roman" w:cs="Times New Roman"/>
      <w:sz w:val="24"/>
      <w:szCs w:val="24"/>
      <w:lang w:val="en-GB"/>
    </w:rPr>
  </w:style>
  <w:style w:type="character" w:customStyle="1" w:styleId="13">
    <w:name w:val="Заглавие #1_"/>
    <w:link w:val="14"/>
    <w:rsid w:val="00D96899"/>
    <w:rPr>
      <w:rFonts w:ascii="Arial Narrow" w:eastAsia="Arial Narrow" w:hAnsi="Arial Narrow"/>
      <w:sz w:val="23"/>
      <w:szCs w:val="23"/>
      <w:shd w:val="clear" w:color="auto" w:fill="FFFFFF"/>
    </w:rPr>
  </w:style>
  <w:style w:type="paragraph" w:customStyle="1" w:styleId="14">
    <w:name w:val="Заглавие #1"/>
    <w:basedOn w:val="Normal"/>
    <w:link w:val="13"/>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8">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D96899"/>
    <w:rPr>
      <w:rFonts w:ascii="Arial Narrow" w:eastAsia="Arial Narrow" w:hAnsi="Arial Narrow"/>
      <w:sz w:val="23"/>
      <w:szCs w:val="23"/>
      <w:shd w:val="clear" w:color="auto" w:fill="FFFFFF"/>
    </w:rPr>
  </w:style>
  <w:style w:type="paragraph" w:customStyle="1" w:styleId="50">
    <w:name w:val="Основен текст (5)"/>
    <w:basedOn w:val="Normal"/>
    <w:link w:val="5"/>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D96899"/>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D96899"/>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3">
    <w:name w:val="Заглавие #3_"/>
    <w:link w:val="34"/>
    <w:rsid w:val="00D96899"/>
    <w:rPr>
      <w:rFonts w:ascii="Arial Narrow" w:eastAsia="Arial Narrow" w:hAnsi="Arial Narrow"/>
      <w:sz w:val="21"/>
      <w:szCs w:val="21"/>
      <w:shd w:val="clear" w:color="auto" w:fill="FFFFFF"/>
    </w:rPr>
  </w:style>
  <w:style w:type="paragraph" w:customStyle="1" w:styleId="34">
    <w:name w:val="Заглавие #3"/>
    <w:basedOn w:val="Normal"/>
    <w:link w:val="33"/>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D96899"/>
    <w:rPr>
      <w:rFonts w:ascii="Arial Narrow" w:eastAsia="Arial Narrow" w:hAnsi="Arial Narrow"/>
      <w:sz w:val="21"/>
      <w:szCs w:val="21"/>
      <w:shd w:val="clear" w:color="auto" w:fill="FFFFFF"/>
    </w:rPr>
  </w:style>
  <w:style w:type="paragraph" w:customStyle="1" w:styleId="90">
    <w:name w:val="Основен текст (9)"/>
    <w:basedOn w:val="Normal"/>
    <w:link w:val="9"/>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NoList"/>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5">
    <w:name w:val="Заглавие1"/>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Normal"/>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Normal"/>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Normal"/>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Normal"/>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Normal"/>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Preformatted">
    <w:name w:val="HTML Preformatted"/>
    <w:basedOn w:val="Normal"/>
    <w:link w:val="HTMLPreformattedChar"/>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D96899"/>
    <w:rPr>
      <w:rFonts w:ascii="Courier New" w:eastAsia="Times New Roman" w:hAnsi="Courier New" w:cs="Times New Roman"/>
      <w:sz w:val="20"/>
      <w:szCs w:val="20"/>
      <w:lang w:val="x-none" w:eastAsia="x-none"/>
    </w:rPr>
  </w:style>
  <w:style w:type="paragraph" w:styleId="ListParagraph">
    <w:name w:val="List Paragraph"/>
    <w:basedOn w:val="Normal"/>
    <w:link w:val="ListParagraphChar"/>
    <w:uiPriority w:val="34"/>
    <w:qFormat/>
    <w:rsid w:val="00D96899"/>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Normal"/>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Normal"/>
    <w:rsid w:val="00D96899"/>
    <w:pPr>
      <w:numPr>
        <w:numId w:val="20"/>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Normal"/>
    <w:rsid w:val="00D96899"/>
    <w:pPr>
      <w:numPr>
        <w:numId w:val="21"/>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Normal"/>
    <w:next w:val="Text1"/>
    <w:rsid w:val="00D96899"/>
    <w:pPr>
      <w:numPr>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Normal"/>
    <w:next w:val="Text1"/>
    <w:rsid w:val="00D96899"/>
    <w:pPr>
      <w:numPr>
        <w:ilvl w:val="1"/>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Normal"/>
    <w:next w:val="Text1"/>
    <w:rsid w:val="00D96899"/>
    <w:pPr>
      <w:numPr>
        <w:ilvl w:val="2"/>
        <w:numId w:val="24"/>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Normal"/>
    <w:next w:val="Text1"/>
    <w:rsid w:val="00D96899"/>
    <w:pPr>
      <w:numPr>
        <w:ilvl w:val="3"/>
        <w:numId w:val="24"/>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DefaultParagraphFont"/>
    <w:rsid w:val="00D96899"/>
    <w:rPr>
      <w:rFonts w:ascii="Courier New" w:hAnsi="Courier New" w:cs="Courier New" w:hint="default"/>
      <w:sz w:val="20"/>
      <w:szCs w:val="20"/>
    </w:rPr>
  </w:style>
  <w:style w:type="paragraph" w:customStyle="1" w:styleId="NormalBold">
    <w:name w:val="NormalBold"/>
    <w:basedOn w:val="Normal"/>
    <w:link w:val="NormalBoldChar"/>
    <w:rsid w:val="00D96899"/>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D96899"/>
    <w:rPr>
      <w:rFonts w:ascii="Times New Roman" w:eastAsia="Times New Roman" w:hAnsi="Times New Roman" w:cs="Times New Roman"/>
      <w:b/>
      <w:sz w:val="24"/>
      <w:lang w:val="x-none" w:eastAsia="x-none"/>
    </w:rPr>
  </w:style>
  <w:style w:type="paragraph" w:customStyle="1" w:styleId="NormalLeft">
    <w:name w:val="Normal Left"/>
    <w:basedOn w:val="Normal"/>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Normal"/>
    <w:next w:val="Normal"/>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Normal"/>
    <w:next w:val="Heading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Normal"/>
    <w:next w:val="Normal"/>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DefaultParagraphFont"/>
    <w:rsid w:val="00D96899"/>
  </w:style>
  <w:style w:type="character" w:customStyle="1" w:styleId="parsupercapt">
    <w:name w:val="par_super_capt"/>
    <w:basedOn w:val="DefaultParagraphFont"/>
    <w:rsid w:val="00D96899"/>
  </w:style>
  <w:style w:type="character" w:customStyle="1" w:styleId="parcapt">
    <w:name w:val="par_capt"/>
    <w:basedOn w:val="DefaultParagraphFont"/>
    <w:rsid w:val="00D96899"/>
  </w:style>
  <w:style w:type="character" w:customStyle="1" w:styleId="parinclink">
    <w:name w:val="parinclink"/>
    <w:basedOn w:val="DefaultParagraphFont"/>
    <w:rsid w:val="00D96899"/>
  </w:style>
  <w:style w:type="character" w:customStyle="1" w:styleId="ala">
    <w:name w:val="al_a"/>
    <w:basedOn w:val="DefaultParagraphFont"/>
    <w:rsid w:val="00D96899"/>
  </w:style>
  <w:style w:type="character" w:customStyle="1" w:styleId="alcapt">
    <w:name w:val="al_capt"/>
    <w:basedOn w:val="DefaultParagraphFont"/>
    <w:rsid w:val="00D96899"/>
  </w:style>
  <w:style w:type="character" w:customStyle="1" w:styleId="fasubpardislink">
    <w:name w:val="fasubpardislink"/>
    <w:basedOn w:val="DefaultParagraphFont"/>
    <w:rsid w:val="00D96899"/>
  </w:style>
  <w:style w:type="character" w:customStyle="1" w:styleId="subparinclink">
    <w:name w:val="subparinclink"/>
    <w:basedOn w:val="DefaultParagraphFont"/>
    <w:rsid w:val="00D96899"/>
  </w:style>
  <w:style w:type="character" w:customStyle="1" w:styleId="alt">
    <w:name w:val="al_t"/>
    <w:basedOn w:val="DefaultParagraphFont"/>
    <w:rsid w:val="00D96899"/>
  </w:style>
  <w:style w:type="character" w:customStyle="1" w:styleId="fasubparinclink">
    <w:name w:val="fasubparinclink"/>
    <w:basedOn w:val="DefaultParagraphFont"/>
    <w:rsid w:val="00D96899"/>
  </w:style>
  <w:style w:type="character" w:customStyle="1" w:styleId="ListParagraphChar">
    <w:name w:val="List Paragraph Char"/>
    <w:link w:val="ListParagraph"/>
    <w:uiPriority w:val="34"/>
    <w:locked/>
    <w:rsid w:val="00D96899"/>
    <w:rPr>
      <w:rFonts w:ascii="Times New Roman" w:eastAsia="Times New Roman" w:hAnsi="Times New Roman" w:cs="Times New Roman"/>
      <w:sz w:val="24"/>
      <w:szCs w:val="24"/>
      <w:lang w:val="x-none" w:eastAsia="x-none"/>
    </w:rPr>
  </w:style>
  <w:style w:type="character" w:customStyle="1" w:styleId="xbe">
    <w:name w:val="_xbe"/>
    <w:basedOn w:val="DefaultParagraphFont"/>
    <w:rsid w:val="00D9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9248</Words>
  <Characters>52718</Characters>
  <Application>Microsoft Office Word</Application>
  <DocSecurity>0</DocSecurity>
  <Lines>439</Lines>
  <Paragraphs>123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Svetlin Popov</dc:creator>
  <cp:lastModifiedBy>Owner</cp:lastModifiedBy>
  <cp:revision>2</cp:revision>
  <dcterms:created xsi:type="dcterms:W3CDTF">2017-03-17T12:49:00Z</dcterms:created>
  <dcterms:modified xsi:type="dcterms:W3CDTF">2017-03-17T12:49:00Z</dcterms:modified>
</cp:coreProperties>
</file>