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E1D" w:rsidRPr="00687E1D" w:rsidRDefault="00B06F88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Приложение </w:t>
      </w:r>
      <w:r w:rsidR="00687E1D">
        <w:rPr>
          <w:i/>
          <w:u w:val="single"/>
          <w:lang w:val="bg-BG"/>
        </w:rPr>
        <w:t xml:space="preserve"> </w:t>
      </w:r>
      <w:bookmarkStart w:id="0" w:name="_GoBack"/>
      <w:bookmarkEnd w:id="0"/>
      <w:r w:rsidRPr="00687E1D">
        <w:rPr>
          <w:i/>
          <w:u w:val="single"/>
          <w:lang w:val="bg-BG"/>
        </w:rPr>
        <w:t>№ 1</w:t>
      </w:r>
      <w:r w:rsidR="00687E1D" w:rsidRPr="00687E1D">
        <w:rPr>
          <w:i/>
          <w:u w:val="single"/>
          <w:lang w:val="bg-BG"/>
        </w:rPr>
        <w:t xml:space="preserve"> 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>към Наредба</w:t>
      </w:r>
      <w:r w:rsidRPr="00687E1D">
        <w:rPr>
          <w:i/>
          <w:u w:val="single"/>
        </w:rPr>
        <w:t xml:space="preserve"> </w:t>
      </w:r>
      <w:r w:rsidRPr="00687E1D">
        <w:rPr>
          <w:i/>
          <w:u w:val="single"/>
          <w:lang w:val="bg-BG"/>
        </w:rPr>
        <w:t>За определяне размера и администрирането  на местни  такси и</w:t>
      </w:r>
    </w:p>
    <w:p w:rsidR="00687E1D" w:rsidRPr="00687E1D" w:rsidRDefault="00687E1D" w:rsidP="00687E1D">
      <w:pPr>
        <w:jc w:val="right"/>
        <w:rPr>
          <w:i/>
          <w:u w:val="single"/>
          <w:lang w:val="bg-BG"/>
        </w:rPr>
      </w:pPr>
      <w:r w:rsidRPr="00687E1D">
        <w:rPr>
          <w:i/>
          <w:u w:val="single"/>
          <w:lang w:val="bg-BG"/>
        </w:rPr>
        <w:t xml:space="preserve"> цени на услугите на територията на Община Земен</w:t>
      </w:r>
    </w:p>
    <w:p w:rsidR="00313BD9" w:rsidRPr="00313BD9" w:rsidRDefault="00313BD9" w:rsidP="00687E1D">
      <w:pPr>
        <w:jc w:val="center"/>
        <w:rPr>
          <w:b/>
          <w:sz w:val="32"/>
          <w:szCs w:val="32"/>
          <w:lang w:val="bg-BG"/>
        </w:rPr>
      </w:pPr>
      <w:r w:rsidRPr="00313BD9">
        <w:rPr>
          <w:b/>
          <w:sz w:val="32"/>
          <w:szCs w:val="32"/>
          <w:lang w:val="bg-BG"/>
        </w:rPr>
        <w:t>Видове услуги и дължими за тях такси</w:t>
      </w:r>
    </w:p>
    <w:tbl>
      <w:tblPr>
        <w:tblStyle w:val="TableGrid"/>
        <w:tblW w:w="9606" w:type="dxa"/>
        <w:tblLook w:val="04A0"/>
      </w:tblPr>
      <w:tblGrid>
        <w:gridCol w:w="768"/>
        <w:gridCol w:w="4557"/>
        <w:gridCol w:w="4281"/>
      </w:tblGrid>
      <w:tr w:rsidR="00B06F88" w:rsidTr="00166DB8">
        <w:tc>
          <w:tcPr>
            <w:tcW w:w="768" w:type="dxa"/>
          </w:tcPr>
          <w:p w:rsid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№ по</w:t>
            </w:r>
          </w:p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 xml:space="preserve"> ред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jc w:val="center"/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Видове такси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b/>
                <w:i/>
                <w:sz w:val="24"/>
                <w:szCs w:val="24"/>
                <w:lang w:val="bg-BG"/>
              </w:rPr>
            </w:pPr>
            <w:r w:rsidRPr="00B06F88">
              <w:rPr>
                <w:b/>
                <w:i/>
                <w:sz w:val="24"/>
                <w:szCs w:val="24"/>
                <w:lang w:val="bg-BG"/>
              </w:rPr>
              <w:t>Такса в лева</w:t>
            </w:r>
          </w:p>
        </w:tc>
      </w:tr>
      <w:tr w:rsidR="00166DB8" w:rsidTr="00DC5969">
        <w:tc>
          <w:tcPr>
            <w:tcW w:w="9606" w:type="dxa"/>
            <w:gridSpan w:val="3"/>
          </w:tcPr>
          <w:p w:rsidR="00166DB8" w:rsidRPr="002F1807" w:rsidRDefault="008F0F5F" w:rsidP="002F1807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 xml:space="preserve">Раздел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ІІ </w:t>
            </w:r>
            <w:r>
              <w:rPr>
                <w:b/>
                <w:i/>
                <w:sz w:val="32"/>
                <w:szCs w:val="32"/>
                <w:lang w:val="bg-BG"/>
              </w:rPr>
              <w:t>.</w:t>
            </w:r>
            <w:r w:rsidR="002F1807" w:rsidRPr="002F1807">
              <w:rPr>
                <w:b/>
                <w:i/>
                <w:sz w:val="32"/>
                <w:szCs w:val="32"/>
                <w:lang w:val="bg-BG"/>
              </w:rPr>
              <w:t>Такси за ползване на пазари, тържища, тротоари, площади, улични платна, панаири и терени с друго предназначение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1.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на селскостопанска продукция:</w:t>
            </w:r>
          </w:p>
          <w:p w:rsidR="00B06F88" w:rsidRDefault="00B06F88" w:rsidP="00B06F88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  <w:r w:rsidRPr="00B06F88">
              <w:rPr>
                <w:lang w:val="bg-BG"/>
              </w:rPr>
              <w:t xml:space="preserve">на квадратен метър    </w:t>
            </w:r>
            <w:r>
              <w:rPr>
                <w:lang w:val="bg-BG"/>
              </w:rPr>
              <w:t xml:space="preserve"> на ден</w:t>
            </w:r>
            <w:r w:rsidR="002D2413">
              <w:rPr>
                <w:lang w:val="en-US"/>
              </w:rPr>
              <w:t xml:space="preserve"> </w:t>
            </w:r>
            <w:r w:rsidR="002D2413">
              <w:rPr>
                <w:lang w:val="bg-BG"/>
              </w:rPr>
              <w:t>вкл.и място за лек автомобил</w:t>
            </w:r>
            <w:r w:rsidRPr="00B06F88">
              <w:rPr>
                <w:lang w:val="bg-BG"/>
              </w:rPr>
              <w:t xml:space="preserve">                                                                   </w:t>
            </w:r>
            <w:r>
              <w:rPr>
                <w:lang w:val="bg-BG"/>
              </w:rPr>
              <w:t xml:space="preserve">  </w:t>
            </w:r>
          </w:p>
          <w:p w:rsidR="00B06F88" w:rsidRPr="00B06F88" w:rsidRDefault="00B06F88" w:rsidP="00B06F88">
            <w:pPr>
              <w:rPr>
                <w:lang w:val="bg-BG"/>
              </w:rPr>
            </w:pPr>
          </w:p>
        </w:tc>
        <w:tc>
          <w:tcPr>
            <w:tcW w:w="4281" w:type="dxa"/>
          </w:tcPr>
          <w:p w:rsidR="00B06F88" w:rsidRPr="00B06F88" w:rsidRDefault="00B06F88" w:rsidP="00B06F88">
            <w:pPr>
              <w:jc w:val="right"/>
              <w:rPr>
                <w:lang w:val="bg-BG"/>
              </w:rPr>
            </w:pPr>
          </w:p>
          <w:p w:rsidR="008F0F5F" w:rsidRDefault="008F0F5F" w:rsidP="00B06F88">
            <w:pPr>
              <w:jc w:val="right"/>
              <w:rPr>
                <w:lang w:val="bg-BG"/>
              </w:rPr>
            </w:pPr>
          </w:p>
          <w:p w:rsidR="00B06F88" w:rsidRPr="00B06F88" w:rsidRDefault="002D2413" w:rsidP="008F0F5F">
            <w:pPr>
              <w:rPr>
                <w:lang w:val="bg-BG"/>
              </w:rPr>
            </w:pPr>
            <w:r>
              <w:rPr>
                <w:lang w:val="en-US"/>
              </w:rPr>
              <w:t>2</w:t>
            </w:r>
            <w:r>
              <w:rPr>
                <w:lang w:val="bg-BG"/>
              </w:rPr>
              <w:t>,</w:t>
            </w:r>
            <w:r>
              <w:rPr>
                <w:lang w:val="en-US"/>
              </w:rPr>
              <w:t>5</w:t>
            </w:r>
            <w:r w:rsidR="00B06F88" w:rsidRPr="00B06F88">
              <w:rPr>
                <w:lang w:val="bg-BG"/>
              </w:rPr>
              <w:t>0</w:t>
            </w:r>
          </w:p>
          <w:p w:rsidR="00B06F88" w:rsidRPr="00B06F88" w:rsidRDefault="00B06F88" w:rsidP="008F0F5F">
            <w:pPr>
              <w:rPr>
                <w:lang w:val="bg-BG"/>
              </w:rPr>
            </w:pP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2.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b/>
                <w:lang w:val="bg-BG"/>
              </w:rPr>
              <w:t>Производител - /пенсионер/ на селскостопанска продукция</w:t>
            </w:r>
          </w:p>
        </w:tc>
        <w:tc>
          <w:tcPr>
            <w:tcW w:w="4281" w:type="dxa"/>
          </w:tcPr>
          <w:p w:rsidR="00B06F88" w:rsidRPr="00B06F88" w:rsidRDefault="00B06F88" w:rsidP="008F0F5F">
            <w:pPr>
              <w:tabs>
                <w:tab w:val="left" w:pos="345"/>
              </w:tabs>
              <w:rPr>
                <w:lang w:val="bg-BG"/>
              </w:rPr>
            </w:pPr>
            <w:r w:rsidRPr="00B06F88">
              <w:rPr>
                <w:lang w:val="bg-BG"/>
              </w:rPr>
              <w:t>ползва отстъпка в размер п</w:t>
            </w:r>
            <w:r w:rsidR="008F0F5F">
              <w:rPr>
                <w:lang w:val="bg-BG"/>
              </w:rPr>
              <w:t>оловината от определената такса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3.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b/>
                <w:lang w:val="bg-BG"/>
              </w:rPr>
            </w:pPr>
            <w:r w:rsidRPr="00B06F88">
              <w:rPr>
                <w:lang w:val="bg-BG"/>
              </w:rPr>
              <w:t xml:space="preserve"> </w:t>
            </w:r>
            <w:r w:rsidRPr="00B06F88">
              <w:rPr>
                <w:b/>
                <w:lang w:val="bg-BG"/>
              </w:rPr>
              <w:t>Производител на друга продукция или търговия с промишлени стоки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таксата се събира в увеличен размер – 2 пъти  от горепосочените такси</w:t>
            </w:r>
          </w:p>
        </w:tc>
      </w:tr>
      <w:tr w:rsid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 w:rsidRPr="00B06F88">
              <w:rPr>
                <w:lang w:val="bg-BG"/>
              </w:rPr>
              <w:t>4.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b/>
                <w:lang w:val="bg-BG"/>
              </w:rPr>
              <w:t>За ползване на</w:t>
            </w:r>
            <w:r w:rsidRPr="00B06F88">
              <w:rPr>
                <w:lang w:val="bg-BG"/>
              </w:rPr>
              <w:t xml:space="preserve"> тротоари, площади, улични платна и други терени за  търговска дейност на открито, вкл. за разполагане на маси,столове,витрини</w:t>
            </w:r>
          </w:p>
        </w:tc>
        <w:tc>
          <w:tcPr>
            <w:tcW w:w="4281" w:type="dxa"/>
          </w:tcPr>
          <w:p w:rsidR="00B06F88" w:rsidRDefault="002D2413" w:rsidP="002D2413">
            <w:pPr>
              <w:rPr>
                <w:lang w:val="bg-BG"/>
              </w:rPr>
            </w:pPr>
            <w:r>
              <w:rPr>
                <w:lang w:val="bg-BG"/>
              </w:rPr>
              <w:t>Витрини - 4,0</w:t>
            </w:r>
            <w:r w:rsidR="00313BD9">
              <w:rPr>
                <w:lang w:val="bg-BG"/>
              </w:rPr>
              <w:t>0 лв.</w:t>
            </w:r>
            <w:r w:rsidR="00B06F88" w:rsidRPr="00B06F88">
              <w:rPr>
                <w:lang w:val="bg-BG"/>
              </w:rPr>
              <w:t xml:space="preserve">на кв. метър </w:t>
            </w:r>
            <w:r>
              <w:rPr>
                <w:lang w:val="bg-BG"/>
              </w:rPr>
              <w:t>на месец</w:t>
            </w:r>
          </w:p>
          <w:p w:rsidR="002D2413" w:rsidRPr="00B06F88" w:rsidRDefault="002D2413" w:rsidP="002D2413">
            <w:pPr>
              <w:rPr>
                <w:lang w:val="bg-BG"/>
              </w:rPr>
            </w:pPr>
            <w:r>
              <w:rPr>
                <w:lang w:val="bg-BG"/>
              </w:rPr>
              <w:t>Кафенета – 2,00 лв. на кв.метър на месец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</w:p>
        </w:tc>
        <w:tc>
          <w:tcPr>
            <w:tcW w:w="4557" w:type="dxa"/>
          </w:tcPr>
          <w:p w:rsidR="00B06F88" w:rsidRPr="00B06F88" w:rsidRDefault="00B06F88" w:rsidP="001906E5">
            <w:pPr>
              <w:jc w:val="both"/>
              <w:rPr>
                <w:lang w:val="bg-BG"/>
              </w:rPr>
            </w:pPr>
            <w:r w:rsidRPr="00AD5D21">
              <w:rPr>
                <w:b/>
                <w:lang w:val="bg-BG"/>
              </w:rPr>
              <w:t>За    ползване на места, върху които са организирани</w:t>
            </w:r>
            <w:r w:rsidRPr="00B06F88">
              <w:rPr>
                <w:lang w:val="bg-BG"/>
              </w:rPr>
              <w:t xml:space="preserve"> панаири,събори и празници,за продажба на стоки</w:t>
            </w:r>
          </w:p>
        </w:tc>
        <w:tc>
          <w:tcPr>
            <w:tcW w:w="4281" w:type="dxa"/>
          </w:tcPr>
          <w:p w:rsidR="00B06F88" w:rsidRPr="00B06F88" w:rsidRDefault="002D2413" w:rsidP="00313BD9">
            <w:pPr>
              <w:rPr>
                <w:lang w:val="bg-BG"/>
              </w:rPr>
            </w:pPr>
            <w:r>
              <w:rPr>
                <w:lang w:val="bg-BG"/>
              </w:rPr>
              <w:t>5,0</w:t>
            </w:r>
            <w:r w:rsidR="00313BD9">
              <w:rPr>
                <w:lang w:val="bg-BG"/>
              </w:rPr>
              <w:t>0 лв.</w:t>
            </w:r>
            <w:r>
              <w:rPr>
                <w:lang w:val="bg-BG"/>
              </w:rPr>
              <w:t>на линеен</w:t>
            </w:r>
            <w:r w:rsidR="00B06F88" w:rsidRPr="00B06F88">
              <w:rPr>
                <w:lang w:val="bg-BG"/>
              </w:rPr>
              <w:t xml:space="preserve"> метър на ден 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6.</w:t>
            </w:r>
          </w:p>
        </w:tc>
        <w:tc>
          <w:tcPr>
            <w:tcW w:w="4557" w:type="dxa"/>
          </w:tcPr>
          <w:p w:rsidR="00B06F88" w:rsidRPr="00AD5D21" w:rsidRDefault="00B06F88" w:rsidP="00B06F88">
            <w:pPr>
              <w:rPr>
                <w:b/>
                <w:lang w:val="bg-BG"/>
              </w:rPr>
            </w:pPr>
            <w:r w:rsidRPr="00AD5D21">
              <w:rPr>
                <w:b/>
                <w:lang w:val="bg-BG"/>
              </w:rPr>
              <w:t>За амбулантна търговия</w:t>
            </w:r>
          </w:p>
        </w:tc>
        <w:tc>
          <w:tcPr>
            <w:tcW w:w="4281" w:type="dxa"/>
          </w:tcPr>
          <w:p w:rsidR="00B06F88" w:rsidRPr="00B06F88" w:rsidRDefault="002D2413" w:rsidP="00B06F88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B06F88" w:rsidRPr="00B06F88">
              <w:rPr>
                <w:lang w:val="bg-BG"/>
              </w:rPr>
              <w:t>.00 лв. на ден.</w:t>
            </w:r>
          </w:p>
        </w:tc>
      </w:tr>
      <w:tr w:rsidR="00B06F88" w:rsidRPr="00B06F88" w:rsidTr="00166DB8">
        <w:tc>
          <w:tcPr>
            <w:tcW w:w="768" w:type="dxa"/>
          </w:tcPr>
          <w:p w:rsidR="00B06F88" w:rsidRPr="00B06F88" w:rsidRDefault="00B06F88" w:rsidP="006570F8">
            <w:pPr>
              <w:rPr>
                <w:lang w:val="bg-BG"/>
              </w:rPr>
            </w:pPr>
            <w:r>
              <w:rPr>
                <w:lang w:val="bg-BG"/>
              </w:rPr>
              <w:t>7.</w:t>
            </w:r>
          </w:p>
        </w:tc>
        <w:tc>
          <w:tcPr>
            <w:tcW w:w="4557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За група инвалидност</w:t>
            </w:r>
          </w:p>
        </w:tc>
        <w:tc>
          <w:tcPr>
            <w:tcW w:w="4281" w:type="dxa"/>
          </w:tcPr>
          <w:p w:rsidR="00B06F88" w:rsidRPr="00B06F88" w:rsidRDefault="00B06F88" w:rsidP="00B06F88">
            <w:pPr>
              <w:rPr>
                <w:lang w:val="bg-BG"/>
              </w:rPr>
            </w:pPr>
            <w:r w:rsidRPr="00B06F88">
              <w:rPr>
                <w:lang w:val="bg-BG"/>
              </w:rPr>
              <w:t>таксите се намаляват с 50 %.</w:t>
            </w:r>
          </w:p>
        </w:tc>
      </w:tr>
      <w:tr w:rsidR="00B06F88" w:rsidTr="00166DB8">
        <w:tc>
          <w:tcPr>
            <w:tcW w:w="768" w:type="dxa"/>
          </w:tcPr>
          <w:p w:rsidR="00B06F88" w:rsidRPr="001906E5" w:rsidRDefault="006D7897" w:rsidP="006570F8">
            <w:pPr>
              <w:rPr>
                <w:lang w:val="bg-BG"/>
              </w:rPr>
            </w:pPr>
            <w:r w:rsidRPr="001906E5">
              <w:rPr>
                <w:lang w:val="bg-BG"/>
              </w:rPr>
              <w:t>8.</w:t>
            </w:r>
          </w:p>
        </w:tc>
        <w:tc>
          <w:tcPr>
            <w:tcW w:w="4557" w:type="dxa"/>
          </w:tcPr>
          <w:p w:rsidR="00B06F88" w:rsidRPr="001906E5" w:rsidRDefault="006D7897" w:rsidP="00B06F88">
            <w:pPr>
              <w:rPr>
                <w:lang w:val="bg-BG"/>
              </w:rPr>
            </w:pPr>
            <w:r w:rsidRPr="00AD5D21">
              <w:rPr>
                <w:b/>
                <w:lang w:val="bg-BG"/>
              </w:rPr>
              <w:t>За използване на временни информационни елементи</w:t>
            </w:r>
            <w:r w:rsidR="00AD5D21">
              <w:rPr>
                <w:b/>
                <w:lang w:val="bg-BG"/>
              </w:rPr>
              <w:t xml:space="preserve"> </w:t>
            </w:r>
            <w:r w:rsidRPr="001906E5">
              <w:rPr>
                <w:lang w:val="bg-BG"/>
              </w:rPr>
              <w:t>/рекламни материали, надписи, информационно указателни табели/ с временен характер</w:t>
            </w:r>
          </w:p>
        </w:tc>
        <w:tc>
          <w:tcPr>
            <w:tcW w:w="4281" w:type="dxa"/>
          </w:tcPr>
          <w:p w:rsidR="00B06F88" w:rsidRPr="001906E5" w:rsidRDefault="002D2413" w:rsidP="00B06F88">
            <w:pPr>
              <w:rPr>
                <w:lang w:val="bg-BG"/>
              </w:rPr>
            </w:pPr>
            <w:r>
              <w:rPr>
                <w:lang w:val="bg-BG"/>
              </w:rPr>
              <w:t>4</w:t>
            </w:r>
            <w:r w:rsidR="006D7897" w:rsidRPr="001906E5">
              <w:rPr>
                <w:lang w:val="bg-BG"/>
              </w:rPr>
              <w:t>,00 лв.на квадратен метър</w:t>
            </w:r>
          </w:p>
        </w:tc>
      </w:tr>
      <w:tr w:rsidR="008F0F5F" w:rsidTr="00DC5969">
        <w:tc>
          <w:tcPr>
            <w:tcW w:w="9606" w:type="dxa"/>
            <w:gridSpan w:val="3"/>
          </w:tcPr>
          <w:p w:rsidR="008F0F5F" w:rsidRPr="008F0F5F" w:rsidRDefault="008F0F5F" w:rsidP="008F0F5F">
            <w:pPr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8F0F5F">
              <w:rPr>
                <w:b/>
                <w:i/>
                <w:sz w:val="32"/>
                <w:szCs w:val="32"/>
                <w:lang w:val="bg-BG"/>
              </w:rPr>
              <w:t xml:space="preserve">Раздел ІІІ </w:t>
            </w:r>
            <w:r>
              <w:rPr>
                <w:b/>
                <w:i/>
                <w:sz w:val="32"/>
                <w:szCs w:val="32"/>
                <w:lang w:val="bg-BG"/>
              </w:rPr>
              <w:t xml:space="preserve">. </w:t>
            </w:r>
            <w:r w:rsidRPr="008F0F5F">
              <w:rPr>
                <w:b/>
                <w:i/>
                <w:sz w:val="32"/>
                <w:szCs w:val="32"/>
                <w:lang w:val="bg-BG"/>
              </w:rPr>
              <w:t>Такси за детски ясли, детски градини, домове за социални грижи, лагери и други общински социални услуги</w:t>
            </w:r>
          </w:p>
        </w:tc>
      </w:tr>
      <w:tr w:rsidR="00B06F88" w:rsidTr="00166DB8">
        <w:tc>
          <w:tcPr>
            <w:tcW w:w="768" w:type="dxa"/>
          </w:tcPr>
          <w:p w:rsidR="00B06F88" w:rsidRPr="00313BD9" w:rsidRDefault="002D2413" w:rsidP="006570F8">
            <w:pPr>
              <w:rPr>
                <w:lang w:val="bg-BG"/>
              </w:rPr>
            </w:pPr>
            <w:r>
              <w:rPr>
                <w:lang w:val="bg-BG"/>
              </w:rPr>
              <w:t>9</w:t>
            </w:r>
            <w:r w:rsidR="004D4C04" w:rsidRPr="00313BD9">
              <w:rPr>
                <w:lang w:val="bg-BG"/>
              </w:rPr>
              <w:t>.</w:t>
            </w:r>
          </w:p>
        </w:tc>
        <w:tc>
          <w:tcPr>
            <w:tcW w:w="4557" w:type="dxa"/>
          </w:tcPr>
          <w:p w:rsidR="00B06F88" w:rsidRPr="00A714D0" w:rsidRDefault="004D4C04" w:rsidP="00B06F88">
            <w:pPr>
              <w:rPr>
                <w:b/>
                <w:lang w:val="bg-BG"/>
              </w:rPr>
            </w:pPr>
            <w:r w:rsidRPr="00A714D0">
              <w:rPr>
                <w:b/>
                <w:lang w:val="bg-BG"/>
              </w:rPr>
              <w:t>Услуга  „Домашен социален патронаж“</w:t>
            </w:r>
          </w:p>
        </w:tc>
        <w:tc>
          <w:tcPr>
            <w:tcW w:w="4281" w:type="dxa"/>
          </w:tcPr>
          <w:p w:rsidR="00B06F88" w:rsidRPr="00A714D0" w:rsidRDefault="00A714D0" w:rsidP="00DB2BC7">
            <w:pPr>
              <w:rPr>
                <w:lang w:val="bg-BG"/>
              </w:rPr>
            </w:pPr>
            <w:r w:rsidRPr="00A714D0">
              <w:rPr>
                <w:lang w:val="bg-BG"/>
              </w:rPr>
              <w:t xml:space="preserve"> </w:t>
            </w:r>
            <w:r w:rsidR="00DB2BC7">
              <w:rPr>
                <w:lang w:val="en-US"/>
              </w:rPr>
              <w:t>30</w:t>
            </w:r>
            <w:r w:rsidRPr="00A714D0">
              <w:rPr>
                <w:b/>
                <w:lang w:val="bg-BG"/>
              </w:rPr>
              <w:t xml:space="preserve"> %</w:t>
            </w:r>
            <w:r w:rsidRPr="00A714D0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 от дохода на лицето, но не повече от </w:t>
            </w:r>
            <w:r w:rsidR="00C908E3">
              <w:rPr>
                <w:b/>
                <w:lang w:val="bg-BG"/>
              </w:rPr>
              <w:t>130</w:t>
            </w:r>
            <w:r w:rsidRPr="00A714D0">
              <w:rPr>
                <w:b/>
                <w:lang w:val="bg-BG"/>
              </w:rPr>
              <w:t>,00 лв.</w:t>
            </w:r>
          </w:p>
        </w:tc>
      </w:tr>
    </w:tbl>
    <w:p w:rsidR="00B06F88" w:rsidRPr="00B06F88" w:rsidRDefault="00B06F88">
      <w:pPr>
        <w:jc w:val="right"/>
        <w:rPr>
          <w:u w:val="single"/>
          <w:lang w:val="bg-BG"/>
        </w:rPr>
      </w:pPr>
    </w:p>
    <w:sectPr w:rsidR="00B06F88" w:rsidRPr="00B06F88" w:rsidSect="008A5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525E"/>
    <w:multiLevelType w:val="hybridMultilevel"/>
    <w:tmpl w:val="18C6D04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B40B1D"/>
    <w:multiLevelType w:val="hybridMultilevel"/>
    <w:tmpl w:val="D436D1C2"/>
    <w:lvl w:ilvl="0" w:tplc="4C00F85E">
      <w:start w:val="1"/>
      <w:numFmt w:val="bullet"/>
      <w:lvlText w:val="-"/>
      <w:lvlJc w:val="left"/>
      <w:pPr>
        <w:ind w:left="5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>
    <w:nsid w:val="1C6214CC"/>
    <w:multiLevelType w:val="hybridMultilevel"/>
    <w:tmpl w:val="12BAAB8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502B1"/>
    <w:multiLevelType w:val="singleLevel"/>
    <w:tmpl w:val="6D96826C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D6C4F41"/>
    <w:multiLevelType w:val="hybridMultilevel"/>
    <w:tmpl w:val="24484AE8"/>
    <w:lvl w:ilvl="0" w:tplc="E6304ED8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FB64A1"/>
    <w:multiLevelType w:val="hybridMultilevel"/>
    <w:tmpl w:val="EC308C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7062BD"/>
    <w:multiLevelType w:val="hybridMultilevel"/>
    <w:tmpl w:val="55201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540907"/>
    <w:multiLevelType w:val="hybridMultilevel"/>
    <w:tmpl w:val="F36C1A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1757CF"/>
    <w:multiLevelType w:val="singleLevel"/>
    <w:tmpl w:val="6D96826C"/>
    <w:lvl w:ilvl="0">
      <w:start w:val="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541A2C92"/>
    <w:multiLevelType w:val="singleLevel"/>
    <w:tmpl w:val="6D96826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5EA4018F"/>
    <w:multiLevelType w:val="hybridMultilevel"/>
    <w:tmpl w:val="EB42F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5515FE"/>
    <w:multiLevelType w:val="hybridMultilevel"/>
    <w:tmpl w:val="B8A631D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963944"/>
    <w:multiLevelType w:val="singleLevel"/>
    <w:tmpl w:val="649C3F3C"/>
    <w:lvl w:ilvl="0">
      <w:start w:val="4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3">
    <w:nsid w:val="73E617AB"/>
    <w:multiLevelType w:val="hybridMultilevel"/>
    <w:tmpl w:val="45E23C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44A2E"/>
    <w:multiLevelType w:val="hybridMultilevel"/>
    <w:tmpl w:val="FBC0B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B61878"/>
    <w:multiLevelType w:val="hybridMultilevel"/>
    <w:tmpl w:val="AF803C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4"/>
  </w:num>
  <w:num w:numId="7">
    <w:abstractNumId w:val="9"/>
  </w:num>
  <w:num w:numId="8">
    <w:abstractNumId w:val="8"/>
  </w:num>
  <w:num w:numId="9">
    <w:abstractNumId w:val="12"/>
  </w:num>
  <w:num w:numId="10">
    <w:abstractNumId w:val="12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10"/>
  </w:num>
  <w:num w:numId="13">
    <w:abstractNumId w:val="7"/>
  </w:num>
  <w:num w:numId="14">
    <w:abstractNumId w:val="14"/>
  </w:num>
  <w:num w:numId="15">
    <w:abstractNumId w:val="11"/>
  </w:num>
  <w:num w:numId="16">
    <w:abstractNumId w:val="15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1B2BE9"/>
    <w:rsid w:val="000164FB"/>
    <w:rsid w:val="0001795B"/>
    <w:rsid w:val="0003657F"/>
    <w:rsid w:val="00066E70"/>
    <w:rsid w:val="00092678"/>
    <w:rsid w:val="00093ABE"/>
    <w:rsid w:val="000A2519"/>
    <w:rsid w:val="000A54D0"/>
    <w:rsid w:val="001521FD"/>
    <w:rsid w:val="00166DB8"/>
    <w:rsid w:val="00190194"/>
    <w:rsid w:val="001906E5"/>
    <w:rsid w:val="001B2BE9"/>
    <w:rsid w:val="001D616D"/>
    <w:rsid w:val="001F1473"/>
    <w:rsid w:val="002032D1"/>
    <w:rsid w:val="002338AE"/>
    <w:rsid w:val="00266B6C"/>
    <w:rsid w:val="002D2413"/>
    <w:rsid w:val="002E5A30"/>
    <w:rsid w:val="002F1807"/>
    <w:rsid w:val="00312C95"/>
    <w:rsid w:val="00313BD9"/>
    <w:rsid w:val="00314A76"/>
    <w:rsid w:val="00342B3D"/>
    <w:rsid w:val="0038345F"/>
    <w:rsid w:val="003D09B3"/>
    <w:rsid w:val="003D1646"/>
    <w:rsid w:val="00414218"/>
    <w:rsid w:val="004D4C04"/>
    <w:rsid w:val="004F1C5B"/>
    <w:rsid w:val="0051676D"/>
    <w:rsid w:val="00531646"/>
    <w:rsid w:val="00562AA6"/>
    <w:rsid w:val="005918B8"/>
    <w:rsid w:val="005C2956"/>
    <w:rsid w:val="0061346C"/>
    <w:rsid w:val="006570F8"/>
    <w:rsid w:val="00687E1D"/>
    <w:rsid w:val="006974EE"/>
    <w:rsid w:val="00697FB5"/>
    <w:rsid w:val="006D7897"/>
    <w:rsid w:val="00785363"/>
    <w:rsid w:val="007960F7"/>
    <w:rsid w:val="00861129"/>
    <w:rsid w:val="00861DA0"/>
    <w:rsid w:val="00887D7B"/>
    <w:rsid w:val="008A3828"/>
    <w:rsid w:val="008A50F5"/>
    <w:rsid w:val="008F0F5F"/>
    <w:rsid w:val="0090690E"/>
    <w:rsid w:val="009636AF"/>
    <w:rsid w:val="009A76CF"/>
    <w:rsid w:val="009D4E1F"/>
    <w:rsid w:val="009F416A"/>
    <w:rsid w:val="00A00F16"/>
    <w:rsid w:val="00A714D0"/>
    <w:rsid w:val="00A728EE"/>
    <w:rsid w:val="00AD5D21"/>
    <w:rsid w:val="00B06F88"/>
    <w:rsid w:val="00B26B5D"/>
    <w:rsid w:val="00BD30CE"/>
    <w:rsid w:val="00C908E3"/>
    <w:rsid w:val="00CF747B"/>
    <w:rsid w:val="00D6647E"/>
    <w:rsid w:val="00D71DB2"/>
    <w:rsid w:val="00DB2BC7"/>
    <w:rsid w:val="00DC5969"/>
    <w:rsid w:val="00DD3342"/>
    <w:rsid w:val="00E014F3"/>
    <w:rsid w:val="00E044EE"/>
    <w:rsid w:val="00E22B45"/>
    <w:rsid w:val="00E44E4F"/>
    <w:rsid w:val="00E8007D"/>
    <w:rsid w:val="00ED0C11"/>
    <w:rsid w:val="00EE1ADF"/>
    <w:rsid w:val="00F4612B"/>
    <w:rsid w:val="00FF2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6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F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6F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6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6F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1C5DE-07D8-4596-A909-603C53EF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Zemen</cp:lastModifiedBy>
  <cp:revision>2</cp:revision>
  <cp:lastPrinted>2022-12-12T07:53:00Z</cp:lastPrinted>
  <dcterms:created xsi:type="dcterms:W3CDTF">2022-11-18T08:03:00Z</dcterms:created>
  <dcterms:modified xsi:type="dcterms:W3CDTF">2022-11-18T08:03:00Z</dcterms:modified>
</cp:coreProperties>
</file>