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4FD" w:rsidRPr="007B7F96" w:rsidRDefault="00BC14FD" w:rsidP="00CD5D88">
      <w:pPr>
        <w:suppressAutoHyphens/>
        <w:spacing w:after="0" w:line="240" w:lineRule="auto"/>
        <w:ind w:right="819"/>
        <w:jc w:val="right"/>
        <w:rPr>
          <w:rFonts w:ascii="Times New Roman" w:eastAsia="Arial" w:hAnsi="Times New Roman" w:cs="Times New Roman"/>
          <w:i/>
          <w:iCs/>
          <w:lang w:val="bg-BG" w:eastAsia="ar-SA"/>
        </w:rPr>
      </w:pPr>
      <w:r>
        <w:rPr>
          <w:rFonts w:ascii="Times New Roman" w:eastAsia="Arial" w:hAnsi="Times New Roman" w:cs="Times New Roman"/>
          <w:i/>
          <w:iCs/>
          <w:lang w:val="bg-BG" w:eastAsia="ar-SA"/>
        </w:rPr>
        <w:t>О</w:t>
      </w:r>
      <w:r w:rsidRPr="00225458">
        <w:rPr>
          <w:rFonts w:ascii="Times New Roman" w:eastAsia="Arial" w:hAnsi="Times New Roman" w:cs="Times New Roman"/>
          <w:i/>
          <w:iCs/>
          <w:lang w:eastAsia="ar-SA"/>
        </w:rPr>
        <w:t>бразец №</w:t>
      </w:r>
      <w:r w:rsidR="006A489F">
        <w:rPr>
          <w:rFonts w:ascii="Times New Roman" w:eastAsia="Arial" w:hAnsi="Times New Roman" w:cs="Times New Roman"/>
          <w:i/>
          <w:iCs/>
          <w:lang w:val="bg-BG" w:eastAsia="ar-SA"/>
        </w:rPr>
        <w:t>6</w:t>
      </w:r>
    </w:p>
    <w:p w:rsidR="00BC14FD" w:rsidRDefault="00BC14FD" w:rsidP="00BC14FD">
      <w:pPr>
        <w:suppressAutoHyphens/>
        <w:spacing w:after="0" w:line="240" w:lineRule="auto"/>
        <w:jc w:val="center"/>
        <w:rPr>
          <w:rFonts w:ascii="Times New Roman" w:eastAsia="Arial" w:hAnsi="Times New Roman" w:cs="Times New Roman"/>
          <w:b/>
          <w:bCs/>
          <w:sz w:val="28"/>
          <w:szCs w:val="28"/>
          <w:lang w:eastAsia="ar-SA"/>
        </w:rPr>
      </w:pPr>
    </w:p>
    <w:p w:rsidR="00BC14FD" w:rsidRPr="00225458" w:rsidRDefault="00BC14FD" w:rsidP="00BC14FD">
      <w:pPr>
        <w:suppressAutoHyphens/>
        <w:spacing w:after="0" w:line="240" w:lineRule="auto"/>
        <w:jc w:val="center"/>
        <w:rPr>
          <w:rFonts w:ascii="Times New Roman" w:eastAsia="Arial" w:hAnsi="Times New Roman" w:cs="Times New Roman"/>
          <w:b/>
          <w:bCs/>
          <w:sz w:val="28"/>
          <w:szCs w:val="28"/>
          <w:lang w:eastAsia="ar-SA"/>
        </w:rPr>
      </w:pPr>
      <w:r w:rsidRPr="00225458">
        <w:rPr>
          <w:rFonts w:ascii="Times New Roman" w:eastAsia="Arial" w:hAnsi="Times New Roman" w:cs="Times New Roman"/>
          <w:b/>
          <w:bCs/>
          <w:sz w:val="28"/>
          <w:szCs w:val="28"/>
          <w:lang w:eastAsia="ar-SA"/>
        </w:rPr>
        <w:t>ЦЕНОВО ПРЕДЛОЖЕНИЕ</w:t>
      </w:r>
    </w:p>
    <w:p w:rsidR="00BC14FD" w:rsidRPr="00225458" w:rsidRDefault="00BC14FD" w:rsidP="00BC14FD">
      <w:pPr>
        <w:suppressAutoHyphens/>
        <w:spacing w:after="0" w:line="240" w:lineRule="auto"/>
        <w:ind w:left="993" w:right="678"/>
        <w:jc w:val="both"/>
        <w:rPr>
          <w:rFonts w:ascii="Times New Roman" w:eastAsia="Arial" w:hAnsi="Times New Roman" w:cs="Times New Roman"/>
          <w:b/>
          <w:bCs/>
          <w:lang w:eastAsia="ar-SA"/>
        </w:rPr>
      </w:pP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r w:rsidRPr="00225458">
        <w:rPr>
          <w:rFonts w:ascii="Times New Roman" w:eastAsia="Arial" w:hAnsi="Times New Roman" w:cs="Times New Roman"/>
          <w:b/>
          <w:bCs/>
          <w:lang w:eastAsia="ar-SA"/>
        </w:rPr>
        <w:tab/>
      </w:r>
    </w:p>
    <w:p w:rsidR="00BC14FD" w:rsidRPr="00880D74" w:rsidRDefault="00BC14FD" w:rsidP="00CD5D88">
      <w:pPr>
        <w:ind w:left="993" w:right="677"/>
        <w:jc w:val="both"/>
        <w:rPr>
          <w:rFonts w:ascii="Times New Roman" w:eastAsia="Arial" w:hAnsi="Times New Roman" w:cs="Times New Roman"/>
          <w:b/>
          <w:sz w:val="24"/>
          <w:szCs w:val="24"/>
          <w:lang w:val="bg-BG" w:eastAsia="ar-SA"/>
        </w:rPr>
      </w:pPr>
      <w:r w:rsidRPr="00225458">
        <w:rPr>
          <w:rFonts w:ascii="Times New Roman" w:eastAsia="Arial" w:hAnsi="Times New Roman" w:cs="Times New Roman"/>
          <w:sz w:val="24"/>
          <w:szCs w:val="24"/>
          <w:lang w:val="bg-BG" w:eastAsia="ar-SA"/>
        </w:rPr>
        <w:t>Долуподписаният/ната ......................................................................................................................., с ЕГН ..........................., в качеството ми на ..........................</w:t>
      </w:r>
      <w:r w:rsidR="00854525">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съответното качество на лицето по чл. 40, ал. 2 от ППЗОП),</w:t>
      </w:r>
      <w:r w:rsidRPr="00225458">
        <w:rPr>
          <w:rFonts w:ascii="Times New Roman" w:eastAsia="Arial" w:hAnsi="Times New Roman" w:cs="Times New Roman"/>
          <w:sz w:val="24"/>
          <w:szCs w:val="24"/>
          <w:lang w:val="bg-BG" w:eastAsia="ar-SA"/>
        </w:rPr>
        <w:t xml:space="preserve"> представляващ ……</w:t>
      </w:r>
      <w:r w:rsidR="00854525">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val="bg-BG" w:eastAsia="ar-SA"/>
        </w:rPr>
        <w:t>……</w:t>
      </w:r>
      <w:r w:rsidR="00854525">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val="bg-BG" w:eastAsia="ar-SA"/>
        </w:rPr>
        <w:t>…….......</w:t>
      </w:r>
      <w:r>
        <w:rPr>
          <w:rFonts w:ascii="Times New Roman" w:eastAsia="Arial" w:hAnsi="Times New Roman" w:cs="Times New Roman"/>
          <w:sz w:val="24"/>
          <w:szCs w:val="24"/>
          <w:lang w:val="bg-BG" w:eastAsia="ar-SA"/>
        </w:rPr>
        <w:t>, ЕИК: ……………………, със седалище и адрес на управление:…</w:t>
      </w:r>
      <w:r w:rsidR="00854525">
        <w:rPr>
          <w:rFonts w:ascii="Times New Roman" w:eastAsia="Arial" w:hAnsi="Times New Roman" w:cs="Times New Roman"/>
          <w:sz w:val="24"/>
          <w:szCs w:val="24"/>
          <w:lang w:val="bg-BG" w:eastAsia="ar-SA"/>
        </w:rPr>
        <w:t>…</w:t>
      </w:r>
      <w:r>
        <w:rPr>
          <w:rFonts w:ascii="Times New Roman" w:eastAsia="Arial" w:hAnsi="Times New Roman" w:cs="Times New Roman"/>
          <w:sz w:val="24"/>
          <w:szCs w:val="24"/>
          <w:lang w:val="bg-BG" w:eastAsia="ar-SA"/>
        </w:rPr>
        <w:t>……………...</w:t>
      </w:r>
      <w:r w:rsidRPr="00225458">
        <w:rPr>
          <w:rFonts w:ascii="Times New Roman" w:eastAsia="Arial" w:hAnsi="Times New Roman" w:cs="Times New Roman"/>
          <w:sz w:val="24"/>
          <w:szCs w:val="24"/>
          <w:lang w:val="bg-BG" w:eastAsia="ar-SA"/>
        </w:rPr>
        <w:t xml:space="preserve">…................………………. </w:t>
      </w:r>
      <w:r w:rsidRPr="00225458">
        <w:rPr>
          <w:rFonts w:ascii="Times New Roman" w:eastAsia="Arial" w:hAnsi="Times New Roman" w:cs="Times New Roman"/>
          <w:i/>
          <w:sz w:val="24"/>
          <w:szCs w:val="24"/>
          <w:lang w:val="bg-BG" w:eastAsia="ar-SA"/>
        </w:rPr>
        <w:t>(посочва се юридическо лице, едноличен търговец, обединение, в т. ч. обединение, което няма правна форма, участник в обединение),</w:t>
      </w:r>
      <w:r w:rsidRPr="00225458">
        <w:rPr>
          <w:rFonts w:ascii="Times New Roman" w:eastAsia="Arial" w:hAnsi="Times New Roman" w:cs="Times New Roman"/>
          <w:sz w:val="24"/>
          <w:szCs w:val="24"/>
          <w:lang w:val="bg-BG" w:eastAsia="ar-SA"/>
        </w:rPr>
        <w:t xml:space="preserve"> </w:t>
      </w:r>
      <w:r w:rsidR="00C22E3B">
        <w:rPr>
          <w:rFonts w:ascii="Times New Roman" w:eastAsia="Arial" w:hAnsi="Times New Roman" w:cs="Times New Roman"/>
          <w:sz w:val="24"/>
          <w:szCs w:val="24"/>
          <w:lang w:val="bg-BG" w:eastAsia="ar-SA"/>
        </w:rPr>
        <w:t>във връзка с покана</w:t>
      </w:r>
      <w:r w:rsidRPr="00225458">
        <w:rPr>
          <w:rFonts w:ascii="Times New Roman" w:eastAsia="Arial" w:hAnsi="Times New Roman" w:cs="Times New Roman"/>
          <w:sz w:val="24"/>
          <w:szCs w:val="24"/>
          <w:lang w:val="bg-BG" w:eastAsia="ar-SA"/>
        </w:rPr>
        <w:t xml:space="preserve"> за възлагане на обществена поръчка с предмет: </w:t>
      </w:r>
      <w:r w:rsidR="00C22E3B" w:rsidRPr="00C22E3B">
        <w:rPr>
          <w:rFonts w:ascii="Times New Roman" w:eastAsia="Arial" w:hAnsi="Times New Roman" w:cs="Times New Roman"/>
          <w:b/>
          <w:sz w:val="24"/>
          <w:szCs w:val="24"/>
          <w:lang w:eastAsia="ar-SA"/>
        </w:rPr>
        <w:t>„Периодични доставки на хранителни продукти за нуждите на общински дейности и услуги, предоставяни от Община Земен: Детска градина, Ученически стол, Домашен социален патронаж, „Топъл обяд“ - през 2020г.“</w:t>
      </w:r>
      <w:bookmarkStart w:id="0" w:name="_GoBack"/>
      <w:bookmarkEnd w:id="0"/>
    </w:p>
    <w:p w:rsidR="00BC14FD" w:rsidRPr="00BC14FD" w:rsidRDefault="00BC14FD" w:rsidP="00BC14FD">
      <w:pPr>
        <w:suppressAutoHyphens/>
        <w:spacing w:after="0" w:line="240" w:lineRule="auto"/>
        <w:ind w:left="993" w:right="678" w:firstLine="709"/>
        <w:jc w:val="both"/>
        <w:rPr>
          <w:rFonts w:ascii="Times New Roman" w:eastAsia="Calibri" w:hAnsi="Times New Roman" w:cs="Times New Roman"/>
          <w:b/>
          <w:lang w:val="bg-BG" w:eastAsia="ar-SA"/>
        </w:rPr>
      </w:pPr>
      <w:r w:rsidRPr="00E43FDC">
        <w:rPr>
          <w:rFonts w:ascii="Times New Roman" w:eastAsia="Calibri" w:hAnsi="Times New Roman" w:cs="Times New Roman"/>
          <w:b/>
          <w:sz w:val="24"/>
          <w:szCs w:val="24"/>
          <w:lang w:eastAsia="ar-SA"/>
        </w:rPr>
        <w:t>Ние предлагаме</w:t>
      </w:r>
      <w:r w:rsidRPr="00E43FDC">
        <w:rPr>
          <w:rFonts w:ascii="Times New Roman" w:eastAsia="Calibri" w:hAnsi="Times New Roman" w:cs="Times New Roman"/>
          <w:b/>
          <w:sz w:val="24"/>
          <w:szCs w:val="24"/>
          <w:lang w:val="bg-BG" w:eastAsia="ar-SA"/>
        </w:rPr>
        <w:t xml:space="preserve"> </w:t>
      </w:r>
      <w:r w:rsidRPr="00E43FDC">
        <w:rPr>
          <w:rFonts w:ascii="Times New Roman" w:eastAsia="Calibri" w:hAnsi="Times New Roman" w:cs="Times New Roman"/>
          <w:b/>
          <w:bCs/>
          <w:lang w:eastAsia="ar-SA"/>
        </w:rPr>
        <w:t>обща</w:t>
      </w:r>
      <w:r w:rsidRPr="00E43FDC">
        <w:rPr>
          <w:rFonts w:ascii="Times New Roman" w:eastAsia="Calibri" w:hAnsi="Times New Roman" w:cs="Times New Roman"/>
          <w:b/>
          <w:bCs/>
          <w:lang w:val="bg-BG" w:eastAsia="ar-SA"/>
        </w:rPr>
        <w:t xml:space="preserve"> прогнозна</w:t>
      </w:r>
      <w:r w:rsidRPr="00E43FDC">
        <w:rPr>
          <w:rFonts w:ascii="Times New Roman" w:eastAsia="Calibri" w:hAnsi="Times New Roman" w:cs="Times New Roman"/>
          <w:b/>
          <w:bCs/>
          <w:lang w:eastAsia="ar-SA"/>
        </w:rPr>
        <w:t xml:space="preserve"> цена за изпълнение</w:t>
      </w:r>
      <w:r w:rsidRPr="00E43FDC">
        <w:rPr>
          <w:rFonts w:ascii="Times New Roman" w:eastAsia="Calibri" w:hAnsi="Times New Roman" w:cs="Times New Roman"/>
          <w:b/>
          <w:bCs/>
          <w:lang w:val="bg-BG" w:eastAsia="ar-SA"/>
        </w:rPr>
        <w:t xml:space="preserve"> (на база заложените прогнозни количества за доставка)</w:t>
      </w:r>
      <w:r w:rsidRPr="00E43FDC">
        <w:rPr>
          <w:rFonts w:ascii="Times New Roman" w:eastAsia="Arial" w:hAnsi="Times New Roman" w:cs="Times New Roman"/>
          <w:b/>
          <w:i/>
          <w:iCs/>
          <w:sz w:val="24"/>
          <w:szCs w:val="24"/>
          <w:lang w:val="bg-BG" w:eastAsia="ar-SA"/>
        </w:rPr>
        <w:t xml:space="preserve"> </w:t>
      </w:r>
      <w:r w:rsidRPr="00E43FDC">
        <w:rPr>
          <w:rFonts w:ascii="Times New Roman" w:eastAsia="Calibri" w:hAnsi="Times New Roman" w:cs="Times New Roman"/>
          <w:b/>
          <w:lang w:eastAsia="ar-SA"/>
        </w:rPr>
        <w:t>в размер на ...........</w:t>
      </w:r>
      <w:r w:rsidR="00854525">
        <w:rPr>
          <w:rFonts w:ascii="Times New Roman" w:eastAsia="Calibri" w:hAnsi="Times New Roman" w:cs="Times New Roman"/>
          <w:b/>
          <w:lang w:eastAsia="ar-SA"/>
        </w:rPr>
        <w:t>.............</w:t>
      </w:r>
      <w:r w:rsidRPr="00E43FDC">
        <w:rPr>
          <w:rFonts w:ascii="Times New Roman" w:eastAsia="Calibri" w:hAnsi="Times New Roman" w:cs="Times New Roman"/>
          <w:b/>
          <w:lang w:eastAsia="ar-SA"/>
        </w:rPr>
        <w:t>. лева без включен ДДС /словом: …............................/ и ……………………….. лева с ДДС</w:t>
      </w:r>
      <w:r w:rsidRPr="00E43FDC">
        <w:rPr>
          <w:rFonts w:ascii="Times New Roman" w:eastAsia="Calibri" w:hAnsi="Times New Roman" w:cs="Times New Roman"/>
          <w:b/>
          <w:lang w:val="bg-BG" w:eastAsia="ar-SA"/>
        </w:rPr>
        <w:t>/словом:…</w:t>
      </w:r>
      <w:r w:rsidR="00854525">
        <w:rPr>
          <w:rFonts w:ascii="Times New Roman" w:eastAsia="Calibri" w:hAnsi="Times New Roman" w:cs="Times New Roman"/>
          <w:b/>
          <w:lang w:val="bg-BG" w:eastAsia="ar-SA"/>
        </w:rPr>
        <w:t>…………………..….</w:t>
      </w:r>
      <w:r w:rsidRPr="00E43FDC">
        <w:rPr>
          <w:rFonts w:ascii="Times New Roman" w:eastAsia="Calibri" w:hAnsi="Times New Roman" w:cs="Times New Roman"/>
          <w:b/>
          <w:lang w:val="bg-BG" w:eastAsia="ar-SA"/>
        </w:rPr>
        <w:t>…/</w:t>
      </w:r>
      <w:r w:rsidRPr="00E43FDC">
        <w:rPr>
          <w:rFonts w:ascii="Times New Roman" w:eastAsia="Calibri" w:hAnsi="Times New Roman" w:cs="Times New Roman"/>
          <w:b/>
          <w:lang w:eastAsia="ar-SA"/>
        </w:rPr>
        <w:t xml:space="preserve">, представляваща сбора от </w:t>
      </w:r>
      <w:r w:rsidRPr="00E43FDC">
        <w:rPr>
          <w:rFonts w:ascii="Times New Roman" w:eastAsia="Calibri" w:hAnsi="Times New Roman" w:cs="Times New Roman"/>
          <w:b/>
          <w:lang w:val="bg-BG" w:eastAsia="ar-SA"/>
        </w:rPr>
        <w:t xml:space="preserve">предложените по-долу </w:t>
      </w:r>
      <w:r w:rsidRPr="00E43FDC">
        <w:rPr>
          <w:rFonts w:ascii="Times New Roman" w:eastAsia="Calibri" w:hAnsi="Times New Roman" w:cs="Times New Roman"/>
          <w:b/>
          <w:lang w:eastAsia="ar-SA"/>
        </w:rPr>
        <w:t>единичните цени</w:t>
      </w:r>
      <w:r>
        <w:rPr>
          <w:rFonts w:ascii="Times New Roman" w:eastAsia="Calibri" w:hAnsi="Times New Roman" w:cs="Times New Roman"/>
          <w:b/>
          <w:lang w:val="bg-BG" w:eastAsia="ar-SA"/>
        </w:rPr>
        <w:t>. Разбираме, че посочената тук обща стойност не е обвързваща за възложителя, но ще има значение за оценката на направеното от нас предложение. Ще се считаме обвързани с оферираните единични цени по-долу за целия срок на изпълнение на договора, в случай че ни бъде възложено изпълнението на поръчката.</w:t>
      </w:r>
    </w:p>
    <w:p w:rsidR="002437BA" w:rsidRDefault="002437BA" w:rsidP="00E24ADC">
      <w:pPr>
        <w:suppressAutoHyphens/>
        <w:spacing w:after="0" w:line="240" w:lineRule="auto"/>
        <w:ind w:left="993" w:right="678" w:firstLine="709"/>
        <w:jc w:val="both"/>
        <w:rPr>
          <w:rFonts w:ascii="Times New Roman" w:eastAsia="Calibri" w:hAnsi="Times New Roman" w:cs="Times New Roman"/>
          <w:b/>
          <w:lang w:eastAsia="ar-SA"/>
        </w:rPr>
      </w:pPr>
    </w:p>
    <w:p w:rsidR="00620A3E" w:rsidRDefault="00256375" w:rsidP="0018594B">
      <w:pPr>
        <w:pStyle w:val="ListParagraph"/>
        <w:numPr>
          <w:ilvl w:val="0"/>
          <w:numId w:val="11"/>
        </w:numPr>
        <w:rPr>
          <w:rFonts w:eastAsia="Calibri"/>
          <w:b/>
          <w:lang w:val="bg-BG" w:eastAsia="ar-SA"/>
        </w:rPr>
      </w:pPr>
      <w:r w:rsidRPr="00256375">
        <w:rPr>
          <w:rFonts w:eastAsia="Calibri"/>
          <w:b/>
          <w:lang w:val="bg-BG" w:eastAsia="ar-SA"/>
        </w:rPr>
        <w:t>За нуждите на Детска градина и Ученически стол</w:t>
      </w:r>
      <w:r w:rsidR="00620A3E">
        <w:rPr>
          <w:rFonts w:eastAsia="Calibri"/>
          <w:b/>
          <w:lang w:val="bg-BG" w:eastAsia="ar-SA"/>
        </w:rPr>
        <w:t>:</w:t>
      </w:r>
    </w:p>
    <w:p w:rsidR="00256375" w:rsidRPr="00256375" w:rsidRDefault="00256375" w:rsidP="00620A3E">
      <w:pPr>
        <w:pStyle w:val="ListParagraph"/>
        <w:ind w:left="1804"/>
        <w:rPr>
          <w:rFonts w:eastAsia="Calibri"/>
          <w:b/>
          <w:lang w:val="bg-BG" w:eastAsia="ar-SA"/>
        </w:rPr>
      </w:pPr>
      <w:r w:rsidRPr="00256375">
        <w:rPr>
          <w:rFonts w:eastAsia="Calibri"/>
          <w:b/>
          <w:lang w:val="bg-BG" w:eastAsia="ar-SA"/>
        </w:rPr>
        <w:t xml:space="preserve"> </w:t>
      </w:r>
    </w:p>
    <w:tbl>
      <w:tblPr>
        <w:tblW w:w="13812" w:type="dxa"/>
        <w:tblInd w:w="1124" w:type="dxa"/>
        <w:tblCellMar>
          <w:left w:w="70" w:type="dxa"/>
          <w:right w:w="70" w:type="dxa"/>
        </w:tblCellMar>
        <w:tblLook w:val="0000"/>
      </w:tblPr>
      <w:tblGrid>
        <w:gridCol w:w="1419"/>
        <w:gridCol w:w="3802"/>
        <w:gridCol w:w="965"/>
        <w:gridCol w:w="1284"/>
        <w:gridCol w:w="1544"/>
        <w:gridCol w:w="1362"/>
        <w:gridCol w:w="1904"/>
        <w:gridCol w:w="1532"/>
      </w:tblGrid>
      <w:tr w:rsidR="00740257" w:rsidRPr="00740257" w:rsidTr="002437BA">
        <w:trPr>
          <w:trHeight w:val="435"/>
        </w:trPr>
        <w:tc>
          <w:tcPr>
            <w:tcW w:w="1419"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Cs/>
              </w:rPr>
            </w:pPr>
            <w:r w:rsidRPr="00740257">
              <w:rPr>
                <w:rFonts w:ascii="Times New Roman" w:eastAsia="Calibri" w:hAnsi="Times New Roman" w:cs="Times New Roman"/>
                <w:bCs/>
              </w:rPr>
              <w:t>№</w:t>
            </w:r>
          </w:p>
        </w:tc>
        <w:tc>
          <w:tcPr>
            <w:tcW w:w="3802"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740257" w:rsidP="00740257">
            <w:pPr>
              <w:spacing w:after="200" w:line="276" w:lineRule="auto"/>
              <w:jc w:val="center"/>
              <w:rPr>
                <w:rFonts w:ascii="Times New Roman" w:eastAsia="Calibri" w:hAnsi="Times New Roman" w:cs="Times New Roman"/>
                <w:b/>
                <w:bCs/>
                <w:lang w:val="bg-BG"/>
              </w:rPr>
            </w:pPr>
            <w:r w:rsidRPr="00740257">
              <w:rPr>
                <w:rFonts w:ascii="Times New Roman" w:eastAsia="Calibri" w:hAnsi="Times New Roman" w:cs="Times New Roman"/>
                <w:b/>
                <w:bCs/>
                <w:lang w:val="bg-BG"/>
              </w:rPr>
              <w:t xml:space="preserve"> ХРАНИТЕЛНИ ПРОДУКТИ</w:t>
            </w:r>
          </w:p>
        </w:tc>
        <w:tc>
          <w:tcPr>
            <w:tcW w:w="965" w:type="dxa"/>
            <w:tcBorders>
              <w:top w:val="single" w:sz="8" w:space="0" w:color="auto"/>
              <w:left w:val="single" w:sz="8" w:space="0" w:color="auto"/>
              <w:bottom w:val="single" w:sz="4" w:space="0" w:color="auto"/>
              <w:right w:val="single" w:sz="4" w:space="0" w:color="auto"/>
            </w:tcBorders>
            <w:shd w:val="clear" w:color="auto" w:fill="E2EFD9"/>
            <w:vAlign w:val="bottom"/>
          </w:tcPr>
          <w:p w:rsidR="00740257" w:rsidRPr="00740257" w:rsidRDefault="00620A3E" w:rsidP="00740257">
            <w:pPr>
              <w:spacing w:after="200" w:line="276" w:lineRule="auto"/>
              <w:jc w:val="center"/>
              <w:rPr>
                <w:rFonts w:ascii="Times New Roman" w:eastAsia="Calibri" w:hAnsi="Times New Roman" w:cs="Times New Roman"/>
                <w:b/>
                <w:bCs/>
              </w:rPr>
            </w:pPr>
            <w:r>
              <w:rPr>
                <w:rFonts w:ascii="Times New Roman" w:eastAsia="Calibri" w:hAnsi="Times New Roman" w:cs="Times New Roman"/>
                <w:b/>
                <w:bCs/>
                <w:lang w:val="bg-BG"/>
              </w:rPr>
              <w:t>М</w:t>
            </w:r>
            <w:r w:rsidR="00740257" w:rsidRPr="00740257">
              <w:rPr>
                <w:rFonts w:ascii="Times New Roman" w:eastAsia="Calibri" w:hAnsi="Times New Roman" w:cs="Times New Roman"/>
                <w:b/>
                <w:bCs/>
              </w:rPr>
              <w:t>ярка</w:t>
            </w:r>
          </w:p>
        </w:tc>
        <w:tc>
          <w:tcPr>
            <w:tcW w:w="1284"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740257">
            <w:pPr>
              <w:spacing w:after="200" w:line="276" w:lineRule="auto"/>
              <w:rPr>
                <w:rFonts w:ascii="Times New Roman" w:eastAsia="PMingLiU" w:hAnsi="Times New Roman" w:cs="Times New Roman"/>
                <w:b/>
              </w:rPr>
            </w:pPr>
          </w:p>
          <w:p w:rsidR="00740257" w:rsidRPr="00740257" w:rsidRDefault="00740257" w:rsidP="00740257">
            <w:pPr>
              <w:spacing w:after="200" w:line="276" w:lineRule="auto"/>
              <w:rPr>
                <w:rFonts w:ascii="Times New Roman" w:eastAsia="PMingLiU" w:hAnsi="Times New Roman" w:cs="Times New Roman"/>
                <w:b/>
                <w:lang w:val="bg-BG"/>
              </w:rPr>
            </w:pPr>
            <w:r>
              <w:rPr>
                <w:rFonts w:ascii="Times New Roman" w:eastAsia="PMingLiU" w:hAnsi="Times New Roman" w:cs="Times New Roman"/>
                <w:b/>
                <w:lang w:val="bg-BG"/>
              </w:rPr>
              <w:t xml:space="preserve">Общо прогнозно </w:t>
            </w:r>
            <w:r w:rsidRPr="00740257">
              <w:rPr>
                <w:rFonts w:ascii="Times New Roman" w:eastAsia="PMingLiU" w:hAnsi="Times New Roman" w:cs="Times New Roman"/>
                <w:b/>
                <w:lang w:val="bg-BG"/>
              </w:rPr>
              <w:t>количество</w:t>
            </w:r>
          </w:p>
        </w:tc>
        <w:tc>
          <w:tcPr>
            <w:tcW w:w="1544"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620A3E">
            <w:pPr>
              <w:spacing w:after="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Базова Един. Цена САПИ</w:t>
            </w:r>
          </w:p>
          <w:p w:rsidR="00740257" w:rsidRPr="00740257" w:rsidRDefault="00740257" w:rsidP="00620A3E">
            <w:pPr>
              <w:spacing w:after="200" w:line="276" w:lineRule="auto"/>
              <w:jc w:val="center"/>
              <w:rPr>
                <w:rFonts w:ascii="Times New Roman" w:eastAsia="PMingLiU" w:hAnsi="Times New Roman" w:cs="Times New Roman"/>
                <w:b/>
              </w:rPr>
            </w:pPr>
            <w:r>
              <w:rPr>
                <w:rFonts w:ascii="Times New Roman" w:eastAsia="PMingLiU" w:hAnsi="Times New Roman" w:cs="Times New Roman"/>
                <w:b/>
                <w:lang w:val="bg-BG"/>
              </w:rPr>
              <w:t>(в лева без ДДС</w:t>
            </w:r>
          </w:p>
        </w:tc>
        <w:tc>
          <w:tcPr>
            <w:tcW w:w="1362" w:type="dxa"/>
            <w:tcBorders>
              <w:top w:val="single" w:sz="8" w:space="0" w:color="auto"/>
              <w:left w:val="single" w:sz="8" w:space="0" w:color="auto"/>
              <w:bottom w:val="single" w:sz="4" w:space="0" w:color="auto"/>
              <w:right w:val="single" w:sz="4" w:space="0" w:color="auto"/>
            </w:tcBorders>
            <w:shd w:val="clear" w:color="auto" w:fill="E2EFD9"/>
          </w:tcPr>
          <w:p w:rsidR="00740257" w:rsidRPr="00740257" w:rsidRDefault="00740257" w:rsidP="00620A3E">
            <w:pPr>
              <w:spacing w:after="200" w:line="276" w:lineRule="auto"/>
              <w:jc w:val="center"/>
              <w:rPr>
                <w:rFonts w:ascii="Times New Roman" w:eastAsia="PMingLiU" w:hAnsi="Times New Roman" w:cs="Times New Roman"/>
                <w:b/>
              </w:rPr>
            </w:pPr>
            <w:r>
              <w:rPr>
                <w:rFonts w:ascii="Times New Roman" w:eastAsia="PMingLiU" w:hAnsi="Times New Roman" w:cs="Times New Roman"/>
                <w:b/>
                <w:lang w:val="bg-BG"/>
              </w:rPr>
              <w:t>Предлаган % отстъпка</w:t>
            </w:r>
          </w:p>
        </w:tc>
        <w:tc>
          <w:tcPr>
            <w:tcW w:w="1904" w:type="dxa"/>
            <w:tcBorders>
              <w:top w:val="single" w:sz="8" w:space="0" w:color="auto"/>
              <w:left w:val="single" w:sz="8" w:space="0" w:color="auto"/>
              <w:bottom w:val="single" w:sz="4" w:space="0" w:color="auto"/>
              <w:right w:val="single" w:sz="8" w:space="0" w:color="auto"/>
            </w:tcBorders>
            <w:shd w:val="clear" w:color="auto" w:fill="E2EFD9"/>
          </w:tcPr>
          <w:p w:rsidR="00740257" w:rsidRDefault="00740257" w:rsidP="00620A3E">
            <w:pPr>
              <w:spacing w:after="20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Предлагана единична цена (в лева без ДДС)</w:t>
            </w:r>
          </w:p>
        </w:tc>
        <w:tc>
          <w:tcPr>
            <w:tcW w:w="1532" w:type="dxa"/>
            <w:tcBorders>
              <w:top w:val="single" w:sz="8" w:space="0" w:color="auto"/>
              <w:left w:val="single" w:sz="8" w:space="0" w:color="auto"/>
              <w:bottom w:val="single" w:sz="4" w:space="0" w:color="auto"/>
              <w:right w:val="single" w:sz="4" w:space="0" w:color="auto"/>
            </w:tcBorders>
            <w:shd w:val="clear" w:color="auto" w:fill="E2EFD9"/>
          </w:tcPr>
          <w:p w:rsidR="00740257" w:rsidRDefault="00740257" w:rsidP="00620A3E">
            <w:pPr>
              <w:spacing w:after="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Обща цена</w:t>
            </w:r>
          </w:p>
          <w:p w:rsidR="00740257" w:rsidRDefault="00740257" w:rsidP="00620A3E">
            <w:pPr>
              <w:spacing w:after="200" w:line="276" w:lineRule="auto"/>
              <w:jc w:val="center"/>
              <w:rPr>
                <w:rFonts w:ascii="Times New Roman" w:eastAsia="PMingLiU" w:hAnsi="Times New Roman" w:cs="Times New Roman"/>
                <w:b/>
                <w:lang w:val="bg-BG"/>
              </w:rPr>
            </w:pPr>
            <w:r>
              <w:rPr>
                <w:rFonts w:ascii="Times New Roman" w:eastAsia="PMingLiU" w:hAnsi="Times New Roman" w:cs="Times New Roman"/>
                <w:b/>
                <w:lang w:val="bg-BG"/>
              </w:rPr>
              <w:t>(в лева без ДДС)</w:t>
            </w:r>
          </w:p>
        </w:tc>
      </w:tr>
      <w:tr w:rsidR="002437BA" w:rsidRPr="00740257" w:rsidTr="002437BA">
        <w:trPr>
          <w:trHeight w:val="276"/>
        </w:trPr>
        <w:tc>
          <w:tcPr>
            <w:tcW w:w="13812" w:type="dxa"/>
            <w:gridSpan w:val="8"/>
            <w:tcBorders>
              <w:top w:val="single" w:sz="8" w:space="0" w:color="auto"/>
              <w:left w:val="single" w:sz="8" w:space="0" w:color="auto"/>
              <w:bottom w:val="single" w:sz="4" w:space="0" w:color="auto"/>
              <w:right w:val="single" w:sz="4" w:space="0" w:color="auto"/>
            </w:tcBorders>
            <w:shd w:val="clear" w:color="auto" w:fill="auto"/>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620A3E" w:rsidRDefault="002437BA" w:rsidP="0018594B">
            <w:pPr>
              <w:pStyle w:val="ListParagraph"/>
              <w:numPr>
                <w:ilvl w:val="0"/>
                <w:numId w:val="12"/>
              </w:numPr>
              <w:spacing w:after="200" w:line="276" w:lineRule="auto"/>
              <w:jc w:val="center"/>
              <w:rPr>
                <w:rFonts w:eastAsia="Calibri"/>
                <w:bCs/>
              </w:rPr>
            </w:pPr>
            <w:r w:rsidRPr="00620A3E">
              <w:rPr>
                <w:rFonts w:eastAsia="Calibri"/>
                <w:b/>
                <w:lang w:val="bg-BG"/>
              </w:rPr>
              <w:t>Хляб и хлебни изделия</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C85AA1" w:rsidRDefault="002437BA" w:rsidP="006A489F">
            <w:pPr>
              <w:spacing w:after="0"/>
              <w:jc w:val="center"/>
              <w:rPr>
                <w:rFonts w:ascii="Times New Roman" w:eastAsia="Calibri" w:hAnsi="Times New Roman" w:cs="Times New Roman"/>
              </w:rPr>
            </w:pPr>
            <w:r w:rsidRPr="00C85AA1">
              <w:rPr>
                <w:rFonts w:ascii="Times New Roman" w:eastAsia="Calibri" w:hAnsi="Times New Roman" w:cs="Times New Roman"/>
              </w:rPr>
              <w:t>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Хляб ,, Добруджа”-нарязан-</w:t>
            </w:r>
            <w:r w:rsidR="000B2E17">
              <w:rPr>
                <w:rFonts w:ascii="Times New Roman" w:eastAsia="Calibri" w:hAnsi="Times New Roman" w:cs="Times New Roman"/>
                <w:lang w:val="bg-BG"/>
              </w:rPr>
              <w:t>0,650 кг</w:t>
            </w:r>
            <w:r w:rsidR="000B2E17">
              <w:t xml:space="preserve"> </w:t>
            </w:r>
            <w:r w:rsidR="000B2E17">
              <w:rPr>
                <w:rFonts w:ascii="Times New Roman" w:eastAsia="Calibri" w:hAnsi="Times New Roman" w:cs="Times New Roman"/>
                <w:lang w:val="bg-BG"/>
              </w:rPr>
              <w:t>У</w:t>
            </w:r>
            <w:r w:rsidR="000B2E17" w:rsidRPr="000B2E17">
              <w:rPr>
                <w:rFonts w:ascii="Times New Roman" w:eastAsia="Calibri" w:hAnsi="Times New Roman" w:cs="Times New Roman"/>
              </w:rPr>
              <w:t xml:space="preserve">твърден стандарт </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1200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 xml:space="preserve">Хляб,, Типов’’- </w:t>
            </w:r>
            <w:r w:rsidR="00EA392E" w:rsidRPr="00EA392E">
              <w:rPr>
                <w:rFonts w:ascii="Times New Roman" w:eastAsia="Calibri" w:hAnsi="Times New Roman" w:cs="Times New Roman"/>
              </w:rPr>
              <w:t xml:space="preserve">нарязан-0,650 кг Утвърден стандарт </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600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Кори за баница – 0,400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Фиде – 0,400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lastRenderedPageBreak/>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ind w:right="-111"/>
              <w:rPr>
                <w:rFonts w:ascii="Times New Roman" w:eastAsia="Calibri" w:hAnsi="Times New Roman" w:cs="Times New Roman"/>
              </w:rPr>
            </w:pPr>
            <w:r w:rsidRPr="00C85AA1">
              <w:rPr>
                <w:rFonts w:ascii="Times New Roman" w:eastAsia="Calibri" w:hAnsi="Times New Roman" w:cs="Times New Roman"/>
              </w:rPr>
              <w:t>Макарони и др. еквивалентни (спагети, юфка, кускус) – 0,400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245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w:t>
            </w:r>
          </w:p>
        </w:tc>
        <w:tc>
          <w:tcPr>
            <w:tcW w:w="3802" w:type="dxa"/>
            <w:tcBorders>
              <w:top w:val="nil"/>
              <w:left w:val="single" w:sz="8" w:space="0" w:color="auto"/>
              <w:bottom w:val="single" w:sz="4" w:space="0" w:color="auto"/>
              <w:right w:val="single" w:sz="4" w:space="0" w:color="auto"/>
            </w:tcBorders>
          </w:tcPr>
          <w:p w:rsidR="002437BA" w:rsidRPr="00EA392E" w:rsidRDefault="002437BA" w:rsidP="006A489F">
            <w:pPr>
              <w:spacing w:after="0"/>
              <w:rPr>
                <w:rFonts w:ascii="Times New Roman" w:eastAsia="Calibri" w:hAnsi="Times New Roman" w:cs="Times New Roman"/>
                <w:lang w:val="bg-BG"/>
              </w:rPr>
            </w:pPr>
            <w:r w:rsidRPr="00C85AA1">
              <w:rPr>
                <w:rFonts w:ascii="Times New Roman" w:eastAsia="Calibri" w:hAnsi="Times New Roman" w:cs="Times New Roman"/>
              </w:rPr>
              <w:t>Домашна юфка</w:t>
            </w:r>
            <w:r w:rsidR="00EA392E">
              <w:rPr>
                <w:rFonts w:ascii="Times New Roman" w:eastAsia="Calibri" w:hAnsi="Times New Roman" w:cs="Times New Roman"/>
                <w:lang w:val="bg-BG"/>
              </w:rPr>
              <w:t xml:space="preserve"> – 0,200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108</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7</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 xml:space="preserve">Грис </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25</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C85AA1" w:rsidRDefault="002437BA" w:rsidP="002437BA">
            <w:pPr>
              <w:jc w:val="center"/>
              <w:rPr>
                <w:rFonts w:ascii="Times New Roman" w:eastAsia="Calibri" w:hAnsi="Times New Roman" w:cs="Times New Roman"/>
                <w:b/>
              </w:rPr>
            </w:pPr>
          </w:p>
          <w:p w:rsidR="002437BA" w:rsidRPr="00620A3E" w:rsidRDefault="002437BA" w:rsidP="002437BA">
            <w:pPr>
              <w:spacing w:after="200" w:line="276" w:lineRule="auto"/>
              <w:jc w:val="center"/>
              <w:rPr>
                <w:rFonts w:ascii="Times New Roman" w:eastAsia="PMingLiU" w:hAnsi="Times New Roman" w:cs="Times New Roman"/>
                <w:sz w:val="24"/>
                <w:szCs w:val="24"/>
                <w:lang w:val="bg-BG"/>
              </w:rPr>
            </w:pPr>
            <w:r w:rsidRPr="00620A3E">
              <w:rPr>
                <w:rFonts w:ascii="Times New Roman" w:eastAsia="Calibri" w:hAnsi="Times New Roman" w:cs="Times New Roman"/>
                <w:b/>
                <w:sz w:val="24"/>
                <w:szCs w:val="24"/>
              </w:rPr>
              <w:t>II . Мляко и млечни изделия</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Кисело мляко 2 % - 0.400 кг по БДС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4 0</w:t>
            </w:r>
            <w:r w:rsidR="002437BA" w:rsidRPr="00C85AA1">
              <w:rPr>
                <w:rFonts w:ascii="Times New Roman" w:eastAsia="Calibri" w:hAnsi="Times New Roman" w:cs="Times New Roman"/>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Пастьоризирано  мляко по БДС</w:t>
            </w:r>
            <w:r w:rsidR="00FA0BB8">
              <w:rPr>
                <w:rFonts w:ascii="Times New Roman" w:eastAsia="Calibri" w:hAnsi="Times New Roman" w:cs="Times New Roman"/>
                <w:lang w:val="bg-BG"/>
              </w:rPr>
              <w:t xml:space="preserve"> или еквивалент по качество </w:t>
            </w:r>
            <w:r w:rsidRPr="00C85AA1">
              <w:rPr>
                <w:rFonts w:ascii="Times New Roman" w:eastAsia="Calibri" w:hAnsi="Times New Roman" w:cs="Times New Roman"/>
              </w:rPr>
              <w:t>- 1 л.</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1 1</w:t>
            </w:r>
            <w:r w:rsidR="002437BA" w:rsidRPr="00C85AA1">
              <w:rPr>
                <w:rFonts w:ascii="Times New Roman" w:eastAsia="Calibri" w:hAnsi="Times New Roman" w:cs="Times New Roman"/>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10</w:t>
            </w:r>
          </w:p>
        </w:tc>
        <w:tc>
          <w:tcPr>
            <w:tcW w:w="3802" w:type="dxa"/>
            <w:tcBorders>
              <w:top w:val="nil"/>
              <w:left w:val="single" w:sz="8" w:space="0" w:color="auto"/>
              <w:bottom w:val="single" w:sz="4" w:space="0" w:color="auto"/>
              <w:right w:val="single" w:sz="4" w:space="0" w:color="auto"/>
            </w:tcBorders>
          </w:tcPr>
          <w:p w:rsidR="002437BA" w:rsidRPr="00FA0BB8" w:rsidRDefault="002437BA" w:rsidP="006A489F">
            <w:pPr>
              <w:spacing w:after="0"/>
              <w:rPr>
                <w:rFonts w:ascii="Times New Roman" w:eastAsia="Calibri" w:hAnsi="Times New Roman" w:cs="Times New Roman"/>
                <w:lang w:val="bg-BG"/>
              </w:rPr>
            </w:pPr>
            <w:r w:rsidRPr="00C85AA1">
              <w:rPr>
                <w:rFonts w:ascii="Times New Roman" w:eastAsia="Calibri" w:hAnsi="Times New Roman" w:cs="Times New Roman"/>
              </w:rPr>
              <w:t xml:space="preserve">Сирене </w:t>
            </w:r>
            <w:r w:rsidR="00FA0BB8">
              <w:rPr>
                <w:rFonts w:ascii="Times New Roman" w:eastAsia="Calibri" w:hAnsi="Times New Roman" w:cs="Times New Roman"/>
                <w:lang w:val="bg-BG"/>
              </w:rPr>
              <w:t>от краве</w:t>
            </w:r>
            <w:r w:rsidRPr="00C85AA1">
              <w:rPr>
                <w:rFonts w:ascii="Times New Roman" w:eastAsia="Calibri" w:hAnsi="Times New Roman" w:cs="Times New Roman"/>
              </w:rPr>
              <w:t xml:space="preserve"> мляко – </w:t>
            </w:r>
            <w:r w:rsidR="00FA0BB8">
              <w:rPr>
                <w:rFonts w:ascii="Times New Roman" w:eastAsia="Calibri" w:hAnsi="Times New Roman" w:cs="Times New Roman"/>
                <w:lang w:val="bg-BG"/>
              </w:rPr>
              <w:t xml:space="preserve">в разфасовка /кутия от </w:t>
            </w:r>
            <w:r w:rsidRPr="00C85AA1">
              <w:rPr>
                <w:rFonts w:ascii="Times New Roman" w:eastAsia="Calibri" w:hAnsi="Times New Roman" w:cs="Times New Roman"/>
              </w:rPr>
              <w:t>8 кг. по БДС</w:t>
            </w:r>
            <w:r w:rsidR="00FA0BB8">
              <w:rPr>
                <w:rFonts w:ascii="Times New Roman" w:eastAsia="Calibri" w:hAnsi="Times New Roman" w:cs="Times New Roman"/>
                <w:lang w:val="bg-BG"/>
              </w:rPr>
              <w:t xml:space="preserve">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250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11</w:t>
            </w:r>
          </w:p>
        </w:tc>
        <w:tc>
          <w:tcPr>
            <w:tcW w:w="3802" w:type="dxa"/>
            <w:tcBorders>
              <w:top w:val="nil"/>
              <w:left w:val="single" w:sz="8" w:space="0" w:color="auto"/>
              <w:bottom w:val="single" w:sz="4" w:space="0" w:color="auto"/>
              <w:right w:val="single" w:sz="4" w:space="0" w:color="auto"/>
            </w:tcBorders>
          </w:tcPr>
          <w:p w:rsidR="002437BA" w:rsidRPr="00EA392E" w:rsidRDefault="002437BA" w:rsidP="006A489F">
            <w:pPr>
              <w:spacing w:after="0"/>
              <w:rPr>
                <w:rFonts w:ascii="Times New Roman" w:eastAsia="Calibri" w:hAnsi="Times New Roman" w:cs="Times New Roman"/>
                <w:lang w:val="bg-BG"/>
              </w:rPr>
            </w:pPr>
            <w:r w:rsidRPr="00C85AA1">
              <w:rPr>
                <w:rFonts w:ascii="Times New Roman" w:eastAsia="Calibri" w:hAnsi="Times New Roman" w:cs="Times New Roman"/>
              </w:rPr>
              <w:t xml:space="preserve">Масло без растителни мазнини пакетирано 0.250 кг. </w:t>
            </w:r>
            <w:r w:rsidR="00EA392E">
              <w:rPr>
                <w:rFonts w:ascii="Times New Roman" w:eastAsia="Calibri" w:hAnsi="Times New Roman" w:cs="Times New Roman"/>
                <w:lang w:val="bg-BG"/>
              </w:rPr>
              <w:t>-. 100%</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2</w:t>
            </w:r>
            <w:r w:rsidR="006457B5">
              <w:rPr>
                <w:rFonts w:ascii="Times New Roman" w:eastAsia="Calibri" w:hAnsi="Times New Roman" w:cs="Times New Roman"/>
              </w:rPr>
              <w:t>75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12</w:t>
            </w:r>
          </w:p>
        </w:tc>
        <w:tc>
          <w:tcPr>
            <w:tcW w:w="3802" w:type="dxa"/>
            <w:tcBorders>
              <w:top w:val="nil"/>
              <w:left w:val="single" w:sz="8" w:space="0" w:color="auto"/>
              <w:bottom w:val="single" w:sz="4" w:space="0" w:color="auto"/>
              <w:right w:val="single" w:sz="4" w:space="0" w:color="auto"/>
            </w:tcBorders>
          </w:tcPr>
          <w:p w:rsidR="002437BA" w:rsidRPr="00FA0BB8" w:rsidRDefault="002437BA" w:rsidP="006A489F">
            <w:pPr>
              <w:spacing w:after="0"/>
              <w:rPr>
                <w:rFonts w:ascii="Times New Roman" w:eastAsia="Calibri" w:hAnsi="Times New Roman" w:cs="Times New Roman"/>
                <w:lang w:val="bg-BG"/>
              </w:rPr>
            </w:pPr>
            <w:r w:rsidRPr="00C85AA1">
              <w:rPr>
                <w:rFonts w:ascii="Times New Roman" w:eastAsia="Calibri" w:hAnsi="Times New Roman" w:cs="Times New Roman"/>
              </w:rPr>
              <w:t xml:space="preserve">Кашкавал </w:t>
            </w:r>
            <w:r w:rsidR="00FA0BB8">
              <w:rPr>
                <w:rFonts w:ascii="Times New Roman" w:eastAsia="Calibri" w:hAnsi="Times New Roman" w:cs="Times New Roman"/>
                <w:lang w:val="bg-BG"/>
              </w:rPr>
              <w:t xml:space="preserve">от </w:t>
            </w:r>
            <w:r w:rsidRPr="00C85AA1">
              <w:rPr>
                <w:rFonts w:ascii="Times New Roman" w:eastAsia="Calibri" w:hAnsi="Times New Roman" w:cs="Times New Roman"/>
              </w:rPr>
              <w:t>краве</w:t>
            </w:r>
            <w:r w:rsidR="00FA0BB8">
              <w:rPr>
                <w:rFonts w:ascii="Times New Roman" w:eastAsia="Calibri" w:hAnsi="Times New Roman" w:cs="Times New Roman"/>
                <w:lang w:val="bg-BG"/>
              </w:rPr>
              <w:t xml:space="preserve"> мляко- без растителни мазнини</w:t>
            </w:r>
            <w:r w:rsidRPr="00C85AA1">
              <w:rPr>
                <w:rFonts w:ascii="Times New Roman" w:eastAsia="Calibri" w:hAnsi="Times New Roman" w:cs="Times New Roman"/>
              </w:rPr>
              <w:t xml:space="preserve"> по БДС</w:t>
            </w:r>
            <w:r w:rsidR="00FA0BB8">
              <w:rPr>
                <w:rFonts w:ascii="Times New Roman" w:eastAsia="Calibri" w:hAnsi="Times New Roman" w:cs="Times New Roman"/>
                <w:lang w:val="bg-BG"/>
              </w:rPr>
              <w:t xml:space="preserve">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13</w:t>
            </w:r>
          </w:p>
        </w:tc>
        <w:tc>
          <w:tcPr>
            <w:tcW w:w="3802" w:type="dxa"/>
            <w:tcBorders>
              <w:top w:val="nil"/>
              <w:left w:val="single" w:sz="8" w:space="0" w:color="auto"/>
              <w:bottom w:val="single" w:sz="4" w:space="0" w:color="auto"/>
              <w:right w:val="single" w:sz="4" w:space="0" w:color="auto"/>
            </w:tcBorders>
          </w:tcPr>
          <w:p w:rsidR="002437BA" w:rsidRPr="00FA0BB8" w:rsidRDefault="002437BA" w:rsidP="006A489F">
            <w:pPr>
              <w:spacing w:after="0"/>
              <w:rPr>
                <w:rFonts w:ascii="Times New Roman" w:eastAsia="Calibri" w:hAnsi="Times New Roman" w:cs="Times New Roman"/>
                <w:lang w:val="bg-BG"/>
              </w:rPr>
            </w:pPr>
            <w:r w:rsidRPr="00C85AA1">
              <w:rPr>
                <w:rFonts w:ascii="Times New Roman" w:eastAsia="Calibri" w:hAnsi="Times New Roman" w:cs="Times New Roman"/>
              </w:rPr>
              <w:t>Извара</w:t>
            </w:r>
            <w:r w:rsidR="00FA0BB8">
              <w:rPr>
                <w:rFonts w:ascii="Times New Roman" w:eastAsia="Calibri" w:hAnsi="Times New Roman" w:cs="Times New Roman"/>
                <w:lang w:val="bg-BG"/>
              </w:rPr>
              <w:t xml:space="preserve"> без растителни мазнини </w:t>
            </w:r>
            <w:r w:rsidRPr="00C85AA1">
              <w:rPr>
                <w:rFonts w:ascii="Times New Roman" w:eastAsia="Calibri" w:hAnsi="Times New Roman" w:cs="Times New Roman"/>
              </w:rPr>
              <w:t xml:space="preserve"> по БДС</w:t>
            </w:r>
            <w:r w:rsidR="00FA0BB8">
              <w:rPr>
                <w:rFonts w:ascii="Times New Roman" w:eastAsia="Calibri" w:hAnsi="Times New Roman" w:cs="Times New Roman"/>
                <w:lang w:val="bg-BG"/>
              </w:rPr>
              <w:t xml:space="preserve"> или еквивалент по качество</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44</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620A3E" w:rsidRDefault="002437BA" w:rsidP="002437BA">
            <w:pPr>
              <w:spacing w:after="200" w:line="276" w:lineRule="auto"/>
              <w:jc w:val="center"/>
              <w:rPr>
                <w:rFonts w:ascii="Times New Roman" w:eastAsia="Calibri" w:hAnsi="Times New Roman" w:cs="Times New Roman"/>
                <w:sz w:val="24"/>
                <w:szCs w:val="24"/>
                <w:lang w:val="bg-BG"/>
              </w:rPr>
            </w:pPr>
            <w:r w:rsidRPr="00620A3E">
              <w:rPr>
                <w:rFonts w:ascii="Times New Roman" w:eastAsia="Calibri" w:hAnsi="Times New Roman" w:cs="Times New Roman"/>
                <w:b/>
                <w:sz w:val="24"/>
                <w:szCs w:val="24"/>
              </w:rPr>
              <w:t>ІІІ. Зеленчукови и плодови консерви</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Домати – консерва без консерванти и оцветители 0.680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500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rPr>
              <w:t>15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Зелен фасул – консерва без консерванти 0.680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shd w:val="clear" w:color="auto" w:fill="auto"/>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6</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Лютеница –0.265кг- Браншови стандарт</w:t>
            </w:r>
            <w:r>
              <w:rPr>
                <w:rFonts w:eastAsia="Calibri"/>
              </w:rPr>
              <w:t xml:space="preserve"> (БС 01/2011) или еквивалент</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shd w:val="clear" w:color="auto" w:fill="auto"/>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280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0"/>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Грах консерва без консерванти –0 .680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23</w:t>
            </w:r>
            <w:r w:rsidR="002437BA" w:rsidRPr="00C85AA1">
              <w:rPr>
                <w:rFonts w:ascii="Times New Roman" w:eastAsia="Calibri" w:hAnsi="Times New Roman" w:cs="Times New Roman"/>
              </w:rPr>
              <w:t>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18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Гювеч–без консерванти и оцветители – 0.680кг.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lastRenderedPageBreak/>
              <w:t>19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Паприкаш без консерванти и оцветители 0.680</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20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 xml:space="preserve">Сок – плодов, зеленчуков само 100% </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600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EA392E" w:rsidRDefault="00EA392E"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21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Конфитюр – с над 60% плодово съдържание – 0.340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EA392E"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sidR="006457B5">
              <w:rPr>
                <w:rFonts w:ascii="Times New Roman" w:eastAsia="Calibri" w:hAnsi="Times New Roman" w:cs="Times New Roman"/>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Краставици консерва без консерванти 0.680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Пчелен мед – 1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2437BA" w:rsidP="006A489F">
            <w:pPr>
              <w:spacing w:after="0"/>
              <w:jc w:val="center"/>
              <w:rPr>
                <w:rFonts w:ascii="Times New Roman" w:eastAsia="Calibri" w:hAnsi="Times New Roman" w:cs="Times New Roman"/>
              </w:rPr>
            </w:pPr>
            <w:r w:rsidRPr="00C85AA1">
              <w:rPr>
                <w:rFonts w:ascii="Times New Roman" w:eastAsia="Calibri" w:hAnsi="Times New Roman" w:cs="Times New Roman"/>
              </w:rPr>
              <w:t>2</w:t>
            </w:r>
            <w:r w:rsidR="006457B5">
              <w:rPr>
                <w:rFonts w:ascii="Times New Roman" w:eastAsia="Calibri" w:hAnsi="Times New Roman" w:cs="Times New Roman"/>
              </w:rPr>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Кисело зеле</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EA4002">
        <w:trPr>
          <w:trHeight w:val="709"/>
        </w:trPr>
        <w:tc>
          <w:tcPr>
            <w:tcW w:w="13812" w:type="dxa"/>
            <w:gridSpan w:val="8"/>
            <w:tcBorders>
              <w:top w:val="nil"/>
              <w:left w:val="single" w:sz="8" w:space="0" w:color="auto"/>
              <w:bottom w:val="single" w:sz="4" w:space="0" w:color="auto"/>
              <w:right w:val="single" w:sz="4" w:space="0" w:color="auto"/>
            </w:tcBorders>
          </w:tcPr>
          <w:p w:rsidR="002437BA" w:rsidRPr="00620A3E" w:rsidRDefault="002437BA" w:rsidP="002437BA">
            <w:pPr>
              <w:spacing w:after="200" w:line="276" w:lineRule="auto"/>
              <w:jc w:val="center"/>
              <w:rPr>
                <w:rFonts w:ascii="Times New Roman" w:eastAsia="PMingLiU" w:hAnsi="Times New Roman" w:cs="Times New Roman"/>
                <w:sz w:val="24"/>
                <w:szCs w:val="24"/>
                <w:lang w:val="bg-BG"/>
              </w:rPr>
            </w:pPr>
            <w:r w:rsidRPr="00620A3E">
              <w:rPr>
                <w:rFonts w:ascii="Times New Roman" w:eastAsia="Calibri" w:hAnsi="Times New Roman" w:cs="Times New Roman"/>
                <w:b/>
                <w:sz w:val="24"/>
                <w:szCs w:val="24"/>
              </w:rPr>
              <w:t>ІV. Месо и месни продукти, риба</w:t>
            </w:r>
          </w:p>
        </w:tc>
      </w:tr>
      <w:tr w:rsidR="002437BA" w:rsidRPr="00740257" w:rsidTr="002437BA">
        <w:trPr>
          <w:trHeight w:val="709"/>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Месо свинско  - обезкостена свинска плешка</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6</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 xml:space="preserve">Месо телешко </w:t>
            </w:r>
            <w:r w:rsidR="00FA0BB8">
              <w:rPr>
                <w:rFonts w:ascii="Times New Roman" w:eastAsia="Calibri" w:hAnsi="Times New Roman" w:cs="Times New Roman"/>
                <w:lang w:val="bg-BG"/>
              </w:rPr>
              <w:t xml:space="preserve"> - </w:t>
            </w:r>
            <w:r w:rsidRPr="00C85AA1">
              <w:rPr>
                <w:rFonts w:ascii="Times New Roman" w:eastAsia="Calibri" w:hAnsi="Times New Roman" w:cs="Times New Roman"/>
              </w:rPr>
              <w:t>обезкостена телешка плешка</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60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Риба филе</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300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lang w:val="bg-BG"/>
              </w:rPr>
              <w:t>2</w:t>
            </w:r>
            <w:r>
              <w:rPr>
                <w:rFonts w:ascii="Times New Roman" w:eastAsia="Calibri" w:hAnsi="Times New Roman" w:cs="Times New Roman"/>
              </w:rPr>
              <w:t>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Кайма охладена –съгласно чл.12, ал.1, т.3 от Наредба №6 от 10.08.2011 г. за здравословното хранене на децата на възраст от 3 до 7 години в детските заведения</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6457B5" w:rsidRDefault="006457B5" w:rsidP="006A489F">
            <w:pPr>
              <w:spacing w:after="0"/>
              <w:jc w:val="center"/>
              <w:rPr>
                <w:rFonts w:ascii="Times New Roman" w:eastAsia="Calibri" w:hAnsi="Times New Roman" w:cs="Times New Roman"/>
              </w:rPr>
            </w:pPr>
            <w:r>
              <w:rPr>
                <w:rFonts w:ascii="Times New Roman" w:eastAsia="Calibri" w:hAnsi="Times New Roman" w:cs="Times New Roman"/>
              </w:rPr>
              <w:t>29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Охладени пилешки бутчета</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200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6457B5" w:rsidRPr="00740257" w:rsidTr="002437BA">
        <w:trPr>
          <w:trHeight w:val="315"/>
        </w:trPr>
        <w:tc>
          <w:tcPr>
            <w:tcW w:w="1419" w:type="dxa"/>
            <w:tcBorders>
              <w:top w:val="nil"/>
              <w:left w:val="single" w:sz="8" w:space="0" w:color="auto"/>
              <w:bottom w:val="single" w:sz="4" w:space="0" w:color="auto"/>
              <w:right w:val="single" w:sz="4" w:space="0" w:color="auto"/>
            </w:tcBorders>
          </w:tcPr>
          <w:p w:rsidR="006457B5" w:rsidRPr="00C85AA1" w:rsidRDefault="006457B5" w:rsidP="006A489F">
            <w:pPr>
              <w:spacing w:after="0"/>
              <w:jc w:val="center"/>
              <w:rPr>
                <w:rFonts w:ascii="Times New Roman" w:eastAsia="Calibri" w:hAnsi="Times New Roman" w:cs="Times New Roman"/>
              </w:rPr>
            </w:pPr>
            <w:r>
              <w:rPr>
                <w:rFonts w:ascii="Times New Roman" w:eastAsia="Calibri" w:hAnsi="Times New Roman" w:cs="Times New Roman"/>
              </w:rPr>
              <w:t>30</w:t>
            </w:r>
          </w:p>
        </w:tc>
        <w:tc>
          <w:tcPr>
            <w:tcW w:w="3802" w:type="dxa"/>
            <w:tcBorders>
              <w:top w:val="nil"/>
              <w:left w:val="single" w:sz="8" w:space="0" w:color="auto"/>
              <w:bottom w:val="single" w:sz="4" w:space="0" w:color="auto"/>
              <w:right w:val="single" w:sz="4" w:space="0" w:color="auto"/>
            </w:tcBorders>
          </w:tcPr>
          <w:p w:rsidR="006457B5" w:rsidRP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Пилешки пържоли</w:t>
            </w:r>
          </w:p>
        </w:tc>
        <w:tc>
          <w:tcPr>
            <w:tcW w:w="965" w:type="dxa"/>
            <w:tcBorders>
              <w:top w:val="nil"/>
              <w:left w:val="single" w:sz="8" w:space="0" w:color="auto"/>
              <w:bottom w:val="single" w:sz="4" w:space="0" w:color="auto"/>
              <w:right w:val="single" w:sz="4" w:space="0" w:color="auto"/>
            </w:tcBorders>
          </w:tcPr>
          <w:p w:rsidR="006457B5" w:rsidRP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tcPr>
          <w:p w:rsidR="006457B5"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50</w:t>
            </w:r>
          </w:p>
        </w:tc>
        <w:tc>
          <w:tcPr>
            <w:tcW w:w="154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PMingLiU" w:hAnsi="Times New Roman" w:cs="Times New Roman"/>
                <w:lang w:val="bg-BG"/>
              </w:rPr>
            </w:pPr>
          </w:p>
        </w:tc>
      </w:tr>
      <w:tr w:rsidR="002437BA" w:rsidRPr="00740257" w:rsidTr="00EA4002">
        <w:trPr>
          <w:trHeight w:val="315"/>
        </w:trPr>
        <w:tc>
          <w:tcPr>
            <w:tcW w:w="13812" w:type="dxa"/>
            <w:gridSpan w:val="8"/>
            <w:tcBorders>
              <w:top w:val="nil"/>
              <w:left w:val="single" w:sz="8" w:space="0" w:color="auto"/>
              <w:bottom w:val="single" w:sz="4" w:space="0" w:color="auto"/>
              <w:right w:val="single" w:sz="4" w:space="0" w:color="auto"/>
            </w:tcBorders>
          </w:tcPr>
          <w:p w:rsidR="002437BA" w:rsidRPr="00620A3E" w:rsidRDefault="002437BA" w:rsidP="00620A3E">
            <w:pPr>
              <w:spacing w:after="200" w:line="276" w:lineRule="auto"/>
              <w:jc w:val="center"/>
              <w:rPr>
                <w:rFonts w:ascii="Times New Roman" w:eastAsia="PMingLiU" w:hAnsi="Times New Roman" w:cs="Times New Roman"/>
                <w:sz w:val="24"/>
                <w:szCs w:val="24"/>
                <w:lang w:val="bg-BG"/>
              </w:rPr>
            </w:pPr>
            <w:r w:rsidRPr="00620A3E">
              <w:rPr>
                <w:rFonts w:ascii="Times New Roman" w:eastAsia="Calibri" w:hAnsi="Times New Roman" w:cs="Times New Roman"/>
                <w:b/>
                <w:sz w:val="24"/>
                <w:szCs w:val="24"/>
              </w:rPr>
              <w:t>V. Зеленчуци и плодове пресни</w:t>
            </w: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Картофи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650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Ряпа</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lang w:val="bg-BG"/>
              </w:rPr>
              <w:t>4</w:t>
            </w:r>
            <w:r w:rsidR="002437BA" w:rsidRPr="00C85AA1">
              <w:rPr>
                <w:rFonts w:ascii="Times New Roman" w:eastAsia="Calibri" w:hAnsi="Times New Roman" w:cs="Times New Roman"/>
              </w:rPr>
              <w:t>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33</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Лук зрял</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shd w:val="clear" w:color="auto" w:fill="auto"/>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190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Пипер</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Домати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single" w:sz="4" w:space="0" w:color="auto"/>
              <w:left w:val="single" w:sz="4"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36</w:t>
            </w:r>
          </w:p>
        </w:tc>
        <w:tc>
          <w:tcPr>
            <w:tcW w:w="3802" w:type="dxa"/>
            <w:tcBorders>
              <w:top w:val="single" w:sz="4" w:space="0" w:color="auto"/>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Зеле</w:t>
            </w:r>
          </w:p>
        </w:tc>
        <w:tc>
          <w:tcPr>
            <w:tcW w:w="965" w:type="dxa"/>
            <w:tcBorders>
              <w:top w:val="single" w:sz="4" w:space="0" w:color="auto"/>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single" w:sz="4" w:space="0" w:color="auto"/>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190</w:t>
            </w:r>
          </w:p>
        </w:tc>
        <w:tc>
          <w:tcPr>
            <w:tcW w:w="1544" w:type="dxa"/>
            <w:tcBorders>
              <w:top w:val="single" w:sz="4" w:space="0" w:color="auto"/>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single" w:sz="4" w:space="0" w:color="auto"/>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single" w:sz="4" w:space="0" w:color="auto"/>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single" w:sz="4" w:space="0" w:color="auto"/>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Краставици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175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Моркови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95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39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Тиква</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Чесън</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6</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Ябълки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6457B5" w:rsidP="006A489F">
            <w:pPr>
              <w:spacing w:after="0"/>
              <w:jc w:val="right"/>
              <w:rPr>
                <w:rFonts w:ascii="Times New Roman" w:eastAsia="Calibri" w:hAnsi="Times New Roman" w:cs="Times New Roman"/>
              </w:rPr>
            </w:pPr>
            <w:r>
              <w:rPr>
                <w:rFonts w:ascii="Times New Roman" w:eastAsia="Calibri" w:hAnsi="Times New Roman" w:cs="Times New Roman"/>
              </w:rPr>
              <w:t>1</w:t>
            </w:r>
            <w:r w:rsidR="001B35EF">
              <w:rPr>
                <w:rFonts w:ascii="Times New Roman" w:eastAsia="Calibri" w:hAnsi="Times New Roman" w:cs="Times New Roman"/>
                <w:lang w:val="bg-BG"/>
              </w:rPr>
              <w:t xml:space="preserve"> </w:t>
            </w:r>
            <w:r>
              <w:rPr>
                <w:rFonts w:ascii="Times New Roman" w:eastAsia="Calibri" w:hAnsi="Times New Roman" w:cs="Times New Roman"/>
                <w:lang w:val="bg-BG"/>
              </w:rPr>
              <w:t>5</w:t>
            </w:r>
            <w:r w:rsidR="002437BA" w:rsidRPr="00C85AA1">
              <w:rPr>
                <w:rFonts w:ascii="Times New Roman" w:eastAsia="Calibri" w:hAnsi="Times New Roman" w:cs="Times New Roman"/>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Дини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125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1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Праскови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120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Мандарини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rPr>
              <w:t>2</w:t>
            </w:r>
            <w:r>
              <w:rPr>
                <w:rFonts w:ascii="Times New Roman" w:eastAsia="Calibri" w:hAnsi="Times New Roman" w:cs="Times New Roman"/>
                <w:lang w:val="bg-BG"/>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color w:val="000000"/>
                <w:lang w:val="bg-BG"/>
              </w:rPr>
            </w:pPr>
            <w:r>
              <w:rPr>
                <w:rFonts w:ascii="Times New Roman" w:eastAsia="Calibri" w:hAnsi="Times New Roman" w:cs="Times New Roman"/>
                <w:color w:val="000000"/>
                <w:lang w:val="bg-BG"/>
              </w:rPr>
              <w:t>45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Банани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640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46</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Киви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60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Грозде</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Лимони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shd w:val="clear" w:color="auto" w:fill="auto"/>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49</w:t>
            </w:r>
          </w:p>
        </w:tc>
        <w:tc>
          <w:tcPr>
            <w:tcW w:w="3802"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Портокали</w:t>
            </w:r>
          </w:p>
        </w:tc>
        <w:tc>
          <w:tcPr>
            <w:tcW w:w="965" w:type="dxa"/>
            <w:tcBorders>
              <w:top w:val="nil"/>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shd w:val="clear" w:color="auto" w:fill="auto"/>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340</w:t>
            </w:r>
          </w:p>
        </w:tc>
        <w:tc>
          <w:tcPr>
            <w:tcW w:w="154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36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904" w:type="dxa"/>
            <w:tcBorders>
              <w:top w:val="nil"/>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532" w:type="dxa"/>
            <w:tcBorders>
              <w:top w:val="nil"/>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Череши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50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Спанак</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color w:val="000000"/>
              </w:rPr>
            </w:pPr>
            <w:r w:rsidRPr="00C85AA1">
              <w:rPr>
                <w:rFonts w:ascii="Times New Roman" w:eastAsia="Calibri" w:hAnsi="Times New Roman" w:cs="Times New Roman"/>
                <w:color w:val="000000"/>
              </w:rPr>
              <w:t>Маруля</w:t>
            </w:r>
          </w:p>
        </w:tc>
        <w:tc>
          <w:tcPr>
            <w:tcW w:w="965" w:type="dxa"/>
            <w:tcBorders>
              <w:top w:val="nil"/>
              <w:left w:val="single" w:sz="8" w:space="0" w:color="auto"/>
              <w:bottom w:val="single" w:sz="4" w:space="0" w:color="auto"/>
              <w:right w:val="single" w:sz="4" w:space="0" w:color="auto"/>
            </w:tcBorders>
          </w:tcPr>
          <w:p w:rsidR="002437BA" w:rsidRPr="00FA0BB8" w:rsidRDefault="00FA0BB8" w:rsidP="006A489F">
            <w:pPr>
              <w:spacing w:after="0"/>
              <w:rPr>
                <w:rFonts w:ascii="Times New Roman" w:eastAsia="Calibri" w:hAnsi="Times New Roman" w:cs="Times New Roman"/>
                <w:lang w:val="bg-BG"/>
              </w:rPr>
            </w:pPr>
            <w:r>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Зелен лук</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вр</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Праз лук</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2437BA" w:rsidRPr="00740257" w:rsidTr="002437BA">
        <w:trPr>
          <w:trHeight w:val="487"/>
        </w:trPr>
        <w:tc>
          <w:tcPr>
            <w:tcW w:w="1419" w:type="dxa"/>
            <w:tcBorders>
              <w:top w:val="nil"/>
              <w:left w:val="single" w:sz="8" w:space="0" w:color="auto"/>
              <w:bottom w:val="single" w:sz="4" w:space="0" w:color="auto"/>
              <w:right w:val="single" w:sz="4" w:space="0" w:color="auto"/>
            </w:tcBorders>
          </w:tcPr>
          <w:p w:rsidR="002437BA" w:rsidRPr="00FA0BB8" w:rsidRDefault="00FA0BB8"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Репички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вр</w:t>
            </w:r>
          </w:p>
        </w:tc>
        <w:tc>
          <w:tcPr>
            <w:tcW w:w="1284" w:type="dxa"/>
            <w:tcBorders>
              <w:top w:val="nil"/>
              <w:left w:val="single" w:sz="8" w:space="0" w:color="auto"/>
              <w:bottom w:val="single" w:sz="4" w:space="0" w:color="auto"/>
              <w:right w:val="single" w:sz="4" w:space="0" w:color="auto"/>
            </w:tcBorders>
          </w:tcPr>
          <w:p w:rsidR="002437BA" w:rsidRP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Calibri" w:hAnsi="Times New Roman" w:cs="Times New Roman"/>
                <w:lang w:val="bg-BG"/>
              </w:rPr>
            </w:pPr>
          </w:p>
        </w:tc>
      </w:tr>
      <w:tr w:rsidR="006457B5" w:rsidRPr="00740257" w:rsidTr="002437BA">
        <w:trPr>
          <w:trHeight w:val="487"/>
        </w:trPr>
        <w:tc>
          <w:tcPr>
            <w:tcW w:w="1419" w:type="dxa"/>
            <w:tcBorders>
              <w:top w:val="nil"/>
              <w:left w:val="single" w:sz="8" w:space="0" w:color="auto"/>
              <w:bottom w:val="single" w:sz="4" w:space="0" w:color="auto"/>
              <w:right w:val="single" w:sz="4" w:space="0" w:color="auto"/>
            </w:tcBorders>
          </w:tcPr>
          <w:p w:rsidR="006457B5" w:rsidRDefault="006457B5"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56</w:t>
            </w:r>
          </w:p>
        </w:tc>
        <w:tc>
          <w:tcPr>
            <w:tcW w:w="3802" w:type="dxa"/>
            <w:tcBorders>
              <w:top w:val="nil"/>
              <w:left w:val="single" w:sz="8" w:space="0" w:color="auto"/>
              <w:bottom w:val="single" w:sz="4" w:space="0" w:color="auto"/>
              <w:right w:val="single" w:sz="4" w:space="0" w:color="auto"/>
            </w:tcBorders>
          </w:tcPr>
          <w:p w:rsidR="006457B5" w:rsidRP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Червено цвекло</w:t>
            </w:r>
          </w:p>
        </w:tc>
        <w:tc>
          <w:tcPr>
            <w:tcW w:w="965" w:type="dxa"/>
            <w:tcBorders>
              <w:top w:val="nil"/>
              <w:left w:val="single" w:sz="8" w:space="0" w:color="auto"/>
              <w:bottom w:val="single" w:sz="4" w:space="0" w:color="auto"/>
              <w:right w:val="single" w:sz="4" w:space="0" w:color="auto"/>
            </w:tcBorders>
          </w:tcPr>
          <w:p w:rsidR="006457B5" w:rsidRP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tcPr>
          <w:p w:rsidR="006457B5" w:rsidRDefault="006457B5"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30</w:t>
            </w:r>
          </w:p>
        </w:tc>
        <w:tc>
          <w:tcPr>
            <w:tcW w:w="154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r>
      <w:tr w:rsidR="006457B5" w:rsidRPr="00740257" w:rsidTr="002437BA">
        <w:trPr>
          <w:trHeight w:val="487"/>
        </w:trPr>
        <w:tc>
          <w:tcPr>
            <w:tcW w:w="1419" w:type="dxa"/>
            <w:tcBorders>
              <w:top w:val="nil"/>
              <w:left w:val="single" w:sz="8" w:space="0" w:color="auto"/>
              <w:bottom w:val="single" w:sz="4" w:space="0" w:color="auto"/>
              <w:right w:val="single" w:sz="4" w:space="0" w:color="auto"/>
            </w:tcBorders>
          </w:tcPr>
          <w:p w:rsidR="006457B5" w:rsidRDefault="006457B5"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57</w:t>
            </w:r>
          </w:p>
        </w:tc>
        <w:tc>
          <w:tcPr>
            <w:tcW w:w="3802" w:type="dxa"/>
            <w:tcBorders>
              <w:top w:val="nil"/>
              <w:left w:val="single" w:sz="8" w:space="0" w:color="auto"/>
              <w:bottom w:val="single" w:sz="4" w:space="0" w:color="auto"/>
              <w:right w:val="single" w:sz="4" w:space="0" w:color="auto"/>
            </w:tcBorders>
          </w:tcPr>
          <w:p w:rsidR="006457B5" w:rsidRDefault="006457B5" w:rsidP="006A489F">
            <w:pPr>
              <w:spacing w:after="0"/>
              <w:rPr>
                <w:rFonts w:ascii="Times New Roman" w:eastAsia="Calibri" w:hAnsi="Times New Roman" w:cs="Times New Roman"/>
                <w:lang w:val="bg-BG"/>
              </w:rPr>
            </w:pPr>
            <w:r>
              <w:rPr>
                <w:rFonts w:ascii="Times New Roman" w:eastAsia="Calibri" w:hAnsi="Times New Roman" w:cs="Times New Roman"/>
                <w:lang w:val="bg-BG"/>
              </w:rPr>
              <w:t>Орехови ядки</w:t>
            </w:r>
          </w:p>
        </w:tc>
        <w:tc>
          <w:tcPr>
            <w:tcW w:w="965" w:type="dxa"/>
            <w:tcBorders>
              <w:top w:val="nil"/>
              <w:left w:val="single" w:sz="8" w:space="0" w:color="auto"/>
              <w:bottom w:val="single" w:sz="4" w:space="0" w:color="auto"/>
              <w:right w:val="single" w:sz="4" w:space="0" w:color="auto"/>
            </w:tcBorders>
          </w:tcPr>
          <w:p w:rsidR="006457B5" w:rsidRDefault="001501DC" w:rsidP="006A489F">
            <w:pPr>
              <w:spacing w:after="0"/>
              <w:rPr>
                <w:rFonts w:ascii="Times New Roman" w:eastAsia="Calibri" w:hAnsi="Times New Roman" w:cs="Times New Roman"/>
                <w:lang w:val="bg-BG"/>
              </w:rPr>
            </w:pPr>
            <w:r>
              <w:rPr>
                <w:rFonts w:ascii="Times New Roman" w:eastAsia="Calibri" w:hAnsi="Times New Roman" w:cs="Times New Roman"/>
                <w:lang w:val="bg-BG"/>
              </w:rPr>
              <w:t>кг.</w:t>
            </w:r>
          </w:p>
        </w:tc>
        <w:tc>
          <w:tcPr>
            <w:tcW w:w="1284" w:type="dxa"/>
            <w:tcBorders>
              <w:top w:val="nil"/>
              <w:left w:val="single" w:sz="8" w:space="0" w:color="auto"/>
              <w:bottom w:val="single" w:sz="4" w:space="0" w:color="auto"/>
              <w:right w:val="single" w:sz="4" w:space="0" w:color="auto"/>
            </w:tcBorders>
          </w:tcPr>
          <w:p w:rsidR="006457B5"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w:t>
            </w:r>
          </w:p>
        </w:tc>
        <w:tc>
          <w:tcPr>
            <w:tcW w:w="154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6457B5" w:rsidRPr="00740257" w:rsidRDefault="006457B5" w:rsidP="006A489F">
            <w:pPr>
              <w:spacing w:after="0" w:line="276" w:lineRule="auto"/>
              <w:jc w:val="right"/>
              <w:rPr>
                <w:rFonts w:ascii="Times New Roman" w:eastAsia="Calibri" w:hAnsi="Times New Roman" w:cs="Times New Roman"/>
                <w:lang w:val="bg-BG"/>
              </w:rPr>
            </w:pPr>
          </w:p>
        </w:tc>
      </w:tr>
      <w:tr w:rsidR="002437BA" w:rsidRPr="00740257" w:rsidTr="00EA4002">
        <w:trPr>
          <w:trHeight w:val="255"/>
        </w:trPr>
        <w:tc>
          <w:tcPr>
            <w:tcW w:w="13812" w:type="dxa"/>
            <w:gridSpan w:val="8"/>
            <w:tcBorders>
              <w:top w:val="nil"/>
              <w:left w:val="single" w:sz="8" w:space="0" w:color="auto"/>
              <w:bottom w:val="single" w:sz="4" w:space="0" w:color="auto"/>
              <w:right w:val="single" w:sz="4" w:space="0" w:color="auto"/>
            </w:tcBorders>
          </w:tcPr>
          <w:p w:rsidR="002437BA" w:rsidRPr="00740257" w:rsidRDefault="00FA0BB8" w:rsidP="00FA0BB8">
            <w:pPr>
              <w:spacing w:after="200" w:line="276" w:lineRule="auto"/>
              <w:jc w:val="center"/>
              <w:rPr>
                <w:rFonts w:ascii="Times New Roman" w:eastAsia="PMingLiU" w:hAnsi="Times New Roman" w:cs="Times New Roman"/>
                <w:lang w:val="bg-BG"/>
              </w:rPr>
            </w:pPr>
            <w:r w:rsidRPr="002437BA">
              <w:rPr>
                <w:rFonts w:ascii="Times New Roman" w:eastAsia="Calibri" w:hAnsi="Times New Roman" w:cs="Times New Roman"/>
                <w:b/>
                <w:sz w:val="24"/>
                <w:szCs w:val="24"/>
                <w:lang w:val="bg-BG"/>
              </w:rPr>
              <w:t>VІ. Други хранителни стоки</w:t>
            </w: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Брашно утвърден стандарт</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59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Качамак – 0.400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40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Ориз</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15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61</w:t>
            </w:r>
          </w:p>
        </w:tc>
        <w:tc>
          <w:tcPr>
            <w:tcW w:w="3802" w:type="dxa"/>
            <w:tcBorders>
              <w:top w:val="nil"/>
              <w:left w:val="single" w:sz="8" w:space="0" w:color="auto"/>
              <w:bottom w:val="single" w:sz="4" w:space="0" w:color="auto"/>
              <w:right w:val="single" w:sz="4" w:space="0" w:color="auto"/>
            </w:tcBorders>
          </w:tcPr>
          <w:p w:rsidR="002437BA" w:rsidRPr="00FA0BB8" w:rsidRDefault="002437BA" w:rsidP="006A489F">
            <w:pPr>
              <w:spacing w:after="0"/>
              <w:rPr>
                <w:rFonts w:ascii="Times New Roman" w:eastAsia="Calibri" w:hAnsi="Times New Roman" w:cs="Times New Roman"/>
                <w:lang w:val="bg-BG"/>
              </w:rPr>
            </w:pPr>
            <w:r w:rsidRPr="00C85AA1">
              <w:rPr>
                <w:rFonts w:ascii="Times New Roman" w:eastAsia="Calibri" w:hAnsi="Times New Roman" w:cs="Times New Roman"/>
              </w:rPr>
              <w:t>Нишесте пшенично</w:t>
            </w:r>
            <w:r w:rsidR="00FA0BB8">
              <w:rPr>
                <w:rFonts w:ascii="Times New Roman" w:eastAsia="Calibri" w:hAnsi="Times New Roman" w:cs="Times New Roman"/>
                <w:lang w:val="bg-BG"/>
              </w:rPr>
              <w:t xml:space="preserve"> без оцветители и консерванти</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rPr>
              <w:t>1</w:t>
            </w:r>
            <w:r>
              <w:rPr>
                <w:rFonts w:ascii="Times New Roman" w:eastAsia="Calibri" w:hAnsi="Times New Roman" w:cs="Times New Roman"/>
                <w:lang w:val="bg-BG"/>
              </w:rPr>
              <w:t>10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Жито</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1501DC" w:rsidRDefault="001501DC"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36</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63</w:t>
            </w:r>
          </w:p>
        </w:tc>
        <w:tc>
          <w:tcPr>
            <w:tcW w:w="3802" w:type="dxa"/>
            <w:tcBorders>
              <w:top w:val="nil"/>
              <w:left w:val="single" w:sz="8" w:space="0" w:color="auto"/>
              <w:bottom w:val="single" w:sz="4" w:space="0" w:color="auto"/>
              <w:right w:val="single" w:sz="4" w:space="0" w:color="auto"/>
            </w:tcBorders>
          </w:tcPr>
          <w:p w:rsidR="002437BA" w:rsidRPr="00C85AA1" w:rsidRDefault="00D82DA6" w:rsidP="006A489F">
            <w:pPr>
              <w:spacing w:after="0"/>
              <w:rPr>
                <w:rFonts w:ascii="Times New Roman" w:eastAsia="Calibri" w:hAnsi="Times New Roman" w:cs="Times New Roman"/>
              </w:rPr>
            </w:pPr>
            <w:r>
              <w:rPr>
                <w:rFonts w:ascii="Times New Roman" w:eastAsia="Calibri" w:hAnsi="Times New Roman" w:cs="Times New Roman"/>
              </w:rPr>
              <w:t xml:space="preserve">Бисквити </w:t>
            </w:r>
            <w:r>
              <w:rPr>
                <w:rFonts w:ascii="Times New Roman" w:eastAsia="Calibri" w:hAnsi="Times New Roman" w:cs="Times New Roman"/>
                <w:lang w:val="bg-BG"/>
              </w:rPr>
              <w:t>обикновени</w:t>
            </w:r>
            <w:r w:rsidR="002437BA" w:rsidRPr="00C85AA1">
              <w:rPr>
                <w:rFonts w:ascii="Times New Roman" w:eastAsia="Calibri" w:hAnsi="Times New Roman" w:cs="Times New Roman"/>
              </w:rPr>
              <w:t xml:space="preserve"> – 0,</w:t>
            </w:r>
            <w:r>
              <w:rPr>
                <w:rFonts w:ascii="Times New Roman" w:eastAsia="Calibri" w:hAnsi="Times New Roman" w:cs="Times New Roman"/>
                <w:lang w:val="bg-BG"/>
              </w:rPr>
              <w:t>20</w:t>
            </w:r>
            <w:r w:rsidR="002437BA" w:rsidRPr="00C85AA1">
              <w:rPr>
                <w:rFonts w:ascii="Times New Roman" w:eastAsia="Calibri" w:hAnsi="Times New Roman" w:cs="Times New Roman"/>
              </w:rPr>
              <w:t>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D82DA6" w:rsidRDefault="00D82DA6"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60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D82DA6"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64</w:t>
            </w:r>
          </w:p>
        </w:tc>
        <w:tc>
          <w:tcPr>
            <w:tcW w:w="3802" w:type="dxa"/>
            <w:tcBorders>
              <w:top w:val="nil"/>
              <w:left w:val="single" w:sz="8" w:space="0" w:color="auto"/>
              <w:bottom w:val="single" w:sz="4" w:space="0" w:color="auto"/>
              <w:right w:val="single" w:sz="4" w:space="0" w:color="auto"/>
            </w:tcBorders>
          </w:tcPr>
          <w:p w:rsidR="002437BA" w:rsidRPr="00D82DA6" w:rsidRDefault="00D82DA6" w:rsidP="006A489F">
            <w:pPr>
              <w:spacing w:after="0"/>
              <w:rPr>
                <w:rFonts w:ascii="Times New Roman" w:eastAsia="Calibri" w:hAnsi="Times New Roman" w:cs="Times New Roman"/>
                <w:lang w:val="bg-BG"/>
              </w:rPr>
            </w:pPr>
            <w:r>
              <w:rPr>
                <w:rFonts w:ascii="Times New Roman" w:eastAsia="Calibri" w:hAnsi="Times New Roman" w:cs="Times New Roman"/>
                <w:lang w:val="bg-BG"/>
              </w:rPr>
              <w:t>Соев сос</w:t>
            </w:r>
          </w:p>
        </w:tc>
        <w:tc>
          <w:tcPr>
            <w:tcW w:w="965" w:type="dxa"/>
            <w:tcBorders>
              <w:top w:val="nil"/>
              <w:left w:val="single" w:sz="8" w:space="0" w:color="auto"/>
              <w:bottom w:val="single" w:sz="4" w:space="0" w:color="auto"/>
              <w:right w:val="single" w:sz="4" w:space="0" w:color="auto"/>
            </w:tcBorders>
          </w:tcPr>
          <w:p w:rsidR="002437BA" w:rsidRPr="00D82DA6" w:rsidRDefault="00D82DA6" w:rsidP="006A489F">
            <w:pPr>
              <w:spacing w:after="0"/>
              <w:rPr>
                <w:rFonts w:ascii="Times New Roman" w:eastAsia="Calibri" w:hAnsi="Times New Roman" w:cs="Times New Roman"/>
                <w:lang w:val="bg-BG"/>
              </w:rPr>
            </w:pPr>
            <w:r>
              <w:rPr>
                <w:rFonts w:ascii="Times New Roman" w:eastAsia="Calibri" w:hAnsi="Times New Roman" w:cs="Times New Roman"/>
                <w:lang w:val="bg-BG"/>
              </w:rPr>
              <w:t>бр.</w:t>
            </w:r>
          </w:p>
        </w:tc>
        <w:tc>
          <w:tcPr>
            <w:tcW w:w="1284" w:type="dxa"/>
            <w:tcBorders>
              <w:top w:val="nil"/>
              <w:left w:val="single" w:sz="8" w:space="0" w:color="auto"/>
              <w:bottom w:val="single" w:sz="4" w:space="0" w:color="auto"/>
              <w:right w:val="single" w:sz="4" w:space="0" w:color="auto"/>
            </w:tcBorders>
          </w:tcPr>
          <w:p w:rsidR="002437BA" w:rsidRPr="00D82DA6" w:rsidRDefault="00D82DA6" w:rsidP="006A489F">
            <w:pPr>
              <w:spacing w:after="0"/>
              <w:jc w:val="right"/>
              <w:rPr>
                <w:rFonts w:ascii="Times New Roman" w:eastAsia="Calibri" w:hAnsi="Times New Roman" w:cs="Times New Roman"/>
                <w:lang w:val="bg-BG"/>
              </w:rPr>
            </w:pPr>
            <w:r>
              <w:rPr>
                <w:rFonts w:ascii="Times New Roman" w:eastAsia="Calibri" w:hAnsi="Times New Roman" w:cs="Times New Roman"/>
                <w:lang w:val="bg-BG"/>
              </w:rPr>
              <w:t>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FA0BB8" w:rsidRDefault="001501DC" w:rsidP="006A489F">
            <w:pPr>
              <w:spacing w:after="0"/>
              <w:jc w:val="center"/>
              <w:rPr>
                <w:rFonts w:ascii="Times New Roman" w:eastAsia="Calibri" w:hAnsi="Times New Roman" w:cs="Times New Roman"/>
                <w:lang w:val="bg-BG"/>
              </w:rPr>
            </w:pPr>
            <w:r>
              <w:rPr>
                <w:rFonts w:ascii="Times New Roman" w:eastAsia="Calibri" w:hAnsi="Times New Roman" w:cs="Times New Roman"/>
                <w:lang w:val="bg-BG"/>
              </w:rPr>
              <w:t>65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Пудра захар</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6</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6</w:t>
            </w:r>
            <w:r>
              <w:rPr>
                <w:rFonts w:ascii="Times New Roman" w:eastAsia="Calibri" w:hAnsi="Times New Roman" w:cs="Times New Roman"/>
              </w:rPr>
              <w:t>6</w:t>
            </w:r>
          </w:p>
        </w:tc>
        <w:tc>
          <w:tcPr>
            <w:tcW w:w="3802" w:type="dxa"/>
            <w:tcBorders>
              <w:top w:val="nil"/>
              <w:left w:val="single" w:sz="8" w:space="0" w:color="auto"/>
              <w:bottom w:val="single" w:sz="4" w:space="0" w:color="auto"/>
              <w:right w:val="single" w:sz="4" w:space="0" w:color="auto"/>
            </w:tcBorders>
          </w:tcPr>
          <w:p w:rsidR="002437BA" w:rsidRPr="00DE3662" w:rsidRDefault="002437BA" w:rsidP="006A489F">
            <w:pPr>
              <w:spacing w:after="0"/>
              <w:rPr>
                <w:rFonts w:ascii="Times New Roman" w:eastAsia="Calibri" w:hAnsi="Times New Roman" w:cs="Times New Roman"/>
              </w:rPr>
            </w:pPr>
            <w:r w:rsidRPr="00DE3662">
              <w:rPr>
                <w:rFonts w:ascii="Times New Roman" w:eastAsia="Calibri" w:hAnsi="Times New Roman" w:cs="Times New Roman"/>
              </w:rPr>
              <w:t>Захар</w:t>
            </w:r>
          </w:p>
        </w:tc>
        <w:tc>
          <w:tcPr>
            <w:tcW w:w="965" w:type="dxa"/>
            <w:tcBorders>
              <w:top w:val="nil"/>
              <w:left w:val="single" w:sz="8" w:space="0" w:color="auto"/>
              <w:bottom w:val="single" w:sz="4" w:space="0" w:color="auto"/>
              <w:right w:val="single" w:sz="4" w:space="0" w:color="auto"/>
            </w:tcBorders>
          </w:tcPr>
          <w:p w:rsidR="002437BA" w:rsidRPr="00DE3662" w:rsidRDefault="002437BA" w:rsidP="006A489F">
            <w:pPr>
              <w:spacing w:after="0"/>
              <w:rPr>
                <w:rFonts w:ascii="Times New Roman" w:eastAsia="Calibri" w:hAnsi="Times New Roman" w:cs="Times New Roman"/>
              </w:rPr>
            </w:pPr>
            <w:r w:rsidRPr="00DE3662">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DE3662"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95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6</w:t>
            </w:r>
            <w:r>
              <w:rPr>
                <w:rFonts w:ascii="Times New Roman" w:eastAsia="Calibri" w:hAnsi="Times New Roman" w:cs="Times New Roman"/>
              </w:rPr>
              <w:t>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Леща</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40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6</w:t>
            </w:r>
            <w:r>
              <w:rPr>
                <w:rFonts w:ascii="Times New Roman" w:eastAsia="Calibri" w:hAnsi="Times New Roman" w:cs="Times New Roman"/>
              </w:rPr>
              <w:t>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Зрял боб</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single" w:sz="4" w:space="0" w:color="auto"/>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6</w:t>
            </w:r>
            <w:r>
              <w:rPr>
                <w:rFonts w:ascii="Times New Roman" w:eastAsia="Calibri" w:hAnsi="Times New Roman" w:cs="Times New Roman"/>
              </w:rPr>
              <w:t>9</w:t>
            </w:r>
          </w:p>
        </w:tc>
        <w:tc>
          <w:tcPr>
            <w:tcW w:w="3802" w:type="dxa"/>
            <w:tcBorders>
              <w:top w:val="single" w:sz="4" w:space="0" w:color="auto"/>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Олио браншови стандарт</w:t>
            </w:r>
          </w:p>
        </w:tc>
        <w:tc>
          <w:tcPr>
            <w:tcW w:w="965" w:type="dxa"/>
            <w:tcBorders>
              <w:top w:val="single" w:sz="4" w:space="0" w:color="auto"/>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single" w:sz="4" w:space="0" w:color="auto"/>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140</w:t>
            </w:r>
          </w:p>
        </w:tc>
        <w:tc>
          <w:tcPr>
            <w:tcW w:w="1544" w:type="dxa"/>
            <w:tcBorders>
              <w:top w:val="single" w:sz="4" w:space="0" w:color="auto"/>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single" w:sz="4" w:space="0" w:color="auto"/>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single" w:sz="4" w:space="0" w:color="auto"/>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single" w:sz="4" w:space="0" w:color="auto"/>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rPr>
              <w:t>70</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Червен пипер – 0,060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90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rPr>
              <w:t>71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Сухи подправки – 0,010кг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200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Канела – 0,010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Оцет – 1 л.</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л.</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13</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Сол</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Мая за хляб</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0.400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6</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Сода бикарбонат – 0,100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30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Овесени ядки – 0,500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165</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8</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Билков чай 0,030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110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37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7</w:t>
            </w:r>
            <w:r>
              <w:rPr>
                <w:rFonts w:ascii="Times New Roman" w:eastAsia="Calibri" w:hAnsi="Times New Roman" w:cs="Times New Roman"/>
              </w:rPr>
              <w:t>9</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Какао на прах – 0,045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single" w:sz="4" w:space="0" w:color="auto"/>
              <w:left w:val="single" w:sz="4" w:space="0" w:color="auto"/>
              <w:bottom w:val="single" w:sz="4" w:space="0" w:color="auto"/>
              <w:right w:val="single" w:sz="4" w:space="0" w:color="auto"/>
            </w:tcBorders>
            <w:shd w:val="clear" w:color="auto" w:fill="auto"/>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rPr>
              <w:t>80</w:t>
            </w:r>
          </w:p>
        </w:tc>
        <w:tc>
          <w:tcPr>
            <w:tcW w:w="3802"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Стафиди – 0,100</w:t>
            </w:r>
          </w:p>
        </w:tc>
        <w:tc>
          <w:tcPr>
            <w:tcW w:w="965"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single" w:sz="4" w:space="0" w:color="auto"/>
              <w:left w:val="single" w:sz="8" w:space="0" w:color="auto"/>
              <w:bottom w:val="single" w:sz="4" w:space="0" w:color="auto"/>
              <w:right w:val="single" w:sz="4" w:space="0" w:color="auto"/>
            </w:tcBorders>
            <w:shd w:val="clear" w:color="auto" w:fill="auto"/>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10</w:t>
            </w:r>
          </w:p>
        </w:tc>
        <w:tc>
          <w:tcPr>
            <w:tcW w:w="1544" w:type="dxa"/>
            <w:tcBorders>
              <w:top w:val="single" w:sz="4" w:space="0" w:color="auto"/>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362" w:type="dxa"/>
            <w:tcBorders>
              <w:top w:val="single" w:sz="4" w:space="0" w:color="auto"/>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904" w:type="dxa"/>
            <w:tcBorders>
              <w:top w:val="single" w:sz="4" w:space="0" w:color="auto"/>
              <w:left w:val="single" w:sz="8" w:space="0" w:color="auto"/>
              <w:bottom w:val="single" w:sz="4" w:space="0" w:color="auto"/>
              <w:right w:val="single" w:sz="8"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c>
          <w:tcPr>
            <w:tcW w:w="1532" w:type="dxa"/>
            <w:tcBorders>
              <w:top w:val="single" w:sz="4" w:space="0" w:color="auto"/>
              <w:left w:val="single" w:sz="8" w:space="0" w:color="auto"/>
              <w:bottom w:val="single" w:sz="4" w:space="0" w:color="auto"/>
              <w:right w:val="single" w:sz="4" w:space="0" w:color="auto"/>
            </w:tcBorders>
            <w:shd w:val="clear" w:color="auto" w:fill="auto"/>
          </w:tcPr>
          <w:p w:rsidR="002437BA" w:rsidRPr="00740257" w:rsidRDefault="002437BA" w:rsidP="006A489F">
            <w:pPr>
              <w:spacing w:after="0" w:line="276" w:lineRule="auto"/>
              <w:jc w:val="right"/>
              <w:rPr>
                <w:rFonts w:ascii="Times New Roman" w:eastAsia="Calibri" w:hAnsi="Times New Roman" w:cs="Times New Roman"/>
                <w:b/>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rPr>
              <w:t>81</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Суха мая – 0,011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80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2</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Ванилия – 0,020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2437BA" w:rsidP="006A489F">
            <w:pPr>
              <w:spacing w:after="0"/>
              <w:jc w:val="right"/>
              <w:rPr>
                <w:rFonts w:ascii="Times New Roman" w:eastAsia="Calibri" w:hAnsi="Times New Roman" w:cs="Times New Roman"/>
              </w:rPr>
            </w:pPr>
            <w:r w:rsidRPr="00C85AA1">
              <w:rPr>
                <w:rFonts w:ascii="Times New Roman" w:eastAsia="Calibri" w:hAnsi="Times New Roman" w:cs="Times New Roman"/>
              </w:rPr>
              <w:t>120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3</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Бакпулвер – 0,010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4</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Мюсли – 0,500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78</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5</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Галета – 0,100 кг.</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70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6</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Корнфлейкс</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кг.</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42</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r w:rsidR="002437BA" w:rsidRPr="00740257" w:rsidTr="002437BA">
        <w:trPr>
          <w:trHeight w:val="255"/>
        </w:trPr>
        <w:tc>
          <w:tcPr>
            <w:tcW w:w="1419" w:type="dxa"/>
            <w:tcBorders>
              <w:top w:val="nil"/>
              <w:left w:val="single" w:sz="8" w:space="0" w:color="auto"/>
              <w:bottom w:val="single" w:sz="4" w:space="0" w:color="auto"/>
              <w:right w:val="single" w:sz="4" w:space="0" w:color="auto"/>
            </w:tcBorders>
          </w:tcPr>
          <w:p w:rsidR="002437BA" w:rsidRPr="00DE3662" w:rsidRDefault="00DE3662" w:rsidP="006A489F">
            <w:pPr>
              <w:spacing w:after="0"/>
              <w:jc w:val="center"/>
              <w:rPr>
                <w:rFonts w:ascii="Times New Roman" w:eastAsia="Calibri" w:hAnsi="Times New Roman" w:cs="Times New Roman"/>
              </w:rPr>
            </w:pPr>
            <w:r>
              <w:rPr>
                <w:rFonts w:ascii="Times New Roman" w:eastAsia="Calibri" w:hAnsi="Times New Roman" w:cs="Times New Roman"/>
                <w:lang w:val="bg-BG"/>
              </w:rPr>
              <w:t>8</w:t>
            </w:r>
            <w:r>
              <w:rPr>
                <w:rFonts w:ascii="Times New Roman" w:eastAsia="Calibri" w:hAnsi="Times New Roman" w:cs="Times New Roman"/>
              </w:rPr>
              <w:t>7</w:t>
            </w:r>
          </w:p>
        </w:tc>
        <w:tc>
          <w:tcPr>
            <w:tcW w:w="3802"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Яйца</w:t>
            </w:r>
          </w:p>
        </w:tc>
        <w:tc>
          <w:tcPr>
            <w:tcW w:w="965" w:type="dxa"/>
            <w:tcBorders>
              <w:top w:val="nil"/>
              <w:left w:val="single" w:sz="8" w:space="0" w:color="auto"/>
              <w:bottom w:val="single" w:sz="4" w:space="0" w:color="auto"/>
              <w:right w:val="single" w:sz="4" w:space="0" w:color="auto"/>
            </w:tcBorders>
          </w:tcPr>
          <w:p w:rsidR="002437BA" w:rsidRPr="00C85AA1" w:rsidRDefault="002437BA" w:rsidP="006A489F">
            <w:pPr>
              <w:spacing w:after="0"/>
              <w:rPr>
                <w:rFonts w:ascii="Times New Roman" w:eastAsia="Calibri" w:hAnsi="Times New Roman" w:cs="Times New Roman"/>
              </w:rPr>
            </w:pPr>
            <w:r w:rsidRPr="00C85AA1">
              <w:rPr>
                <w:rFonts w:ascii="Times New Roman" w:eastAsia="Calibri" w:hAnsi="Times New Roman" w:cs="Times New Roman"/>
              </w:rPr>
              <w:t>Бр.</w:t>
            </w:r>
          </w:p>
        </w:tc>
        <w:tc>
          <w:tcPr>
            <w:tcW w:w="1284" w:type="dxa"/>
            <w:tcBorders>
              <w:top w:val="nil"/>
              <w:left w:val="single" w:sz="8" w:space="0" w:color="auto"/>
              <w:bottom w:val="single" w:sz="4" w:space="0" w:color="auto"/>
              <w:right w:val="single" w:sz="4" w:space="0" w:color="auto"/>
            </w:tcBorders>
          </w:tcPr>
          <w:p w:rsidR="002437BA" w:rsidRPr="00C85AA1" w:rsidRDefault="00DE3662" w:rsidP="006A489F">
            <w:pPr>
              <w:spacing w:after="0"/>
              <w:jc w:val="right"/>
              <w:rPr>
                <w:rFonts w:ascii="Times New Roman" w:eastAsia="Calibri" w:hAnsi="Times New Roman" w:cs="Times New Roman"/>
              </w:rPr>
            </w:pPr>
            <w:r>
              <w:rPr>
                <w:rFonts w:ascii="Times New Roman" w:eastAsia="Calibri" w:hAnsi="Times New Roman" w:cs="Times New Roman"/>
              </w:rPr>
              <w:t>3 500</w:t>
            </w:r>
          </w:p>
        </w:tc>
        <w:tc>
          <w:tcPr>
            <w:tcW w:w="154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36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904" w:type="dxa"/>
            <w:tcBorders>
              <w:top w:val="nil"/>
              <w:left w:val="single" w:sz="8" w:space="0" w:color="auto"/>
              <w:bottom w:val="single" w:sz="4" w:space="0" w:color="auto"/>
              <w:right w:val="single" w:sz="8"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c>
          <w:tcPr>
            <w:tcW w:w="1532" w:type="dxa"/>
            <w:tcBorders>
              <w:top w:val="nil"/>
              <w:left w:val="single" w:sz="8" w:space="0" w:color="auto"/>
              <w:bottom w:val="single" w:sz="4" w:space="0" w:color="auto"/>
              <w:right w:val="single" w:sz="4" w:space="0" w:color="auto"/>
            </w:tcBorders>
          </w:tcPr>
          <w:p w:rsidR="002437BA" w:rsidRPr="00740257" w:rsidRDefault="002437BA" w:rsidP="006A489F">
            <w:pPr>
              <w:spacing w:after="0" w:line="276" w:lineRule="auto"/>
              <w:jc w:val="right"/>
              <w:rPr>
                <w:rFonts w:ascii="Times New Roman" w:eastAsia="PMingLiU" w:hAnsi="Times New Roman" w:cs="Times New Roman"/>
                <w:lang w:val="bg-BG"/>
              </w:rPr>
            </w:pPr>
          </w:p>
        </w:tc>
      </w:tr>
    </w:tbl>
    <w:p w:rsidR="00740257" w:rsidRDefault="00740257" w:rsidP="00740257">
      <w:pPr>
        <w:suppressAutoHyphens/>
        <w:spacing w:after="0" w:line="240" w:lineRule="auto"/>
        <w:ind w:left="426" w:right="678"/>
        <w:jc w:val="both"/>
        <w:rPr>
          <w:rFonts w:ascii="Times New Roman" w:eastAsia="Calibri" w:hAnsi="Times New Roman" w:cs="Times New Roman"/>
          <w:b/>
          <w:lang w:val="bg-BG" w:eastAsia="ar-SA"/>
        </w:rPr>
      </w:pPr>
    </w:p>
    <w:p w:rsidR="002437BA" w:rsidRDefault="002437BA" w:rsidP="0018594B">
      <w:pPr>
        <w:pStyle w:val="ListParagraph"/>
        <w:numPr>
          <w:ilvl w:val="0"/>
          <w:numId w:val="11"/>
        </w:numPr>
        <w:rPr>
          <w:rFonts w:eastAsia="Calibri"/>
          <w:b/>
          <w:lang w:val="bg-BG" w:eastAsia="ar-SA"/>
        </w:rPr>
      </w:pPr>
      <w:r w:rsidRPr="002437BA">
        <w:rPr>
          <w:rFonts w:eastAsia="Calibri"/>
          <w:b/>
          <w:lang w:val="bg-BG" w:eastAsia="ar-SA"/>
        </w:rPr>
        <w:t>За нуждите на Домашен социален патронаж и „Топъл обяд“:</w:t>
      </w:r>
    </w:p>
    <w:p w:rsidR="00620A3E" w:rsidRPr="002437BA" w:rsidRDefault="00620A3E" w:rsidP="00620A3E">
      <w:pPr>
        <w:pStyle w:val="ListParagraph"/>
        <w:ind w:left="1804"/>
        <w:rPr>
          <w:rFonts w:eastAsia="Calibri"/>
          <w:b/>
          <w:lang w:val="bg-BG" w:eastAsia="ar-SA"/>
        </w:rPr>
      </w:pPr>
    </w:p>
    <w:tbl>
      <w:tblPr>
        <w:tblW w:w="1389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3827"/>
        <w:gridCol w:w="992"/>
        <w:gridCol w:w="1276"/>
        <w:gridCol w:w="1418"/>
        <w:gridCol w:w="1418"/>
        <w:gridCol w:w="1984"/>
        <w:gridCol w:w="1559"/>
      </w:tblGrid>
      <w:tr w:rsidR="002437BA" w:rsidRPr="002437BA" w:rsidTr="005049E0">
        <w:trPr>
          <w:trHeight w:val="1357"/>
        </w:trPr>
        <w:tc>
          <w:tcPr>
            <w:tcW w:w="1418"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2437BA">
            <w:pPr>
              <w:spacing w:after="0" w:line="221" w:lineRule="exact"/>
              <w:jc w:val="center"/>
              <w:rPr>
                <w:rFonts w:ascii="Times New Roman" w:eastAsia="Times New Roman" w:hAnsi="Times New Roman" w:cs="Times New Roman"/>
                <w:b/>
                <w:lang w:val="bg-BG"/>
              </w:rPr>
            </w:pPr>
            <w:r w:rsidRPr="005049E0">
              <w:rPr>
                <w:rFonts w:ascii="Times New Roman" w:eastAsia="Times New Roman" w:hAnsi="Times New Roman" w:cs="Times New Roman"/>
                <w:b/>
                <w:lang w:val="bg-BG"/>
              </w:rPr>
              <w:t>№</w:t>
            </w:r>
          </w:p>
          <w:p w:rsidR="002437BA" w:rsidRPr="005049E0" w:rsidRDefault="002437BA" w:rsidP="002437BA">
            <w:pPr>
              <w:spacing w:after="0" w:line="221" w:lineRule="exact"/>
              <w:jc w:val="center"/>
              <w:rPr>
                <w:rFonts w:ascii="Times New Roman" w:eastAsia="Times New Roman" w:hAnsi="Times New Roman" w:cs="Times New Roman"/>
                <w:b/>
                <w:lang w:val="bg-BG"/>
              </w:rPr>
            </w:pPr>
            <w:r w:rsidRPr="005049E0">
              <w:rPr>
                <w:rFonts w:ascii="Times New Roman" w:eastAsia="Times New Roman" w:hAnsi="Times New Roman" w:cs="Times New Roman"/>
                <w:b/>
                <w:lang w:val="bg-BG"/>
              </w:rPr>
              <w:t>по</w:t>
            </w:r>
          </w:p>
          <w:p w:rsidR="002437BA" w:rsidRPr="005049E0" w:rsidRDefault="002437BA" w:rsidP="002437BA">
            <w:pPr>
              <w:spacing w:after="0" w:line="240" w:lineRule="auto"/>
              <w:jc w:val="center"/>
              <w:rPr>
                <w:rFonts w:ascii="Times New Roman" w:eastAsia="Calibri" w:hAnsi="Times New Roman" w:cs="Times New Roman"/>
                <w:b/>
                <w:lang w:val="bg-BG"/>
              </w:rPr>
            </w:pPr>
            <w:r w:rsidRPr="005049E0">
              <w:rPr>
                <w:rFonts w:ascii="Times New Roman" w:eastAsia="Calibri" w:hAnsi="Times New Roman" w:cs="Times New Roman"/>
                <w:b/>
                <w:lang w:val="bg-BG"/>
              </w:rPr>
              <w:t>ред</w:t>
            </w:r>
          </w:p>
        </w:tc>
        <w:tc>
          <w:tcPr>
            <w:tcW w:w="3827"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2437BA">
            <w:pPr>
              <w:spacing w:after="0" w:line="240" w:lineRule="auto"/>
              <w:jc w:val="center"/>
              <w:rPr>
                <w:rFonts w:ascii="Times New Roman" w:eastAsia="Calibri" w:hAnsi="Times New Roman" w:cs="Times New Roman"/>
                <w:b/>
                <w:lang w:val="bg-BG"/>
              </w:rPr>
            </w:pPr>
            <w:r w:rsidRPr="005049E0">
              <w:rPr>
                <w:rFonts w:ascii="Times New Roman" w:eastAsia="Calibri" w:hAnsi="Times New Roman" w:cs="Times New Roman"/>
                <w:b/>
                <w:lang w:val="bg-BG"/>
              </w:rPr>
              <w:t>Хранителни продукти</w:t>
            </w:r>
          </w:p>
        </w:tc>
        <w:tc>
          <w:tcPr>
            <w:tcW w:w="992"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5049E0">
            <w:pPr>
              <w:spacing w:after="0" w:line="240" w:lineRule="auto"/>
              <w:rPr>
                <w:rFonts w:ascii="Times New Roman" w:eastAsia="Calibri" w:hAnsi="Times New Roman" w:cs="Times New Roman"/>
                <w:b/>
                <w:lang w:val="bg-BG"/>
              </w:rPr>
            </w:pPr>
            <w:r w:rsidRPr="005049E0">
              <w:rPr>
                <w:rFonts w:ascii="Times New Roman" w:eastAsia="Calibri" w:hAnsi="Times New Roman" w:cs="Times New Roman"/>
                <w:b/>
                <w:lang w:val="bg-BG"/>
              </w:rPr>
              <w:t>Мярка</w:t>
            </w:r>
          </w:p>
        </w:tc>
        <w:tc>
          <w:tcPr>
            <w:tcW w:w="1276" w:type="dxa"/>
            <w:tcBorders>
              <w:top w:val="single" w:sz="4" w:space="0" w:color="auto"/>
              <w:left w:val="single" w:sz="4" w:space="0" w:color="auto"/>
              <w:bottom w:val="single" w:sz="4" w:space="0" w:color="auto"/>
              <w:right w:val="single" w:sz="4" w:space="0" w:color="auto"/>
            </w:tcBorders>
            <w:shd w:val="clear" w:color="auto" w:fill="E2EFD9" w:themeFill="accent6" w:themeFillTint="33"/>
            <w:hideMark/>
          </w:tcPr>
          <w:p w:rsidR="002437BA" w:rsidRPr="005049E0" w:rsidRDefault="002437BA" w:rsidP="002437BA">
            <w:pPr>
              <w:spacing w:after="0" w:line="240" w:lineRule="auto"/>
              <w:rPr>
                <w:rFonts w:ascii="Times New Roman" w:eastAsia="Calibri" w:hAnsi="Times New Roman" w:cs="Times New Roman"/>
                <w:b/>
                <w:lang w:val="bg-BG"/>
              </w:rPr>
            </w:pPr>
            <w:r w:rsidRPr="005049E0">
              <w:rPr>
                <w:rFonts w:ascii="Times New Roman" w:eastAsia="Calibri" w:hAnsi="Times New Roman" w:cs="Times New Roman"/>
                <w:b/>
                <w:lang w:val="bg-BG"/>
              </w:rPr>
              <w:t>Коли</w:t>
            </w:r>
            <w:r w:rsidRPr="005049E0">
              <w:rPr>
                <w:rFonts w:ascii="Times New Roman" w:eastAsia="Calibri" w:hAnsi="Times New Roman" w:cs="Times New Roman"/>
                <w:b/>
              </w:rPr>
              <w:t>-</w:t>
            </w:r>
            <w:r w:rsidRPr="005049E0">
              <w:rPr>
                <w:rFonts w:ascii="Times New Roman" w:eastAsia="Calibri" w:hAnsi="Times New Roman" w:cs="Times New Roman"/>
                <w:b/>
                <w:lang w:val="bg-BG"/>
              </w:rPr>
              <w:t>чество</w:t>
            </w:r>
          </w:p>
        </w:tc>
        <w:tc>
          <w:tcPr>
            <w:tcW w:w="1418" w:type="dxa"/>
            <w:tcBorders>
              <w:top w:val="single" w:sz="8" w:space="0" w:color="auto"/>
              <w:left w:val="single" w:sz="8" w:space="0" w:color="auto"/>
              <w:bottom w:val="single" w:sz="4" w:space="0" w:color="auto"/>
              <w:right w:val="single" w:sz="8" w:space="0" w:color="auto"/>
            </w:tcBorders>
            <w:shd w:val="clear" w:color="auto" w:fill="E2EFD9"/>
          </w:tcPr>
          <w:p w:rsidR="002437BA" w:rsidRPr="005049E0" w:rsidRDefault="002437BA" w:rsidP="002437BA">
            <w:pPr>
              <w:spacing w:after="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Базова Един. Цена САПИ</w:t>
            </w:r>
          </w:p>
          <w:p w:rsidR="002437BA" w:rsidRPr="005049E0" w:rsidRDefault="002437BA" w:rsidP="002437BA">
            <w:pPr>
              <w:spacing w:after="200" w:line="276" w:lineRule="auto"/>
              <w:rPr>
                <w:rFonts w:ascii="Times New Roman" w:eastAsia="PMingLiU" w:hAnsi="Times New Roman" w:cs="Times New Roman"/>
                <w:b/>
              </w:rPr>
            </w:pPr>
            <w:r w:rsidRPr="005049E0">
              <w:rPr>
                <w:rFonts w:ascii="Times New Roman" w:eastAsia="PMingLiU" w:hAnsi="Times New Roman" w:cs="Times New Roman"/>
                <w:b/>
                <w:lang w:val="bg-BG"/>
              </w:rPr>
              <w:t>(в лева без ДДС</w:t>
            </w:r>
          </w:p>
        </w:tc>
        <w:tc>
          <w:tcPr>
            <w:tcW w:w="1418" w:type="dxa"/>
            <w:tcBorders>
              <w:top w:val="single" w:sz="8" w:space="0" w:color="auto"/>
              <w:left w:val="single" w:sz="8" w:space="0" w:color="auto"/>
              <w:bottom w:val="single" w:sz="4" w:space="0" w:color="auto"/>
              <w:right w:val="single" w:sz="4" w:space="0" w:color="auto"/>
            </w:tcBorders>
            <w:shd w:val="clear" w:color="auto" w:fill="E2EFD9"/>
          </w:tcPr>
          <w:p w:rsidR="002437BA" w:rsidRPr="005049E0" w:rsidRDefault="002437BA" w:rsidP="002437BA">
            <w:pPr>
              <w:spacing w:after="200" w:line="276" w:lineRule="auto"/>
              <w:rPr>
                <w:rFonts w:ascii="Times New Roman" w:eastAsia="PMingLiU" w:hAnsi="Times New Roman" w:cs="Times New Roman"/>
                <w:b/>
              </w:rPr>
            </w:pPr>
            <w:r w:rsidRPr="005049E0">
              <w:rPr>
                <w:rFonts w:ascii="Times New Roman" w:eastAsia="PMingLiU" w:hAnsi="Times New Roman" w:cs="Times New Roman"/>
                <w:b/>
                <w:lang w:val="bg-BG"/>
              </w:rPr>
              <w:t>Предлаган % отстъпка</w:t>
            </w:r>
          </w:p>
        </w:tc>
        <w:tc>
          <w:tcPr>
            <w:tcW w:w="1984" w:type="dxa"/>
            <w:tcBorders>
              <w:top w:val="single" w:sz="8" w:space="0" w:color="auto"/>
              <w:left w:val="single" w:sz="8" w:space="0" w:color="auto"/>
              <w:bottom w:val="single" w:sz="4" w:space="0" w:color="auto"/>
              <w:right w:val="single" w:sz="8" w:space="0" w:color="auto"/>
            </w:tcBorders>
            <w:shd w:val="clear" w:color="auto" w:fill="E2EFD9"/>
          </w:tcPr>
          <w:p w:rsidR="002437BA" w:rsidRPr="005049E0" w:rsidRDefault="002437BA" w:rsidP="002437BA">
            <w:pPr>
              <w:spacing w:after="20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Предлагана единична цена (в лева без ДДС)</w:t>
            </w:r>
          </w:p>
        </w:tc>
        <w:tc>
          <w:tcPr>
            <w:tcW w:w="1559" w:type="dxa"/>
            <w:tcBorders>
              <w:top w:val="single" w:sz="8" w:space="0" w:color="auto"/>
              <w:left w:val="single" w:sz="8" w:space="0" w:color="auto"/>
              <w:bottom w:val="single" w:sz="4" w:space="0" w:color="auto"/>
              <w:right w:val="single" w:sz="4" w:space="0" w:color="auto"/>
            </w:tcBorders>
            <w:shd w:val="clear" w:color="auto" w:fill="E2EFD9"/>
          </w:tcPr>
          <w:p w:rsidR="002437BA" w:rsidRPr="005049E0" w:rsidRDefault="002437BA" w:rsidP="002437BA">
            <w:pPr>
              <w:spacing w:after="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 xml:space="preserve">Обща цена </w:t>
            </w:r>
          </w:p>
          <w:p w:rsidR="002437BA" w:rsidRPr="005049E0" w:rsidRDefault="002437BA" w:rsidP="002437BA">
            <w:pPr>
              <w:spacing w:after="200" w:line="276" w:lineRule="auto"/>
              <w:rPr>
                <w:rFonts w:ascii="Times New Roman" w:eastAsia="PMingLiU" w:hAnsi="Times New Roman" w:cs="Times New Roman"/>
                <w:b/>
                <w:lang w:val="bg-BG"/>
              </w:rPr>
            </w:pPr>
            <w:r w:rsidRPr="005049E0">
              <w:rPr>
                <w:rFonts w:ascii="Times New Roman" w:eastAsia="PMingLiU" w:hAnsi="Times New Roman" w:cs="Times New Roman"/>
                <w:b/>
                <w:lang w:val="bg-BG"/>
              </w:rPr>
              <w:t>(в лева без ДДС)</w:t>
            </w: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942021" w:rsidRDefault="002437BA" w:rsidP="0018594B">
            <w:pPr>
              <w:pStyle w:val="ListParagraph"/>
              <w:numPr>
                <w:ilvl w:val="0"/>
                <w:numId w:val="13"/>
              </w:numPr>
              <w:jc w:val="center"/>
              <w:rPr>
                <w:rFonts w:eastAsia="Calibri"/>
                <w:b/>
                <w:lang w:val="bg-BG"/>
              </w:rPr>
            </w:pPr>
            <w:r w:rsidRPr="00942021">
              <w:rPr>
                <w:rFonts w:eastAsia="Calibri"/>
                <w:b/>
                <w:lang w:val="bg-BG"/>
              </w:rPr>
              <w:t>Хляб и хлебни изделия</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Хляб  „Добруджа”-0,830 кг. - рязан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DE3662" w:rsidP="00942021">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 xml:space="preserve">13 </w:t>
            </w:r>
            <w:r>
              <w:rPr>
                <w:rFonts w:ascii="Times New Roman" w:eastAsia="Calibri" w:hAnsi="Times New Roman" w:cs="Times New Roman"/>
                <w:sz w:val="24"/>
                <w:szCs w:val="24"/>
              </w:rPr>
              <w:t>950</w:t>
            </w:r>
            <w:r w:rsidR="002437BA" w:rsidRPr="002437BA">
              <w:rPr>
                <w:rFonts w:ascii="Times New Roman" w:eastAsia="Calibri" w:hAnsi="Times New Roman" w:cs="Times New Roman"/>
                <w:sz w:val="24"/>
                <w:szCs w:val="24"/>
                <w:lang w:val="bg-BG"/>
              </w:rPr>
              <w:t xml:space="preserve"> </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Козунак – 0,500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Фиде – 0,400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rPr>
            </w:pPr>
            <w:r w:rsidRPr="002437BA">
              <w:rPr>
                <w:rFonts w:ascii="Times New Roman" w:eastAsia="Calibri" w:hAnsi="Times New Roman" w:cs="Times New Roman"/>
                <w:sz w:val="24"/>
                <w:szCs w:val="24"/>
                <w:lang w:val="bg-BG"/>
              </w:rPr>
              <w:t>5</w:t>
            </w:r>
            <w:r w:rsidR="00DE3662">
              <w:rPr>
                <w:rFonts w:ascii="Times New Roman" w:eastAsia="Calibri" w:hAnsi="Times New Roman" w:cs="Times New Roman"/>
                <w:sz w:val="24"/>
                <w:szCs w:val="24"/>
              </w:rPr>
              <w:t>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Макарони и др. еквивалентни (спагети, юфка, кускус) – 0,400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48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Домашна юфка</w:t>
            </w:r>
            <w:r w:rsidR="00942021">
              <w:rPr>
                <w:rFonts w:ascii="Times New Roman" w:eastAsia="Calibri" w:hAnsi="Times New Roman" w:cs="Times New Roman"/>
                <w:sz w:val="24"/>
                <w:szCs w:val="24"/>
                <w:lang w:val="bg-BG"/>
              </w:rPr>
              <w:t xml:space="preserve"> – 0,200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63</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Грис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22</w:t>
            </w:r>
            <w:r w:rsidR="002437BA" w:rsidRPr="002437BA">
              <w:rPr>
                <w:rFonts w:ascii="Times New Roman" w:eastAsia="Calibri" w:hAnsi="Times New Roman" w:cs="Times New Roman"/>
                <w:sz w:val="24"/>
                <w:szCs w:val="24"/>
                <w:lang w:val="bg-BG"/>
              </w:rPr>
              <w:t xml:space="preserve"> </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rPr>
            </w:pPr>
          </w:p>
          <w:p w:rsidR="002437BA" w:rsidRPr="002437BA" w:rsidRDefault="002437BA" w:rsidP="002437BA">
            <w:pPr>
              <w:spacing w:after="0" w:line="240" w:lineRule="auto"/>
              <w:jc w:val="center"/>
              <w:rPr>
                <w:rFonts w:ascii="Times New Roman" w:eastAsia="Calibri" w:hAnsi="Times New Roman" w:cs="Times New Roman"/>
                <w:b/>
                <w:sz w:val="24"/>
                <w:szCs w:val="24"/>
              </w:rPr>
            </w:pPr>
            <w:r w:rsidRPr="002437BA">
              <w:rPr>
                <w:rFonts w:ascii="Times New Roman" w:eastAsia="Calibri" w:hAnsi="Times New Roman" w:cs="Times New Roman"/>
                <w:b/>
                <w:sz w:val="24"/>
                <w:szCs w:val="24"/>
              </w:rPr>
              <w:t xml:space="preserve">II . </w:t>
            </w:r>
            <w:r w:rsidRPr="002437BA">
              <w:rPr>
                <w:rFonts w:ascii="Times New Roman" w:eastAsia="Calibri" w:hAnsi="Times New Roman" w:cs="Times New Roman"/>
                <w:b/>
                <w:sz w:val="24"/>
                <w:szCs w:val="24"/>
                <w:lang w:val="bg-BG"/>
              </w:rPr>
              <w:t>Мляко и млечни изделия</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Кисело мляко 2 %</w:t>
            </w:r>
            <w:r w:rsidRPr="002437BA">
              <w:rPr>
                <w:rFonts w:ascii="Times New Roman" w:eastAsia="Calibri" w:hAnsi="Times New Roman" w:cs="Times New Roman"/>
                <w:sz w:val="24"/>
                <w:szCs w:val="24"/>
                <w:lang w:val="en-GB"/>
              </w:rPr>
              <w:t xml:space="preserve"> - 0.400 </w:t>
            </w:r>
            <w:r w:rsidRPr="002437BA">
              <w:rPr>
                <w:rFonts w:ascii="Times New Roman" w:eastAsia="Calibri" w:hAnsi="Times New Roman" w:cs="Times New Roman"/>
                <w:sz w:val="24"/>
                <w:szCs w:val="24"/>
                <w:lang w:val="bg-BG"/>
              </w:rPr>
              <w:t>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DE3662"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lang w:val="bg-BG"/>
              </w:rPr>
              <w:t xml:space="preserve">3 </w:t>
            </w:r>
            <w:r>
              <w:rPr>
                <w:rFonts w:ascii="Times New Roman" w:eastAsia="Calibri" w:hAnsi="Times New Roman" w:cs="Times New Roman"/>
                <w:sz w:val="24"/>
                <w:szCs w:val="24"/>
              </w:rPr>
              <w:t>250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Пастьоризирано  мляко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DE3662"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lang w:val="bg-BG"/>
              </w:rPr>
              <w:t>3</w:t>
            </w:r>
            <w:r>
              <w:rPr>
                <w:rFonts w:ascii="Times New Roman" w:eastAsia="Calibri" w:hAnsi="Times New Roman" w:cs="Times New Roman"/>
                <w:sz w:val="24"/>
                <w:szCs w:val="24"/>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Сирене краве – 8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DE3662"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lang w:val="bg-BG"/>
              </w:rPr>
              <w:t>1</w:t>
            </w:r>
            <w:r>
              <w:rPr>
                <w:rFonts w:ascii="Times New Roman" w:eastAsia="Calibri" w:hAnsi="Times New Roman" w:cs="Times New Roman"/>
                <w:sz w:val="24"/>
                <w:szCs w:val="24"/>
              </w:rPr>
              <w:t>40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center"/>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10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Масло-мандраджийско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DE3662" w:rsidRDefault="00DE3662" w:rsidP="002437B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lang w:val="bg-BG"/>
              </w:rPr>
              <w:t>13</w:t>
            </w:r>
            <w:r>
              <w:rPr>
                <w:rFonts w:ascii="Times New Roman" w:eastAsia="Calibri" w:hAnsi="Times New Roman" w:cs="Times New Roman"/>
                <w:sz w:val="24"/>
                <w:szCs w:val="24"/>
              </w:rPr>
              <w:t>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DE3662" w:rsidRPr="002437BA" w:rsidTr="002437BA">
        <w:tc>
          <w:tcPr>
            <w:tcW w:w="1418" w:type="dxa"/>
            <w:tcBorders>
              <w:top w:val="single" w:sz="4" w:space="0" w:color="auto"/>
              <w:left w:val="single" w:sz="4" w:space="0" w:color="auto"/>
              <w:bottom w:val="single" w:sz="4" w:space="0" w:color="auto"/>
              <w:right w:val="single" w:sz="4" w:space="0" w:color="auto"/>
            </w:tcBorders>
          </w:tcPr>
          <w:p w:rsidR="00DE3662" w:rsidRPr="00DE3662" w:rsidRDefault="00DE3662" w:rsidP="002437B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3827" w:type="dxa"/>
            <w:tcBorders>
              <w:top w:val="single" w:sz="4" w:space="0" w:color="auto"/>
              <w:left w:val="single" w:sz="4" w:space="0" w:color="auto"/>
              <w:bottom w:val="single" w:sz="4" w:space="0" w:color="auto"/>
              <w:right w:val="single" w:sz="4" w:space="0" w:color="auto"/>
            </w:tcBorders>
          </w:tcPr>
          <w:p w:rsidR="00DE3662" w:rsidRPr="00DE3662" w:rsidRDefault="00DE3662"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Краве масло – 0.125 кг.</w:t>
            </w:r>
          </w:p>
        </w:tc>
        <w:tc>
          <w:tcPr>
            <w:tcW w:w="992"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tcPr>
          <w:p w:rsidR="00DE3662" w:rsidRDefault="00DE3662"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70</w:t>
            </w:r>
          </w:p>
        </w:tc>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r>
      <w:tr w:rsidR="00DE3662" w:rsidRPr="002437BA" w:rsidTr="002437BA">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12</w:t>
            </w:r>
          </w:p>
        </w:tc>
        <w:tc>
          <w:tcPr>
            <w:tcW w:w="3827"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Катък – 0.400 кг.</w:t>
            </w:r>
          </w:p>
        </w:tc>
        <w:tc>
          <w:tcPr>
            <w:tcW w:w="992"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tcPr>
          <w:p w:rsidR="00DE3662" w:rsidRDefault="00DE3662"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70</w:t>
            </w:r>
          </w:p>
        </w:tc>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DE3662" w:rsidRPr="002437BA" w:rsidRDefault="00DE3662" w:rsidP="002437BA">
            <w:pPr>
              <w:spacing w:after="0" w:line="240" w:lineRule="auto"/>
              <w:jc w:val="right"/>
              <w:rPr>
                <w:rFonts w:ascii="Times New Roman" w:eastAsia="Calibri" w:hAnsi="Times New Roman" w:cs="Times New Roman"/>
                <w:sz w:val="24"/>
                <w:szCs w:val="24"/>
                <w:lang w:val="bg-BG"/>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ІІІ. Зеленчукови и плодови консерви</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Домати – консерва без консерванти и оцветители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1 1</w:t>
            </w: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Зелен фасул – консерва без консерванти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4</w:t>
            </w:r>
            <w:r>
              <w:rPr>
                <w:rFonts w:ascii="Times New Roman" w:eastAsia="Calibri" w:hAnsi="Times New Roman" w:cs="Times New Roman"/>
                <w:sz w:val="24"/>
                <w:szCs w:val="24"/>
                <w:lang w:val="bg-BG"/>
              </w:rPr>
              <w:t>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C42B89" w:rsidRPr="002437BA" w:rsidTr="002437BA">
        <w:tc>
          <w:tcPr>
            <w:tcW w:w="1418" w:type="dxa"/>
            <w:tcBorders>
              <w:top w:val="single" w:sz="4" w:space="0" w:color="auto"/>
              <w:left w:val="single" w:sz="4" w:space="0" w:color="auto"/>
              <w:bottom w:val="single" w:sz="4" w:space="0" w:color="auto"/>
              <w:right w:val="single" w:sz="4" w:space="0" w:color="auto"/>
            </w:tcBorders>
          </w:tcPr>
          <w:p w:rsidR="00C42B89"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15</w:t>
            </w:r>
          </w:p>
        </w:tc>
        <w:tc>
          <w:tcPr>
            <w:tcW w:w="3827"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Зрял фасул – консерва – 0.680кг.</w:t>
            </w:r>
          </w:p>
        </w:tc>
        <w:tc>
          <w:tcPr>
            <w:tcW w:w="992"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tcPr>
          <w:p w:rsidR="00C42B89" w:rsidRPr="00C42B89" w:rsidRDefault="00C42B89"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100</w:t>
            </w:r>
          </w:p>
        </w:tc>
        <w:tc>
          <w:tcPr>
            <w:tcW w:w="1418"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C42B89" w:rsidRPr="002437BA" w:rsidRDefault="00C42B89"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Лютеница – 0.340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473</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rPr>
          <w:trHeight w:val="687"/>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Грах консерва без консерванти –0 .680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4</w:t>
            </w:r>
            <w:r>
              <w:rPr>
                <w:rFonts w:ascii="Times New Roman" w:eastAsia="Calibri" w:hAnsi="Times New Roman" w:cs="Times New Roman"/>
                <w:sz w:val="24"/>
                <w:szCs w:val="24"/>
                <w:lang w:val="bg-BG"/>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Гювеч–без консерванти и оцветители – 0.680кг.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w:t>
            </w:r>
            <w:r>
              <w:rPr>
                <w:rFonts w:ascii="Times New Roman" w:eastAsia="Calibri" w:hAnsi="Times New Roman" w:cs="Times New Roman"/>
                <w:sz w:val="24"/>
                <w:szCs w:val="24"/>
                <w:lang w:val="bg-BG"/>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Паприкаш без консерванти и оцветители 0.680</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w:t>
            </w:r>
            <w:r>
              <w:rPr>
                <w:rFonts w:ascii="Times New Roman" w:eastAsia="Calibri" w:hAnsi="Times New Roman" w:cs="Times New Roman"/>
                <w:sz w:val="24"/>
                <w:szCs w:val="24"/>
                <w:lang w:val="bg-BG"/>
              </w:rPr>
              <w:t>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Конфитюр – с над 60% плодово съдържание – 0.340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85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Краставици консерва без консерванти 0.680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r w:rsidR="00776675">
              <w:rPr>
                <w:rFonts w:ascii="Times New Roman" w:eastAsia="Calibri" w:hAnsi="Times New Roman" w:cs="Times New Roman"/>
                <w:sz w:val="24"/>
                <w:szCs w:val="24"/>
                <w:lang w:val="bg-BG"/>
              </w:rPr>
              <w:t>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Кисело зеле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4</w:t>
            </w:r>
            <w:r w:rsidR="00776675">
              <w:rPr>
                <w:rFonts w:ascii="Times New Roman" w:eastAsia="Calibri" w:hAnsi="Times New Roman" w:cs="Times New Roman"/>
                <w:sz w:val="24"/>
                <w:szCs w:val="24"/>
                <w:lang w:val="bg-BG"/>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6A489F">
            <w:pPr>
              <w:spacing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vAlign w:val="bottom"/>
            <w:hideMark/>
          </w:tcPr>
          <w:p w:rsidR="002437BA" w:rsidRPr="002437BA" w:rsidRDefault="002437BA" w:rsidP="006A489F">
            <w:pPr>
              <w:spacing w:line="276"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Гъби консерва – 0,540 кг.</w:t>
            </w:r>
          </w:p>
        </w:tc>
        <w:tc>
          <w:tcPr>
            <w:tcW w:w="992" w:type="dxa"/>
            <w:tcBorders>
              <w:top w:val="single" w:sz="4" w:space="0" w:color="auto"/>
              <w:left w:val="single" w:sz="4" w:space="0" w:color="auto"/>
              <w:bottom w:val="single" w:sz="4" w:space="0" w:color="auto"/>
              <w:right w:val="single" w:sz="4" w:space="0" w:color="auto"/>
            </w:tcBorders>
            <w:vAlign w:val="bottom"/>
            <w:hideMark/>
          </w:tcPr>
          <w:p w:rsidR="002437BA" w:rsidRPr="002437BA" w:rsidRDefault="00776675" w:rsidP="006A489F">
            <w:pPr>
              <w:spacing w:line="276"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w:t>
            </w:r>
            <w:r w:rsidR="002437BA" w:rsidRPr="002437BA">
              <w:rPr>
                <w:rFonts w:ascii="Times New Roman" w:eastAsia="Calibri" w:hAnsi="Times New Roman" w:cs="Times New Roman"/>
                <w:sz w:val="24"/>
                <w:szCs w:val="24"/>
                <w:lang w:val="bg-BG"/>
              </w:rPr>
              <w:t>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2437BA" w:rsidRPr="00776675" w:rsidRDefault="00776675" w:rsidP="006A489F">
            <w:pPr>
              <w:spacing w:line="276" w:lineRule="auto"/>
              <w:jc w:val="right"/>
              <w:rPr>
                <w:rFonts w:ascii="Times New Roman" w:eastAsia="PMingLiU" w:hAnsi="Times New Roman" w:cs="Times New Roman"/>
                <w:sz w:val="24"/>
                <w:szCs w:val="24"/>
                <w:lang w:val="bg-BG"/>
              </w:rPr>
            </w:pPr>
            <w:r>
              <w:rPr>
                <w:rFonts w:ascii="Times New Roman" w:eastAsia="PMingLiU" w:hAnsi="Times New Roman" w:cs="Times New Roman"/>
                <w:sz w:val="24"/>
                <w:szCs w:val="24"/>
                <w:lang w:val="bg-BG"/>
              </w:rPr>
              <w:t>800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6A489F">
            <w:pPr>
              <w:spacing w:line="276" w:lineRule="auto"/>
              <w:jc w:val="right"/>
              <w:rPr>
                <w:rFonts w:ascii="Times New Roman" w:eastAsia="PMingLiU"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6A489F">
            <w:pPr>
              <w:spacing w:line="276" w:lineRule="auto"/>
              <w:jc w:val="right"/>
              <w:rPr>
                <w:rFonts w:ascii="Times New Roman" w:eastAsia="PMingLiU"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6A489F">
            <w:pPr>
              <w:spacing w:line="276" w:lineRule="auto"/>
              <w:jc w:val="right"/>
              <w:rPr>
                <w:rFonts w:ascii="Times New Roman" w:eastAsia="PMingLiU"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6A489F">
            <w:pPr>
              <w:spacing w:line="276" w:lineRule="auto"/>
              <w:jc w:val="right"/>
              <w:rPr>
                <w:rFonts w:ascii="Times New Roman" w:eastAsia="PMingLiU" w:hAnsi="Times New Roman" w:cs="Times New Roman"/>
                <w:sz w:val="24"/>
                <w:szCs w:val="24"/>
              </w:rPr>
            </w:pPr>
          </w:p>
        </w:tc>
      </w:tr>
      <w:tr w:rsidR="00776675" w:rsidRPr="002437BA" w:rsidTr="002437BA">
        <w:tc>
          <w:tcPr>
            <w:tcW w:w="1418" w:type="dxa"/>
            <w:tcBorders>
              <w:top w:val="single" w:sz="4" w:space="0" w:color="auto"/>
              <w:left w:val="single" w:sz="4" w:space="0" w:color="auto"/>
              <w:bottom w:val="single" w:sz="4" w:space="0" w:color="auto"/>
              <w:right w:val="single" w:sz="4" w:space="0" w:color="auto"/>
            </w:tcBorders>
          </w:tcPr>
          <w:p w:rsidR="00776675" w:rsidRPr="002437BA" w:rsidRDefault="0046568E" w:rsidP="006A489F">
            <w:pPr>
              <w:spacing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vAlign w:val="bottom"/>
          </w:tcPr>
          <w:p w:rsidR="00776675" w:rsidRPr="002437BA" w:rsidRDefault="00776675" w:rsidP="006A489F">
            <w:pPr>
              <w:spacing w:line="276"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Руска салата 0.400 кг.</w:t>
            </w:r>
          </w:p>
        </w:tc>
        <w:tc>
          <w:tcPr>
            <w:tcW w:w="992" w:type="dxa"/>
            <w:tcBorders>
              <w:top w:val="single" w:sz="4" w:space="0" w:color="auto"/>
              <w:left w:val="single" w:sz="4" w:space="0" w:color="auto"/>
              <w:bottom w:val="single" w:sz="4" w:space="0" w:color="auto"/>
              <w:right w:val="single" w:sz="4" w:space="0" w:color="auto"/>
            </w:tcBorders>
            <w:vAlign w:val="bottom"/>
          </w:tcPr>
          <w:p w:rsidR="00776675" w:rsidRPr="002437BA" w:rsidRDefault="00776675" w:rsidP="006A489F">
            <w:pPr>
              <w:spacing w:line="276"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vAlign w:val="center"/>
          </w:tcPr>
          <w:p w:rsidR="00776675" w:rsidRDefault="00776675" w:rsidP="006A489F">
            <w:pPr>
              <w:spacing w:line="276" w:lineRule="auto"/>
              <w:jc w:val="right"/>
              <w:rPr>
                <w:rFonts w:ascii="Times New Roman" w:eastAsia="PMingLiU" w:hAnsi="Times New Roman" w:cs="Times New Roman"/>
                <w:sz w:val="24"/>
                <w:szCs w:val="24"/>
                <w:lang w:val="bg-BG"/>
              </w:rPr>
            </w:pPr>
            <w:r>
              <w:rPr>
                <w:rFonts w:ascii="Times New Roman" w:eastAsia="PMingLiU" w:hAnsi="Times New Roman" w:cs="Times New Roman"/>
                <w:sz w:val="24"/>
                <w:szCs w:val="24"/>
                <w:lang w:val="bg-BG"/>
              </w:rPr>
              <w:t>70</w:t>
            </w:r>
          </w:p>
        </w:tc>
        <w:tc>
          <w:tcPr>
            <w:tcW w:w="1418" w:type="dxa"/>
            <w:tcBorders>
              <w:top w:val="single" w:sz="4" w:space="0" w:color="auto"/>
              <w:left w:val="single" w:sz="4" w:space="0" w:color="auto"/>
              <w:bottom w:val="single" w:sz="4" w:space="0" w:color="auto"/>
              <w:right w:val="single" w:sz="4" w:space="0" w:color="auto"/>
            </w:tcBorders>
          </w:tcPr>
          <w:p w:rsidR="00776675" w:rsidRPr="002437BA" w:rsidRDefault="00776675" w:rsidP="006A489F">
            <w:pPr>
              <w:spacing w:line="276" w:lineRule="auto"/>
              <w:jc w:val="right"/>
              <w:rPr>
                <w:rFonts w:ascii="Times New Roman" w:eastAsia="PMingLiU"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776675" w:rsidRPr="002437BA" w:rsidRDefault="00776675" w:rsidP="006A489F">
            <w:pPr>
              <w:spacing w:line="276" w:lineRule="auto"/>
              <w:jc w:val="right"/>
              <w:rPr>
                <w:rFonts w:ascii="Times New Roman" w:eastAsia="PMingLiU"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776675" w:rsidRPr="002437BA" w:rsidRDefault="00776675" w:rsidP="006A489F">
            <w:pPr>
              <w:spacing w:line="276" w:lineRule="auto"/>
              <w:jc w:val="right"/>
              <w:rPr>
                <w:rFonts w:ascii="Times New Roman" w:eastAsia="PMingLiU"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776675" w:rsidRPr="002437BA" w:rsidRDefault="00776675" w:rsidP="006A489F">
            <w:pPr>
              <w:spacing w:line="276" w:lineRule="auto"/>
              <w:jc w:val="right"/>
              <w:rPr>
                <w:rFonts w:ascii="Times New Roman" w:eastAsia="PMingLiU"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ІV. Месо и месни продукти, риба</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Месо свинско  - обезкостена свинска плешка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9</w:t>
            </w:r>
            <w:r>
              <w:rPr>
                <w:rFonts w:ascii="Times New Roman" w:eastAsia="Calibri" w:hAnsi="Times New Roman" w:cs="Times New Roman"/>
                <w:sz w:val="24"/>
                <w:szCs w:val="24"/>
                <w:lang w:val="bg-BG"/>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Пилешки бутчета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1 720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Колбас малотраен (кремвирш)</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Наденица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310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Кайма смес</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rPr>
          <w:trHeight w:val="70"/>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Скумрия с глави замразена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Консерва риба -скумрия</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168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center"/>
              <w:rPr>
                <w:rFonts w:ascii="Times New Roman" w:eastAsia="Calibri" w:hAnsi="Times New Roman" w:cs="Times New Roman"/>
                <w:b/>
                <w:sz w:val="24"/>
                <w:szCs w:val="24"/>
              </w:rPr>
            </w:pPr>
          </w:p>
          <w:p w:rsidR="002437BA" w:rsidRPr="002437BA" w:rsidRDefault="002437BA" w:rsidP="002437BA">
            <w:pPr>
              <w:spacing w:after="0" w:line="240" w:lineRule="auto"/>
              <w:jc w:val="center"/>
              <w:rPr>
                <w:rFonts w:ascii="Times New Roman" w:eastAsia="Calibri" w:hAnsi="Times New Roman" w:cs="Times New Roman"/>
                <w:b/>
                <w:sz w:val="24"/>
                <w:szCs w:val="24"/>
              </w:rPr>
            </w:pPr>
            <w:r w:rsidRPr="002437BA">
              <w:rPr>
                <w:rFonts w:ascii="Times New Roman" w:eastAsia="Calibri" w:hAnsi="Times New Roman" w:cs="Times New Roman"/>
                <w:b/>
                <w:sz w:val="24"/>
                <w:szCs w:val="24"/>
                <w:lang w:val="bg-BG"/>
              </w:rPr>
              <w:t>V. Зеленчуци и плодове пресни</w:t>
            </w: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Картофи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 xml:space="preserve">1 </w:t>
            </w:r>
            <w:r>
              <w:rPr>
                <w:rFonts w:ascii="Times New Roman" w:eastAsia="Calibri" w:hAnsi="Times New Roman" w:cs="Times New Roman"/>
                <w:sz w:val="24"/>
                <w:szCs w:val="24"/>
                <w:lang w:val="bg-BG"/>
              </w:rPr>
              <w:t>650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Лук зрял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7</w:t>
            </w: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Пипер</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Домати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Зеле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2</w:t>
            </w:r>
            <w:r>
              <w:rPr>
                <w:rFonts w:ascii="Times New Roman" w:eastAsia="Calibri" w:hAnsi="Times New Roman" w:cs="Times New Roman"/>
                <w:sz w:val="24"/>
                <w:szCs w:val="24"/>
                <w:lang w:val="bg-BG"/>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Краставици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Моркови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4</w:t>
            </w:r>
            <w:r>
              <w:rPr>
                <w:rFonts w:ascii="Times New Roman" w:eastAsia="Calibri" w:hAnsi="Times New Roman" w:cs="Times New Roman"/>
                <w:sz w:val="24"/>
                <w:szCs w:val="24"/>
                <w:lang w:val="bg-BG"/>
              </w:rPr>
              <w:t>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color w:val="000000"/>
                <w:sz w:val="24"/>
                <w:szCs w:val="24"/>
                <w:lang w:val="bg-BG"/>
              </w:rPr>
            </w:pPr>
            <w:r w:rsidRPr="002437BA">
              <w:rPr>
                <w:rFonts w:ascii="Times New Roman" w:eastAsia="Calibri" w:hAnsi="Times New Roman" w:cs="Times New Roman"/>
                <w:color w:val="000000"/>
                <w:sz w:val="24"/>
                <w:szCs w:val="24"/>
                <w:lang w:val="bg-BG"/>
              </w:rPr>
              <w:t>Чесън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Дини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Праскови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Мандарини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color w:val="000000"/>
                <w:sz w:val="24"/>
                <w:szCs w:val="24"/>
                <w:lang w:val="bg-BG"/>
              </w:rPr>
            </w:pPr>
            <w:r>
              <w:rPr>
                <w:rFonts w:ascii="Times New Roman" w:eastAsia="Calibri" w:hAnsi="Times New Roman" w:cs="Times New Roman"/>
                <w:color w:val="000000"/>
                <w:sz w:val="24"/>
                <w:szCs w:val="24"/>
                <w:lang w:val="bg-BG"/>
              </w:rPr>
              <w:t>4</w:t>
            </w:r>
            <w:r w:rsidR="00C42B89">
              <w:rPr>
                <w:rFonts w:ascii="Times New Roman" w:eastAsia="Calibri" w:hAnsi="Times New Roman" w:cs="Times New Roman"/>
                <w:color w:val="000000"/>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Банани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w:t>
            </w: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Грозде</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7</w:t>
            </w:r>
            <w:r>
              <w:rPr>
                <w:rFonts w:ascii="Times New Roman" w:eastAsia="Calibri" w:hAnsi="Times New Roman" w:cs="Times New Roman"/>
                <w:sz w:val="24"/>
                <w:szCs w:val="24"/>
                <w:lang w:val="bg-BG"/>
              </w:rPr>
              <w:t>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Портокали</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1</w:t>
            </w:r>
            <w:r>
              <w:rPr>
                <w:rFonts w:ascii="Times New Roman" w:eastAsia="Calibri" w:hAnsi="Times New Roman" w:cs="Times New Roman"/>
                <w:sz w:val="24"/>
                <w:szCs w:val="24"/>
                <w:lang w:val="bg-BG"/>
              </w:rPr>
              <w:t>20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EA4002">
        <w:tc>
          <w:tcPr>
            <w:tcW w:w="13892" w:type="dxa"/>
            <w:gridSpan w:val="8"/>
            <w:tcBorders>
              <w:top w:val="single" w:sz="4" w:space="0" w:color="auto"/>
              <w:left w:val="single" w:sz="4" w:space="0" w:color="auto"/>
              <w:bottom w:val="single" w:sz="4" w:space="0" w:color="auto"/>
              <w:right w:val="single" w:sz="4" w:space="0" w:color="auto"/>
            </w:tcBorders>
          </w:tcPr>
          <w:p w:rsidR="002437BA" w:rsidRPr="002437BA" w:rsidRDefault="002437BA" w:rsidP="00C42B89">
            <w:pPr>
              <w:spacing w:after="0" w:line="240" w:lineRule="auto"/>
              <w:rPr>
                <w:rFonts w:ascii="Times New Roman" w:eastAsia="Calibri" w:hAnsi="Times New Roman" w:cs="Times New Roman"/>
                <w:b/>
                <w:sz w:val="24"/>
                <w:szCs w:val="24"/>
                <w:lang w:val="bg-BG"/>
              </w:rPr>
            </w:pPr>
          </w:p>
          <w:p w:rsidR="002437BA" w:rsidRPr="002437BA" w:rsidRDefault="002437BA" w:rsidP="002437BA">
            <w:pPr>
              <w:spacing w:after="0" w:line="240" w:lineRule="auto"/>
              <w:jc w:val="center"/>
              <w:rPr>
                <w:rFonts w:ascii="Times New Roman" w:eastAsia="Calibri" w:hAnsi="Times New Roman" w:cs="Times New Roman"/>
                <w:b/>
                <w:sz w:val="24"/>
                <w:szCs w:val="24"/>
                <w:lang w:val="bg-BG"/>
              </w:rPr>
            </w:pPr>
            <w:r w:rsidRPr="002437BA">
              <w:rPr>
                <w:rFonts w:ascii="Times New Roman" w:eastAsia="Calibri" w:hAnsi="Times New Roman" w:cs="Times New Roman"/>
                <w:b/>
                <w:sz w:val="24"/>
                <w:szCs w:val="24"/>
                <w:lang w:val="bg-BG"/>
              </w:rPr>
              <w:t>VІ. Други хранителни стоки</w:t>
            </w:r>
          </w:p>
        </w:tc>
      </w:tr>
      <w:tr w:rsidR="002437BA" w:rsidRPr="002437BA" w:rsidTr="002437BA">
        <w:trPr>
          <w:trHeight w:val="296"/>
        </w:trPr>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Брашно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Ориз</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3</w:t>
            </w:r>
            <w:r>
              <w:rPr>
                <w:rFonts w:ascii="Times New Roman" w:eastAsia="Calibri" w:hAnsi="Times New Roman" w:cs="Times New Roman"/>
                <w:sz w:val="24"/>
                <w:szCs w:val="24"/>
                <w:lang w:val="bg-BG"/>
              </w:rPr>
              <w:t>72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Нишесте </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135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Халва-тахан</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Захар</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776675" w:rsidRDefault="00776675"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90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Леща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42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Зрял боб</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Олио</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578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Черен пипер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450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Червен пипер – 0,060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942021"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Майонеза</w:t>
            </w:r>
            <w:r w:rsidR="00942021">
              <w:rPr>
                <w:rFonts w:ascii="Times New Roman" w:eastAsia="Calibri" w:hAnsi="Times New Roman" w:cs="Times New Roman"/>
                <w:sz w:val="24"/>
                <w:szCs w:val="24"/>
              </w:rPr>
              <w:t xml:space="preserve"> </w:t>
            </w:r>
            <w:r w:rsidR="00942021">
              <w:rPr>
                <w:rFonts w:ascii="Times New Roman" w:eastAsia="Calibri" w:hAnsi="Times New Roman" w:cs="Times New Roman"/>
                <w:sz w:val="24"/>
                <w:szCs w:val="24"/>
                <w:lang w:val="bg-BG"/>
              </w:rPr>
              <w:t>кутия - 0,200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Сухи подправки – 0,010кг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3</w:t>
            </w:r>
            <w:r>
              <w:rPr>
                <w:rFonts w:ascii="Times New Roman" w:eastAsia="Calibri" w:hAnsi="Times New Roman" w:cs="Times New Roman"/>
                <w:sz w:val="24"/>
                <w:szCs w:val="24"/>
                <w:lang w:val="bg-BG"/>
              </w:rPr>
              <w:t>80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Канела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Пикантина -0,090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312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Оцет – 1 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Сол</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кг.</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83</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Сода бикарбонат – 0,100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rPr>
              <w:t>1</w:t>
            </w:r>
            <w:r w:rsidR="001B35EF">
              <w:rPr>
                <w:rFonts w:ascii="Times New Roman" w:eastAsia="Calibri" w:hAnsi="Times New Roman" w:cs="Times New Roman"/>
                <w:sz w:val="24"/>
                <w:szCs w:val="24"/>
                <w:lang w:val="bg-BG"/>
              </w:rPr>
              <w:t>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Бисквити обикновени – 0,130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4</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Локум – 0,140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248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5</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Ванилия – 0,020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2</w:t>
            </w:r>
            <w:r>
              <w:rPr>
                <w:rFonts w:ascii="Times New Roman" w:eastAsia="Calibri" w:hAnsi="Times New Roman" w:cs="Times New Roman"/>
                <w:sz w:val="24"/>
                <w:szCs w:val="24"/>
                <w:lang w:val="bg-BG"/>
              </w:rPr>
              <w:t>50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6</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Бакпулвер – 0,010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22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7</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Галета – 0,100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1B35EF"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rPr>
              <w:t>3</w:t>
            </w:r>
            <w:r>
              <w:rPr>
                <w:rFonts w:ascii="Times New Roman" w:eastAsia="Calibri" w:hAnsi="Times New Roman" w:cs="Times New Roman"/>
                <w:sz w:val="24"/>
                <w:szCs w:val="24"/>
                <w:lang w:val="bg-BG"/>
              </w:rPr>
              <w:t>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8</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Вафли „Боровец“ – 0,120 кг. / четворка/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530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6</w:t>
            </w:r>
            <w:r w:rsidR="00C42B89">
              <w:rPr>
                <w:rFonts w:ascii="Times New Roman" w:eastAsia="Calibri" w:hAnsi="Times New Roman" w:cs="Times New Roman"/>
                <w:sz w:val="24"/>
                <w:szCs w:val="24"/>
                <w:lang w:val="bg-BG"/>
              </w:rPr>
              <w:t>9</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Сухи пасти</w:t>
            </w:r>
            <w:r w:rsidR="00942021">
              <w:rPr>
                <w:rFonts w:ascii="Times New Roman" w:eastAsia="Calibri" w:hAnsi="Times New Roman" w:cs="Times New Roman"/>
                <w:sz w:val="24"/>
                <w:szCs w:val="24"/>
                <w:lang w:val="bg-BG"/>
              </w:rPr>
              <w:t xml:space="preserve"> – 0,070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548</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C42B89"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70</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Пастет – 0,180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142</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w:t>
            </w:r>
            <w:r w:rsidR="00C42B89">
              <w:rPr>
                <w:rFonts w:ascii="Times New Roman" w:eastAsia="Calibri" w:hAnsi="Times New Roman" w:cs="Times New Roman"/>
                <w:sz w:val="24"/>
                <w:szCs w:val="24"/>
                <w:lang w:val="bg-BG"/>
              </w:rPr>
              <w:t>1</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Русенско варено – 0,180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jc w:val="right"/>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325</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w:t>
            </w:r>
            <w:r w:rsidR="00C42B89">
              <w:rPr>
                <w:rFonts w:ascii="Times New Roman" w:eastAsia="Calibri" w:hAnsi="Times New Roman" w:cs="Times New Roman"/>
                <w:sz w:val="24"/>
                <w:szCs w:val="24"/>
                <w:lang w:val="bg-BG"/>
              </w:rPr>
              <w:t>2</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Яйца</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1B35EF" w:rsidP="002437BA">
            <w:pPr>
              <w:spacing w:after="0" w:line="240" w:lineRule="auto"/>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б</w:t>
            </w:r>
            <w:r w:rsidR="002437BA" w:rsidRPr="002437BA">
              <w:rPr>
                <w:rFonts w:ascii="Times New Roman" w:eastAsia="Calibri" w:hAnsi="Times New Roman" w:cs="Times New Roman"/>
                <w:sz w:val="24"/>
                <w:szCs w:val="24"/>
                <w:lang w:val="bg-BG"/>
              </w:rPr>
              <w:t>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1B35EF">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 xml:space="preserve">2 </w:t>
            </w:r>
            <w:r w:rsidR="001B35EF">
              <w:rPr>
                <w:rFonts w:ascii="Times New Roman" w:eastAsia="Calibri" w:hAnsi="Times New Roman" w:cs="Times New Roman"/>
                <w:sz w:val="24"/>
                <w:szCs w:val="24"/>
                <w:lang w:val="bg-BG"/>
              </w:rPr>
              <w:t>800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r w:rsidR="002437BA" w:rsidRPr="002437BA" w:rsidTr="002437BA">
        <w:tc>
          <w:tcPr>
            <w:tcW w:w="1418" w:type="dxa"/>
            <w:tcBorders>
              <w:top w:val="single" w:sz="4" w:space="0" w:color="auto"/>
              <w:left w:val="single" w:sz="4" w:space="0" w:color="auto"/>
              <w:bottom w:val="single" w:sz="4" w:space="0" w:color="auto"/>
              <w:right w:val="single" w:sz="4" w:space="0" w:color="auto"/>
            </w:tcBorders>
            <w:hideMark/>
          </w:tcPr>
          <w:p w:rsidR="002437BA" w:rsidRPr="002437BA" w:rsidRDefault="0046568E" w:rsidP="002437BA">
            <w:pPr>
              <w:spacing w:after="0" w:line="240" w:lineRule="auto"/>
              <w:jc w:val="center"/>
              <w:rPr>
                <w:rFonts w:ascii="Times New Roman" w:eastAsia="Calibri" w:hAnsi="Times New Roman" w:cs="Times New Roman"/>
                <w:sz w:val="24"/>
                <w:szCs w:val="24"/>
                <w:lang w:val="bg-BG"/>
              </w:rPr>
            </w:pPr>
            <w:r>
              <w:rPr>
                <w:rFonts w:ascii="Times New Roman" w:eastAsia="Calibri" w:hAnsi="Times New Roman" w:cs="Times New Roman"/>
                <w:sz w:val="24"/>
                <w:szCs w:val="24"/>
                <w:lang w:val="bg-BG"/>
              </w:rPr>
              <w:t>7</w:t>
            </w:r>
            <w:r w:rsidR="00C42B89">
              <w:rPr>
                <w:rFonts w:ascii="Times New Roman" w:eastAsia="Calibri" w:hAnsi="Times New Roman" w:cs="Times New Roman"/>
                <w:sz w:val="24"/>
                <w:szCs w:val="24"/>
                <w:lang w:val="bg-BG"/>
              </w:rPr>
              <w:t>3</w:t>
            </w:r>
          </w:p>
        </w:tc>
        <w:tc>
          <w:tcPr>
            <w:tcW w:w="3827"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Крема сирене</w:t>
            </w:r>
            <w:r w:rsidR="00942021">
              <w:rPr>
                <w:rFonts w:ascii="Times New Roman" w:eastAsia="Calibri" w:hAnsi="Times New Roman" w:cs="Times New Roman"/>
                <w:sz w:val="24"/>
                <w:szCs w:val="24"/>
                <w:lang w:val="bg-BG"/>
              </w:rPr>
              <w:t>- 0,125 кг</w:t>
            </w:r>
          </w:p>
        </w:tc>
        <w:tc>
          <w:tcPr>
            <w:tcW w:w="992" w:type="dxa"/>
            <w:tcBorders>
              <w:top w:val="single" w:sz="4" w:space="0" w:color="auto"/>
              <w:left w:val="single" w:sz="4" w:space="0" w:color="auto"/>
              <w:bottom w:val="single" w:sz="4" w:space="0" w:color="auto"/>
              <w:right w:val="single" w:sz="4" w:space="0" w:color="auto"/>
            </w:tcBorders>
            <w:hideMark/>
          </w:tcPr>
          <w:p w:rsidR="002437BA" w:rsidRPr="002437BA" w:rsidRDefault="002437BA" w:rsidP="002437BA">
            <w:pPr>
              <w:spacing w:after="0" w:line="240" w:lineRule="auto"/>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бр</w:t>
            </w:r>
          </w:p>
        </w:tc>
        <w:tc>
          <w:tcPr>
            <w:tcW w:w="1276" w:type="dxa"/>
            <w:tcBorders>
              <w:top w:val="single" w:sz="4" w:space="0" w:color="auto"/>
              <w:left w:val="single" w:sz="4" w:space="0" w:color="auto"/>
              <w:bottom w:val="single" w:sz="4" w:space="0" w:color="auto"/>
              <w:right w:val="single" w:sz="4" w:space="0" w:color="auto"/>
            </w:tcBorders>
            <w:hideMark/>
          </w:tcPr>
          <w:p w:rsidR="002437BA" w:rsidRPr="002437BA" w:rsidRDefault="002437BA" w:rsidP="001B35EF">
            <w:pPr>
              <w:spacing w:after="0" w:line="240" w:lineRule="auto"/>
              <w:jc w:val="right"/>
              <w:rPr>
                <w:rFonts w:ascii="Times New Roman" w:eastAsia="Calibri" w:hAnsi="Times New Roman" w:cs="Times New Roman"/>
                <w:sz w:val="24"/>
                <w:szCs w:val="24"/>
                <w:lang w:val="bg-BG"/>
              </w:rPr>
            </w:pPr>
            <w:r w:rsidRPr="002437BA">
              <w:rPr>
                <w:rFonts w:ascii="Times New Roman" w:eastAsia="Calibri" w:hAnsi="Times New Roman" w:cs="Times New Roman"/>
                <w:sz w:val="24"/>
                <w:szCs w:val="24"/>
                <w:lang w:val="bg-BG"/>
              </w:rPr>
              <w:t>2</w:t>
            </w:r>
            <w:r w:rsidR="001B35EF">
              <w:rPr>
                <w:rFonts w:ascii="Times New Roman" w:eastAsia="Calibri" w:hAnsi="Times New Roman" w:cs="Times New Roman"/>
                <w:sz w:val="24"/>
                <w:szCs w:val="24"/>
                <w:lang w:val="bg-BG"/>
              </w:rPr>
              <w:t>6</w:t>
            </w:r>
            <w:r w:rsidRPr="002437BA">
              <w:rPr>
                <w:rFonts w:ascii="Times New Roman" w:eastAsia="Calibri" w:hAnsi="Times New Roman" w:cs="Times New Roman"/>
                <w:sz w:val="24"/>
                <w:szCs w:val="24"/>
                <w:lang w:val="bg-BG"/>
              </w:rPr>
              <w:t>0</w:t>
            </w: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418"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984"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c>
          <w:tcPr>
            <w:tcW w:w="1559" w:type="dxa"/>
            <w:tcBorders>
              <w:top w:val="single" w:sz="4" w:space="0" w:color="auto"/>
              <w:left w:val="single" w:sz="4" w:space="0" w:color="auto"/>
              <w:bottom w:val="single" w:sz="4" w:space="0" w:color="auto"/>
              <w:right w:val="single" w:sz="4" w:space="0" w:color="auto"/>
            </w:tcBorders>
          </w:tcPr>
          <w:p w:rsidR="002437BA" w:rsidRPr="002437BA" w:rsidRDefault="002437BA" w:rsidP="002437BA">
            <w:pPr>
              <w:spacing w:after="0" w:line="240" w:lineRule="auto"/>
              <w:jc w:val="right"/>
              <w:rPr>
                <w:rFonts w:ascii="Times New Roman" w:eastAsia="Calibri" w:hAnsi="Times New Roman" w:cs="Times New Roman"/>
                <w:sz w:val="24"/>
                <w:szCs w:val="24"/>
                <w:lang w:val="bg-BG"/>
              </w:rPr>
            </w:pPr>
          </w:p>
        </w:tc>
      </w:tr>
    </w:tbl>
    <w:p w:rsidR="00D96899" w:rsidRPr="00225458" w:rsidRDefault="00D96899" w:rsidP="00F96844">
      <w:pPr>
        <w:suppressAutoHyphens/>
        <w:spacing w:after="200" w:line="240" w:lineRule="auto"/>
        <w:ind w:left="1701" w:right="820" w:firstLine="459"/>
        <w:jc w:val="both"/>
        <w:rPr>
          <w:rFonts w:ascii="Times New Roman" w:eastAsia="Calibri" w:hAnsi="Times New Roman" w:cs="Times New Roman"/>
          <w:sz w:val="24"/>
          <w:szCs w:val="24"/>
          <w:lang w:val="bg-BG" w:eastAsia="ar-SA"/>
        </w:rPr>
      </w:pPr>
      <w:r w:rsidRPr="00225458">
        <w:rPr>
          <w:rFonts w:ascii="Times New Roman" w:eastAsia="Calibri" w:hAnsi="Times New Roman" w:cs="Times New Roman"/>
          <w:sz w:val="24"/>
          <w:szCs w:val="24"/>
          <w:lang w:val="bg-BG" w:eastAsia="ar-SA"/>
        </w:rPr>
        <w:t>Предложените стойности са определени при пълно съответствие с условията от документацията по процедурата.</w:t>
      </w:r>
      <w:r w:rsidR="00F96844">
        <w:rPr>
          <w:rFonts w:ascii="Times New Roman" w:eastAsia="Calibri" w:hAnsi="Times New Roman" w:cs="Times New Roman"/>
          <w:sz w:val="24"/>
          <w:szCs w:val="24"/>
          <w:lang w:val="bg-BG" w:eastAsia="ar-SA"/>
        </w:rPr>
        <w:t xml:space="preserve"> Заявяваме, че приемаме предложената от нас отстъпка да бъде постоянна за целия срок на договора и сме запознати с процедурата по актуализация на единичните цени.</w:t>
      </w:r>
    </w:p>
    <w:p w:rsidR="00D96899" w:rsidRPr="00225458" w:rsidRDefault="00D96899" w:rsidP="00EA3193">
      <w:pPr>
        <w:tabs>
          <w:tab w:val="left" w:pos="0"/>
        </w:tabs>
        <w:suppressAutoHyphens/>
        <w:spacing w:after="0" w:line="240" w:lineRule="auto"/>
        <w:ind w:left="1701" w:right="820"/>
        <w:jc w:val="both"/>
        <w:rPr>
          <w:rFonts w:ascii="Times New Roman" w:eastAsia="Times New Roman" w:hAnsi="Times New Roman" w:cs="Times New Roman"/>
          <w:sz w:val="24"/>
          <w:szCs w:val="24"/>
          <w:lang w:val="bg-BG" w:eastAsia="ar-SA"/>
        </w:rPr>
      </w:pPr>
      <w:r w:rsidRPr="00225458">
        <w:rPr>
          <w:rFonts w:ascii="Times New Roman" w:eastAsia="Times New Roman" w:hAnsi="Times New Roman" w:cs="Times New Roman"/>
          <w:sz w:val="24"/>
          <w:szCs w:val="24"/>
          <w:lang w:val="bg-BG" w:eastAsia="ar-SA"/>
        </w:rPr>
        <w:t xml:space="preserve">В цената са включени всички разходи във връзка с изпълнение предмета на настоящата поръчка. </w:t>
      </w:r>
      <w:r w:rsidRPr="00225458">
        <w:rPr>
          <w:rFonts w:ascii="Times New Roman" w:eastAsia="Times New Roman" w:hAnsi="Times New Roman" w:cs="Times New Roman"/>
          <w:sz w:val="24"/>
          <w:szCs w:val="24"/>
          <w:lang w:val="bg-BG" w:eastAsia="ar-SA"/>
        </w:rPr>
        <w:tab/>
        <w:t xml:space="preserve"> </w:t>
      </w:r>
    </w:p>
    <w:p w:rsidR="00D96899" w:rsidRPr="00225458" w:rsidRDefault="00D96899" w:rsidP="00EA3193">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 xml:space="preserve">Ценовото предложение е изчислено </w:t>
      </w:r>
      <w:r w:rsidRPr="00225458">
        <w:rPr>
          <w:rFonts w:ascii="Times New Roman" w:eastAsia="Arial" w:hAnsi="Times New Roman" w:cs="Times New Roman"/>
          <w:sz w:val="24"/>
          <w:szCs w:val="24"/>
          <w:lang w:val="bg-BG" w:eastAsia="ar-SA"/>
        </w:rPr>
        <w:t xml:space="preserve">с точност </w:t>
      </w:r>
      <w:r w:rsidRPr="00225458">
        <w:rPr>
          <w:rFonts w:ascii="Times New Roman" w:eastAsia="Arial" w:hAnsi="Times New Roman" w:cs="Times New Roman"/>
          <w:sz w:val="24"/>
          <w:szCs w:val="24"/>
          <w:lang w:eastAsia="ar-SA"/>
        </w:rPr>
        <w:t>до втори знак след десетичната запетая.</w:t>
      </w:r>
    </w:p>
    <w:p w:rsidR="003B5AA6" w:rsidRDefault="00D96899" w:rsidP="00EA3193">
      <w:pPr>
        <w:suppressAutoHyphens/>
        <w:spacing w:after="0" w:line="240" w:lineRule="auto"/>
        <w:ind w:left="1701" w:right="820"/>
        <w:jc w:val="both"/>
        <w:rPr>
          <w:rFonts w:ascii="Times New Roman" w:eastAsia="Arial" w:hAnsi="Times New Roman" w:cs="Times New Roman"/>
          <w:sz w:val="24"/>
          <w:szCs w:val="24"/>
          <w:lang w:eastAsia="ar-SA"/>
        </w:rPr>
      </w:pPr>
      <w:r w:rsidRPr="00225458">
        <w:rPr>
          <w:rFonts w:ascii="Times New Roman" w:eastAsia="Arial" w:hAnsi="Times New Roman" w:cs="Times New Roman"/>
          <w:sz w:val="24"/>
          <w:szCs w:val="24"/>
          <w:lang w:eastAsia="ar-SA"/>
        </w:rPr>
        <w:tab/>
      </w:r>
    </w:p>
    <w:p w:rsidR="00F96844" w:rsidRDefault="00F96844" w:rsidP="00EA3193">
      <w:pPr>
        <w:suppressAutoHyphens/>
        <w:spacing w:after="0" w:line="240" w:lineRule="auto"/>
        <w:ind w:left="1701" w:right="820"/>
        <w:jc w:val="both"/>
        <w:rPr>
          <w:rFonts w:ascii="Times New Roman" w:eastAsia="Arial" w:hAnsi="Times New Roman" w:cs="Times New Roman"/>
          <w:sz w:val="24"/>
          <w:szCs w:val="24"/>
          <w:lang w:val="bg-BG" w:eastAsia="ar-SA"/>
        </w:rPr>
      </w:pPr>
    </w:p>
    <w:p w:rsidR="00F96844" w:rsidRPr="00F96844" w:rsidRDefault="00F96844" w:rsidP="00F96844">
      <w:pPr>
        <w:suppressAutoHyphens/>
        <w:spacing w:after="0" w:line="240" w:lineRule="auto"/>
        <w:ind w:left="1701" w:right="820" w:firstLine="459"/>
        <w:jc w:val="both"/>
        <w:rPr>
          <w:rFonts w:ascii="Times New Roman" w:eastAsia="Arial" w:hAnsi="Times New Roman" w:cs="Times New Roman"/>
          <w:sz w:val="24"/>
          <w:szCs w:val="24"/>
          <w:lang w:val="bg-BG" w:eastAsia="ar-SA"/>
        </w:rPr>
      </w:pPr>
      <w:r>
        <w:rPr>
          <w:rFonts w:ascii="Times New Roman" w:eastAsia="Arial" w:hAnsi="Times New Roman" w:cs="Times New Roman"/>
          <w:sz w:val="24"/>
          <w:szCs w:val="24"/>
          <w:lang w:val="bg-BG" w:eastAsia="ar-SA"/>
        </w:rPr>
        <w:t>Прилагаме към настоящото предложение актуална към датата на крайния срок за подаване на оферти в процедурата справка САПИ за единичните цени на едро на стоките, предмет на процедурата.</w:t>
      </w:r>
    </w:p>
    <w:p w:rsidR="00D96899" w:rsidRDefault="00D96899" w:rsidP="00740257">
      <w:pPr>
        <w:suppressAutoHyphens/>
        <w:spacing w:after="0" w:line="240" w:lineRule="auto"/>
        <w:ind w:left="1701" w:right="820"/>
        <w:jc w:val="both"/>
        <w:rPr>
          <w:rFonts w:ascii="Times New Roman" w:eastAsia="Arial" w:hAnsi="Times New Roman" w:cs="Times New Roman"/>
          <w:sz w:val="24"/>
          <w:szCs w:val="24"/>
          <w:lang w:val="bg-BG" w:eastAsia="ar-SA"/>
        </w:rPr>
      </w:pPr>
      <w:r w:rsidRPr="00225458">
        <w:rPr>
          <w:rFonts w:ascii="Times New Roman" w:eastAsia="Arial" w:hAnsi="Times New Roman" w:cs="Times New Roman"/>
          <w:sz w:val="24"/>
          <w:szCs w:val="24"/>
          <w:lang w:val="bg-BG" w:eastAsia="ar-SA"/>
        </w:rPr>
        <w:tab/>
      </w:r>
    </w:p>
    <w:p w:rsidR="00880D74" w:rsidRPr="00225458" w:rsidRDefault="00880D74" w:rsidP="00740257">
      <w:pPr>
        <w:suppressAutoHyphens/>
        <w:spacing w:after="0" w:line="240" w:lineRule="auto"/>
        <w:ind w:left="1701" w:right="820"/>
        <w:jc w:val="both"/>
        <w:rPr>
          <w:rFonts w:ascii="Times New Roman" w:eastAsia="Arial" w:hAnsi="Times New Roman" w:cs="Times New Roman"/>
          <w:sz w:val="24"/>
          <w:szCs w:val="24"/>
          <w:lang w:val="bg-BG" w:eastAsia="ar-SA"/>
        </w:rPr>
      </w:pPr>
    </w:p>
    <w:p w:rsidR="00D96899" w:rsidRPr="00225458"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w:t>
      </w:r>
    </w:p>
    <w:p w:rsidR="00D96899" w:rsidRDefault="00D96899" w:rsidP="00740257">
      <w:pPr>
        <w:suppressAutoHyphens/>
        <w:spacing w:after="0" w:line="240" w:lineRule="auto"/>
        <w:ind w:left="1701" w:right="820"/>
        <w:jc w:val="both"/>
        <w:rPr>
          <w:rFonts w:ascii="Times New Roman" w:eastAsia="Arial" w:hAnsi="Times New Roman" w:cs="Times New Roman"/>
          <w:sz w:val="24"/>
          <w:szCs w:val="24"/>
          <w:lang w:eastAsia="bg-BG"/>
        </w:rPr>
      </w:pPr>
      <w:r w:rsidRPr="00225458">
        <w:rPr>
          <w:rFonts w:ascii="Times New Roman" w:eastAsia="Arial" w:hAnsi="Times New Roman" w:cs="Times New Roman"/>
          <w:sz w:val="24"/>
          <w:szCs w:val="24"/>
          <w:lang w:eastAsia="bg-BG"/>
        </w:rPr>
        <w:t xml:space="preserve">    дата</w:t>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r>
      <w:r w:rsidRPr="00225458">
        <w:rPr>
          <w:rFonts w:ascii="Times New Roman" w:eastAsia="Arial" w:hAnsi="Times New Roman" w:cs="Times New Roman"/>
          <w:sz w:val="24"/>
          <w:szCs w:val="24"/>
          <w:lang w:eastAsia="bg-BG"/>
        </w:rPr>
        <w:tab/>
        <w:t xml:space="preserve">Име и фамилия  </w:t>
      </w:r>
      <w:r w:rsidRPr="00225458">
        <w:rPr>
          <w:rFonts w:ascii="Times New Roman" w:eastAsia="Arial" w:hAnsi="Times New Roman" w:cs="Times New Roman"/>
          <w:sz w:val="24"/>
          <w:szCs w:val="24"/>
          <w:lang w:eastAsia="bg-BG"/>
        </w:rPr>
        <w:tab/>
        <w:t xml:space="preserve">                   Подпис на лицето (и печат)</w:t>
      </w:r>
    </w:p>
    <w:p w:rsidR="00880D74" w:rsidRDefault="00880D74" w:rsidP="00740257">
      <w:pPr>
        <w:suppressAutoHyphens/>
        <w:spacing w:after="0" w:line="240" w:lineRule="auto"/>
        <w:ind w:left="1701" w:right="820"/>
        <w:jc w:val="both"/>
        <w:rPr>
          <w:rFonts w:ascii="Times New Roman" w:eastAsia="Arial" w:hAnsi="Times New Roman" w:cs="Times New Roman"/>
          <w:sz w:val="24"/>
          <w:szCs w:val="24"/>
          <w:lang w:eastAsia="bg-BG"/>
        </w:rPr>
      </w:pPr>
    </w:p>
    <w:p w:rsidR="00EA3193" w:rsidRDefault="00EA3193" w:rsidP="00740257">
      <w:pPr>
        <w:suppressAutoHyphens/>
        <w:spacing w:after="0" w:line="240" w:lineRule="auto"/>
        <w:ind w:left="1701" w:right="820"/>
        <w:jc w:val="both"/>
        <w:rPr>
          <w:rFonts w:ascii="Cambria" w:eastAsia="Arial" w:hAnsi="Cambria" w:cs="Calibri"/>
          <w:i/>
          <w:iCs/>
          <w:sz w:val="18"/>
          <w:szCs w:val="18"/>
          <w:lang w:val="bg-BG" w:eastAsia="ar-SA"/>
        </w:rPr>
      </w:pPr>
    </w:p>
    <w:p w:rsidR="00D96899" w:rsidRPr="00D96899" w:rsidRDefault="00D96899" w:rsidP="00740257">
      <w:pPr>
        <w:suppressAutoHyphens/>
        <w:spacing w:after="0" w:line="240" w:lineRule="auto"/>
        <w:ind w:left="1701" w:right="820"/>
        <w:jc w:val="both"/>
        <w:rPr>
          <w:rFonts w:ascii="Cambria" w:eastAsia="Arial" w:hAnsi="Cambria" w:cs="Calibri"/>
          <w:i/>
          <w:iCs/>
          <w:sz w:val="18"/>
          <w:szCs w:val="18"/>
          <w:lang w:eastAsia="ar-SA"/>
        </w:rPr>
      </w:pPr>
      <w:r w:rsidRPr="00D96899">
        <w:rPr>
          <w:rFonts w:ascii="Cambria" w:eastAsia="Arial" w:hAnsi="Cambria" w:cs="Calibri"/>
          <w:i/>
          <w:iCs/>
          <w:sz w:val="18"/>
          <w:szCs w:val="18"/>
          <w:lang w:val="bg-BG" w:eastAsia="ar-SA"/>
        </w:rPr>
        <w:t>Съгласно чл</w:t>
      </w:r>
      <w:r w:rsidRPr="00D96899">
        <w:rPr>
          <w:rFonts w:ascii="Cambria" w:eastAsia="Arial" w:hAnsi="Cambria" w:cs="Calibri"/>
          <w:i/>
          <w:iCs/>
          <w:sz w:val="18"/>
          <w:szCs w:val="18"/>
          <w:lang w:eastAsia="ar-SA"/>
        </w:rPr>
        <w:t>.</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72</w:t>
      </w:r>
      <w:r w:rsidRPr="00D96899">
        <w:rPr>
          <w:rFonts w:ascii="Cambria" w:eastAsia="Arial" w:hAnsi="Cambria" w:cs="Calibri"/>
          <w:i/>
          <w:iCs/>
          <w:sz w:val="18"/>
          <w:szCs w:val="18"/>
          <w:lang w:val="bg-BG" w:eastAsia="ar-SA"/>
        </w:rPr>
        <w:t>, ал. 1 от ЗОП к</w:t>
      </w:r>
      <w:r w:rsidRPr="00D96899">
        <w:rPr>
          <w:rFonts w:ascii="Cambria" w:eastAsia="Arial" w:hAnsi="Cambria" w:cs="Calibri"/>
          <w:i/>
          <w:iCs/>
          <w:sz w:val="18"/>
          <w:szCs w:val="18"/>
          <w:lang w:eastAsia="ar-SA"/>
        </w:rPr>
        <w:t>огато предложение в офертата на участник, свързано с цена или разходи,което подлежи на оценяване, е с повече от</w:t>
      </w:r>
      <w:r w:rsidR="005149F7">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20 на сто по-благоприятно от средната стойност на</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предложенията на останалите участници по същия показател за оценка, възложителят изисква</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подробна писмена обосновка за начина на неговото образуване, която се представя в 5-дневен</w:t>
      </w:r>
      <w:r w:rsidRPr="00D96899">
        <w:rPr>
          <w:rFonts w:ascii="Cambria" w:eastAsia="Arial" w:hAnsi="Cambria" w:cs="Calibri"/>
          <w:i/>
          <w:iCs/>
          <w:sz w:val="18"/>
          <w:szCs w:val="18"/>
          <w:lang w:val="bg-BG" w:eastAsia="ar-SA"/>
        </w:rPr>
        <w:t xml:space="preserve"> </w:t>
      </w:r>
      <w:r w:rsidRPr="00D96899">
        <w:rPr>
          <w:rFonts w:ascii="Cambria" w:eastAsia="Arial" w:hAnsi="Cambria" w:cs="Calibri"/>
          <w:i/>
          <w:iCs/>
          <w:sz w:val="18"/>
          <w:szCs w:val="18"/>
          <w:lang w:eastAsia="ar-SA"/>
        </w:rPr>
        <w:t>срок от получаване на искането.</w:t>
      </w:r>
    </w:p>
    <w:p w:rsidR="00D96899" w:rsidRPr="00D96899" w:rsidRDefault="00D96899" w:rsidP="00740257">
      <w:pPr>
        <w:keepNext/>
        <w:widowControl w:val="0"/>
        <w:suppressAutoHyphens/>
        <w:spacing w:after="0" w:line="240" w:lineRule="auto"/>
        <w:ind w:left="1701" w:right="820"/>
        <w:jc w:val="both"/>
        <w:rPr>
          <w:rFonts w:ascii="Cambria" w:eastAsia="Times New Roman" w:hAnsi="Cambria" w:cs="Times New Roman"/>
          <w:bCs/>
          <w:sz w:val="18"/>
          <w:szCs w:val="18"/>
          <w:lang w:val="bg-BG" w:eastAsia="ar-SA"/>
        </w:rPr>
      </w:pPr>
      <w:r w:rsidRPr="00D96899">
        <w:rPr>
          <w:rFonts w:ascii="Cambria" w:eastAsia="Times New Roman" w:hAnsi="Cambria" w:cs="Times New Roman"/>
          <w:bCs/>
          <w:sz w:val="18"/>
          <w:szCs w:val="18"/>
          <w:lang w:val="bg-BG" w:eastAsia="ar-SA"/>
        </w:rPr>
        <w:t>–––––––––––––––––––––––––––––––––––––––––––––––––––––––––––––––––––––––––––––––––––––––––––––––––––––––</w:t>
      </w:r>
    </w:p>
    <w:p w:rsidR="00B43E8C" w:rsidRDefault="00D96899" w:rsidP="00EA3193">
      <w:pPr>
        <w:keepNext/>
        <w:widowControl w:val="0"/>
        <w:suppressAutoHyphens/>
        <w:spacing w:after="0" w:line="240" w:lineRule="auto"/>
        <w:ind w:left="1701" w:right="820"/>
        <w:rPr>
          <w:rFonts w:ascii="Cambria" w:eastAsia="Times New Roman" w:hAnsi="Cambria" w:cs="Times New Roman"/>
          <w:bCs/>
          <w:i/>
          <w:sz w:val="18"/>
          <w:szCs w:val="18"/>
          <w:lang w:val="bg-BG" w:eastAsia="ar-SA"/>
        </w:rPr>
      </w:pPr>
      <w:r w:rsidRPr="00D96899">
        <w:rPr>
          <w:rFonts w:ascii="Cambria" w:eastAsia="Times New Roman" w:hAnsi="Cambria" w:cs="Times New Roman"/>
          <w:bCs/>
          <w:sz w:val="18"/>
          <w:szCs w:val="18"/>
          <w:lang w:val="bg-BG" w:eastAsia="ar-SA"/>
        </w:rPr>
        <w:t>*</w:t>
      </w:r>
      <w:r w:rsidRPr="00D96899">
        <w:rPr>
          <w:rFonts w:ascii="Cambria" w:eastAsia="Times New Roman" w:hAnsi="Cambria" w:cs="Times New Roman"/>
          <w:bCs/>
          <w:i/>
          <w:sz w:val="18"/>
          <w:szCs w:val="18"/>
          <w:lang w:val="bg-BG" w:eastAsia="ar-SA"/>
        </w:rPr>
        <w:t>Документите и данните в офертата се подписват само от лицето/та, което/които представлява/т участника, посочено в съдебната регистрация и удостоверението за актуално състояние  и</w:t>
      </w:r>
      <w:r w:rsidR="001B35EF">
        <w:rPr>
          <w:rFonts w:ascii="Cambria" w:eastAsia="Times New Roman" w:hAnsi="Cambria" w:cs="Times New Roman"/>
          <w:bCs/>
          <w:i/>
          <w:sz w:val="18"/>
          <w:szCs w:val="18"/>
          <w:lang w:val="bg-BG" w:eastAsia="ar-SA"/>
        </w:rPr>
        <w:t>/или упълномощени за т</w:t>
      </w:r>
      <w:r w:rsidR="00880D74">
        <w:rPr>
          <w:rFonts w:ascii="Cambria" w:eastAsia="Times New Roman" w:hAnsi="Cambria" w:cs="Times New Roman"/>
          <w:bCs/>
          <w:i/>
          <w:sz w:val="18"/>
          <w:szCs w:val="18"/>
          <w:lang w:val="bg-BG" w:eastAsia="ar-SA"/>
        </w:rPr>
        <w:t>ова</w:t>
      </w:r>
      <w:r w:rsidR="00CD5D88">
        <w:rPr>
          <w:rFonts w:ascii="Cambria" w:eastAsia="Times New Roman" w:hAnsi="Cambria" w:cs="Times New Roman"/>
          <w:bCs/>
          <w:i/>
          <w:sz w:val="18"/>
          <w:szCs w:val="18"/>
          <w:lang w:val="bg-BG" w:eastAsia="ar-SA"/>
        </w:rPr>
        <w:t xml:space="preserve"> лица.</w:t>
      </w:r>
    </w:p>
    <w:p w:rsidR="00CD5D88" w:rsidRDefault="00CD5D88" w:rsidP="00EA3193">
      <w:pPr>
        <w:keepNext/>
        <w:widowControl w:val="0"/>
        <w:suppressAutoHyphens/>
        <w:spacing w:after="0" w:line="240" w:lineRule="auto"/>
        <w:ind w:left="1701" w:right="820"/>
        <w:rPr>
          <w:rFonts w:ascii="Cambria" w:eastAsia="Times New Roman" w:hAnsi="Cambria" w:cs="Times New Roman"/>
          <w:bCs/>
          <w:i/>
          <w:sz w:val="18"/>
          <w:szCs w:val="18"/>
          <w:lang w:val="bg-BG" w:eastAsia="ar-SA"/>
        </w:rPr>
      </w:pPr>
    </w:p>
    <w:p w:rsidR="00CD5D88" w:rsidRDefault="00CD5D88" w:rsidP="00EA3193">
      <w:pPr>
        <w:keepNext/>
        <w:widowControl w:val="0"/>
        <w:suppressAutoHyphens/>
        <w:spacing w:after="0" w:line="240" w:lineRule="auto"/>
        <w:ind w:left="1701" w:right="820"/>
        <w:rPr>
          <w:rFonts w:ascii="Cambria" w:eastAsia="Times New Roman" w:hAnsi="Cambria" w:cs="Times New Roman"/>
          <w:bCs/>
          <w:i/>
          <w:sz w:val="18"/>
          <w:szCs w:val="18"/>
          <w:lang w:val="bg-BG" w:eastAsia="ar-SA"/>
        </w:rPr>
      </w:pPr>
    </w:p>
    <w:p w:rsidR="00D96899" w:rsidRPr="00D96899" w:rsidRDefault="00D96899" w:rsidP="001B35EF">
      <w:pPr>
        <w:suppressAutoHyphens/>
        <w:spacing w:after="0" w:line="240" w:lineRule="auto"/>
        <w:jc w:val="both"/>
        <w:rPr>
          <w:rFonts w:ascii="Cambria" w:eastAsia="Arial" w:hAnsi="Cambria" w:cs="Calibri"/>
          <w:lang w:val="bg-BG" w:eastAsia="ar-SA"/>
        </w:rPr>
      </w:pPr>
    </w:p>
    <w:sectPr w:rsidR="00D96899" w:rsidRPr="00D96899" w:rsidSect="00CD5D88">
      <w:footerReference w:type="default" r:id="rId8"/>
      <w:pgSz w:w="16838" w:h="11906" w:orient="landscape"/>
      <w:pgMar w:top="1134" w:right="709" w:bottom="1134" w:left="426"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51A" w:rsidRDefault="005A551A" w:rsidP="00D96899">
      <w:pPr>
        <w:spacing w:after="0" w:line="240" w:lineRule="auto"/>
      </w:pPr>
      <w:r>
        <w:separator/>
      </w:r>
    </w:p>
  </w:endnote>
  <w:endnote w:type="continuationSeparator" w:id="0">
    <w:p w:rsidR="005A551A" w:rsidRDefault="005A551A" w:rsidP="00D968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ExcelciorCyr">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Futura Bk">
    <w:altName w:val="Century Gothic"/>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662" w:rsidRPr="00575178" w:rsidRDefault="00DE3662" w:rsidP="00B01295">
    <w:pPr>
      <w:pStyle w:val="Footer"/>
      <w:jc w:val="right"/>
      <w:rPr>
        <w:rFonts w:ascii="Calibri" w:hAnsi="Calibri"/>
        <w:sz w:val="18"/>
        <w:szCs w:val="18"/>
        <w:lang w:val="bg-B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51A" w:rsidRDefault="005A551A" w:rsidP="00D96899">
      <w:pPr>
        <w:spacing w:after="0" w:line="240" w:lineRule="auto"/>
      </w:pPr>
      <w:r>
        <w:separator/>
      </w:r>
    </w:p>
  </w:footnote>
  <w:footnote w:type="continuationSeparator" w:id="0">
    <w:p w:rsidR="005A551A" w:rsidRDefault="005A551A" w:rsidP="00D968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pStyle w:val="Style9"/>
      <w:lvlText w:val="%1."/>
      <w:lvlJc w:val="left"/>
      <w:pPr>
        <w:tabs>
          <w:tab w:val="num" w:pos="694"/>
        </w:tabs>
        <w:ind w:left="327" w:firstLine="567"/>
      </w:pPr>
      <w:rPr>
        <w:rFonts w:cs="Times New Roman"/>
        <w:b/>
        <w:bCs/>
      </w:rPr>
    </w:lvl>
    <w:lvl w:ilvl="1">
      <w:start w:val="1"/>
      <w:numFmt w:val="decimal"/>
      <w:lvlText w:val="%1.%2."/>
      <w:lvlJc w:val="left"/>
      <w:pPr>
        <w:tabs>
          <w:tab w:val="num" w:pos="1021"/>
        </w:tabs>
        <w:ind w:left="0" w:firstLine="851"/>
      </w:pPr>
      <w:rPr>
        <w:rFonts w:cs="Times New Roman"/>
      </w:rPr>
    </w:lvl>
    <w:lvl w:ilvl="2">
      <w:start w:val="1"/>
      <w:numFmt w:val="decimal"/>
      <w:lvlText w:val="%1.%2.%3."/>
      <w:lvlJc w:val="left"/>
      <w:pPr>
        <w:tabs>
          <w:tab w:val="num" w:pos="2389"/>
        </w:tabs>
        <w:ind w:left="2389" w:hanging="720"/>
      </w:pPr>
      <w:rPr>
        <w:rFonts w:cs="Times New Roman"/>
      </w:rPr>
    </w:lvl>
    <w:lvl w:ilvl="3">
      <w:start w:val="1"/>
      <w:numFmt w:val="decimal"/>
      <w:lvlText w:val="%1.%2.%3.%4."/>
      <w:lvlJc w:val="left"/>
      <w:pPr>
        <w:tabs>
          <w:tab w:val="num" w:pos="2869"/>
        </w:tabs>
        <w:ind w:left="2869" w:hanging="720"/>
      </w:pPr>
      <w:rPr>
        <w:rFonts w:cs="Times New Roman"/>
      </w:rPr>
    </w:lvl>
    <w:lvl w:ilvl="4">
      <w:start w:val="1"/>
      <w:numFmt w:val="decimal"/>
      <w:lvlText w:val="%1.%2.%3.%4.%5."/>
      <w:lvlJc w:val="left"/>
      <w:pPr>
        <w:tabs>
          <w:tab w:val="num" w:pos="3709"/>
        </w:tabs>
        <w:ind w:left="3709" w:hanging="1080"/>
      </w:pPr>
      <w:rPr>
        <w:rFonts w:cs="Times New Roman"/>
      </w:rPr>
    </w:lvl>
    <w:lvl w:ilvl="5">
      <w:start w:val="1"/>
      <w:numFmt w:val="decimal"/>
      <w:lvlText w:val="%1.%2.%3.%4.%5.%6."/>
      <w:lvlJc w:val="left"/>
      <w:pPr>
        <w:tabs>
          <w:tab w:val="num" w:pos="4189"/>
        </w:tabs>
        <w:ind w:left="4189" w:hanging="1080"/>
      </w:pPr>
      <w:rPr>
        <w:rFonts w:cs="Times New Roman"/>
      </w:rPr>
    </w:lvl>
    <w:lvl w:ilvl="6">
      <w:start w:val="1"/>
      <w:numFmt w:val="decimal"/>
      <w:lvlText w:val="%1.%2.%3.%4.%5.%6.%7."/>
      <w:lvlJc w:val="left"/>
      <w:pPr>
        <w:tabs>
          <w:tab w:val="num" w:pos="5029"/>
        </w:tabs>
        <w:ind w:left="5029" w:hanging="1440"/>
      </w:pPr>
      <w:rPr>
        <w:rFonts w:cs="Times New Roman"/>
      </w:rPr>
    </w:lvl>
    <w:lvl w:ilvl="7">
      <w:start w:val="1"/>
      <w:numFmt w:val="decimal"/>
      <w:lvlText w:val="%1.%2.%3.%4.%5.%6.%7.%8."/>
      <w:lvlJc w:val="left"/>
      <w:pPr>
        <w:tabs>
          <w:tab w:val="num" w:pos="5509"/>
        </w:tabs>
        <w:ind w:left="5509" w:hanging="1440"/>
      </w:pPr>
      <w:rPr>
        <w:rFonts w:cs="Times New Roman"/>
      </w:rPr>
    </w:lvl>
    <w:lvl w:ilvl="8">
      <w:start w:val="1"/>
      <w:numFmt w:val="decimal"/>
      <w:lvlText w:val="%1.%2.%3.%4.%5.%6.%7.%8.%9."/>
      <w:lvlJc w:val="left"/>
      <w:pPr>
        <w:tabs>
          <w:tab w:val="num" w:pos="6349"/>
        </w:tabs>
        <w:ind w:left="6349" w:hanging="1800"/>
      </w:pPr>
      <w:rPr>
        <w:rFonts w:cs="Times New Roman"/>
      </w:rPr>
    </w:lvl>
  </w:abstractNum>
  <w:abstractNum w:abstractNumId="2">
    <w:nsid w:val="1D5C0B8C"/>
    <w:multiLevelType w:val="singleLevel"/>
    <w:tmpl w:val="9C68ACEE"/>
    <w:lvl w:ilvl="0">
      <w:start w:val="1"/>
      <w:numFmt w:val="decimal"/>
      <w:pStyle w:val="titre4"/>
      <w:lvlText w:val="%1"/>
      <w:legacy w:legacy="1" w:legacySpace="0" w:legacyIndent="360"/>
      <w:lvlJc w:val="left"/>
      <w:rPr>
        <w:rFonts w:ascii="Times New Roman CYR" w:hAnsi="Times New Roman CYR" w:cs="Times New Roman CYR" w:hint="default"/>
      </w:rPr>
    </w:lvl>
  </w:abstractNum>
  <w:abstractNum w:abstractNumId="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39D6F45"/>
    <w:multiLevelType w:val="hybridMultilevel"/>
    <w:tmpl w:val="D2F23150"/>
    <w:lvl w:ilvl="0" w:tplc="0409000F">
      <w:start w:val="1"/>
      <w:numFmt w:val="decimal"/>
      <w:pStyle w:val="1"/>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25487453"/>
    <w:multiLevelType w:val="hybridMultilevel"/>
    <w:tmpl w:val="7A68686E"/>
    <w:lvl w:ilvl="0" w:tplc="C6E0293E">
      <w:start w:val="1"/>
      <w:numFmt w:val="decimal"/>
      <w:lvlText w:val="%1)"/>
      <w:lvlJc w:val="left"/>
      <w:pPr>
        <w:ind w:left="1804" w:hanging="36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nsid w:val="56B116FA"/>
    <w:multiLevelType w:val="singleLevel"/>
    <w:tmpl w:val="9C68ACEE"/>
    <w:lvl w:ilvl="0">
      <w:start w:val="1"/>
      <w:numFmt w:val="decimal"/>
      <w:pStyle w:val="a"/>
      <w:lvlText w:val="%1"/>
      <w:legacy w:legacy="1" w:legacySpace="0" w:legacyIndent="360"/>
      <w:lvlJc w:val="left"/>
      <w:rPr>
        <w:rFonts w:ascii="Times New Roman CYR" w:hAnsi="Times New Roman CYR" w:cs="Times New Roman CYR" w:hint="default"/>
      </w:rPr>
    </w:lvl>
  </w:abstractNum>
  <w:abstractNum w:abstractNumId="8">
    <w:nsid w:val="5A9F5632"/>
    <w:multiLevelType w:val="hybridMultilevel"/>
    <w:tmpl w:val="C9B26F34"/>
    <w:lvl w:ilvl="0" w:tplc="32020218">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0">
    <w:nsid w:val="6F061382"/>
    <w:multiLevelType w:val="hybridMultilevel"/>
    <w:tmpl w:val="B936E744"/>
    <w:lvl w:ilvl="0" w:tplc="5626792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60E388E"/>
    <w:multiLevelType w:val="hybridMultilevel"/>
    <w:tmpl w:val="257A3396"/>
    <w:lvl w:ilvl="0" w:tplc="AB0EE980">
      <w:start w:val="1"/>
      <w:numFmt w:val="decimal"/>
      <w:pStyle w:val="Char"/>
      <w:lvlText w:val="(%1)"/>
      <w:lvlJc w:val="left"/>
      <w:pPr>
        <w:tabs>
          <w:tab w:val="num" w:pos="720"/>
        </w:tabs>
        <w:ind w:left="720" w:hanging="360"/>
      </w:pPr>
      <w:rPr>
        <w:rFonts w:hint="default"/>
        <w:b/>
      </w:rPr>
    </w:lvl>
    <w:lvl w:ilvl="1" w:tplc="04020003">
      <w:start w:val="1"/>
      <w:numFmt w:val="bullet"/>
      <w:lvlText w:val=""/>
      <w:lvlJc w:val="left"/>
      <w:pPr>
        <w:tabs>
          <w:tab w:val="num" w:pos="1440"/>
        </w:tabs>
        <w:ind w:left="1440" w:hanging="360"/>
      </w:pPr>
      <w:rPr>
        <w:rFonts w:ascii="Wingdings" w:hAnsi="Wingdings" w:hint="default"/>
        <w:b/>
      </w:r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7"/>
    <w:lvlOverride w:ilvl="0">
      <w:lvl w:ilvl="0">
        <w:start w:val="2"/>
        <w:numFmt w:val="decimal"/>
        <w:pStyle w:val="a"/>
        <w:lvlText w:val="%1"/>
        <w:legacy w:legacy="1" w:legacySpace="0" w:legacyIndent="360"/>
        <w:lvlJc w:val="left"/>
        <w:rPr>
          <w:rFonts w:ascii="Times New Roman CYR" w:hAnsi="Times New Roman CYR" w:cs="Times New Roman CYR" w:hint="default"/>
        </w:rPr>
      </w:lvl>
    </w:lvlOverride>
  </w:num>
  <w:num w:numId="4">
    <w:abstractNumId w:val="2"/>
    <w:lvlOverride w:ilvl="0">
      <w:lvl w:ilvl="0">
        <w:start w:val="14"/>
        <w:numFmt w:val="decimal"/>
        <w:pStyle w:val="titre4"/>
        <w:lvlText w:val="%1"/>
        <w:legacy w:legacy="1" w:legacySpace="0" w:legacyIndent="360"/>
        <w:lvlJc w:val="left"/>
        <w:rPr>
          <w:rFonts w:ascii="Times New Roman CYR" w:hAnsi="Times New Roman CYR" w:cs="Times New Roman CYR" w:hint="default"/>
        </w:rPr>
      </w:lvl>
    </w:lvlOverride>
  </w:num>
  <w:num w:numId="5">
    <w:abstractNumId w:val="4"/>
  </w:num>
  <w:num w:numId="6">
    <w:abstractNumId w:val="11"/>
  </w:num>
  <w:num w:numId="7">
    <w:abstractNumId w:val="9"/>
    <w:lvlOverride w:ilvl="0">
      <w:startOverride w:val="1"/>
    </w:lvlOverride>
  </w:num>
  <w:num w:numId="8">
    <w:abstractNumId w:val="6"/>
    <w:lvlOverride w:ilvl="0">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8"/>
  </w:num>
  <w:num w:numId="13">
    <w:abstractNumId w:val="1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1"/>
    <w:footnote w:id="0"/>
  </w:footnotePr>
  <w:endnotePr>
    <w:endnote w:id="-1"/>
    <w:endnote w:id="0"/>
  </w:endnotePr>
  <w:compat/>
  <w:rsids>
    <w:rsidRoot w:val="00D96899"/>
    <w:rsid w:val="00031019"/>
    <w:rsid w:val="00071B5B"/>
    <w:rsid w:val="00087289"/>
    <w:rsid w:val="000B2E17"/>
    <w:rsid w:val="001149BB"/>
    <w:rsid w:val="001177C7"/>
    <w:rsid w:val="001441FA"/>
    <w:rsid w:val="001501DC"/>
    <w:rsid w:val="0018594B"/>
    <w:rsid w:val="001B0440"/>
    <w:rsid w:val="001B35EF"/>
    <w:rsid w:val="00225458"/>
    <w:rsid w:val="0023359D"/>
    <w:rsid w:val="002437BA"/>
    <w:rsid w:val="00256375"/>
    <w:rsid w:val="00262F38"/>
    <w:rsid w:val="002C1A08"/>
    <w:rsid w:val="002E57ED"/>
    <w:rsid w:val="003335BA"/>
    <w:rsid w:val="00367C29"/>
    <w:rsid w:val="003B5AA6"/>
    <w:rsid w:val="003F6AA2"/>
    <w:rsid w:val="00426981"/>
    <w:rsid w:val="004619C2"/>
    <w:rsid w:val="0046568E"/>
    <w:rsid w:val="004D5EDD"/>
    <w:rsid w:val="005049E0"/>
    <w:rsid w:val="005149F7"/>
    <w:rsid w:val="005A551A"/>
    <w:rsid w:val="005A5F0D"/>
    <w:rsid w:val="00620A3E"/>
    <w:rsid w:val="006457B5"/>
    <w:rsid w:val="00681D93"/>
    <w:rsid w:val="00694226"/>
    <w:rsid w:val="006A489F"/>
    <w:rsid w:val="006B2BF4"/>
    <w:rsid w:val="006C2386"/>
    <w:rsid w:val="006C63ED"/>
    <w:rsid w:val="0073523B"/>
    <w:rsid w:val="00740257"/>
    <w:rsid w:val="007634BE"/>
    <w:rsid w:val="00776675"/>
    <w:rsid w:val="007B7F96"/>
    <w:rsid w:val="007D48CE"/>
    <w:rsid w:val="008056AF"/>
    <w:rsid w:val="00854525"/>
    <w:rsid w:val="00880D74"/>
    <w:rsid w:val="008925F9"/>
    <w:rsid w:val="008C6305"/>
    <w:rsid w:val="00942021"/>
    <w:rsid w:val="00963BB4"/>
    <w:rsid w:val="00B01295"/>
    <w:rsid w:val="00B43E8C"/>
    <w:rsid w:val="00B82F29"/>
    <w:rsid w:val="00BC14FD"/>
    <w:rsid w:val="00C10F5A"/>
    <w:rsid w:val="00C22E3B"/>
    <w:rsid w:val="00C42B89"/>
    <w:rsid w:val="00C66B60"/>
    <w:rsid w:val="00CA0038"/>
    <w:rsid w:val="00CD5D88"/>
    <w:rsid w:val="00D82DA6"/>
    <w:rsid w:val="00D96899"/>
    <w:rsid w:val="00DE3662"/>
    <w:rsid w:val="00E10570"/>
    <w:rsid w:val="00E24ADC"/>
    <w:rsid w:val="00E43FDC"/>
    <w:rsid w:val="00E44742"/>
    <w:rsid w:val="00E70618"/>
    <w:rsid w:val="00E75416"/>
    <w:rsid w:val="00EA3193"/>
    <w:rsid w:val="00EA392E"/>
    <w:rsid w:val="00EA4002"/>
    <w:rsid w:val="00F96844"/>
    <w:rsid w:val="00FA0BB8"/>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index heading" w:uiPriority="0"/>
    <w:lsdException w:name="caption" w:uiPriority="0" w:qFormat="1"/>
    <w:lsdException w:name="envelope return" w:uiPriority="0"/>
    <w:lsdException w:name="annotation reference" w:uiPriority="0"/>
    <w:lsdException w:name="page number" w:uiPriority="0"/>
    <w:lsdException w:name="Title" w:semiHidden="0" w:uiPriority="0" w:unhideWhenUsed="0" w:qFormat="1"/>
    <w:lsdException w:name="Default Paragraph Font" w:uiPriority="0"/>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lsdException w:name="HTML Cite" w:uiPriority="0"/>
    <w:lsdException w:name="HTML Preformatted" w:uiPriority="0"/>
    <w:lsdException w:name="annotation subject" w:uiPriority="0"/>
    <w:lsdException w:name="Balloon Text" w:uiPriority="0"/>
    <w:lsdException w:name="Table Grid" w:uiPriority="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5F9"/>
  </w:style>
  <w:style w:type="paragraph" w:styleId="Heading1">
    <w:name w:val="heading 1"/>
    <w:basedOn w:val="Normal"/>
    <w:next w:val="Normal"/>
    <w:link w:val="Heading1Char"/>
    <w:qFormat/>
    <w:rsid w:val="00D96899"/>
    <w:pPr>
      <w:keepNext/>
      <w:widowControl w:val="0"/>
      <w:numPr>
        <w:numId w:val="1"/>
      </w:numPr>
      <w:suppressAutoHyphens/>
      <w:autoSpaceDE w:val="0"/>
      <w:spacing w:before="1640" w:after="0" w:line="360" w:lineRule="auto"/>
      <w:ind w:left="2960" w:firstLine="624"/>
      <w:jc w:val="both"/>
      <w:outlineLvl w:val="0"/>
    </w:pPr>
    <w:rPr>
      <w:rFonts w:ascii="Times New Roman" w:eastAsia="Times New Roman" w:hAnsi="Times New Roman" w:cs="Times New Roman"/>
      <w:b/>
      <w:color w:val="000000"/>
      <w:sz w:val="24"/>
      <w:lang w:eastAsia="ar-SA"/>
    </w:rPr>
  </w:style>
  <w:style w:type="paragraph" w:styleId="Heading2">
    <w:name w:val="heading 2"/>
    <w:aliases w:val="Heading 2 Char1,Heading 2 Char Char"/>
    <w:basedOn w:val="Heading"/>
    <w:next w:val="BodyText"/>
    <w:link w:val="Heading2Char"/>
    <w:qFormat/>
    <w:rsid w:val="00D96899"/>
    <w:pPr>
      <w:numPr>
        <w:ilvl w:val="1"/>
        <w:numId w:val="1"/>
      </w:numPr>
      <w:outlineLvl w:val="1"/>
    </w:pPr>
    <w:rPr>
      <w:rFonts w:ascii="Times New Roman" w:eastAsia="SimSun" w:hAnsi="Times New Roman" w:cs="Times New Roman"/>
      <w:b/>
      <w:bCs/>
      <w:sz w:val="36"/>
      <w:szCs w:val="36"/>
      <w:lang/>
    </w:rPr>
  </w:style>
  <w:style w:type="paragraph" w:styleId="Heading3">
    <w:name w:val="heading 3"/>
    <w:basedOn w:val="Normal"/>
    <w:next w:val="Normal"/>
    <w:link w:val="Heading3Char"/>
    <w:qFormat/>
    <w:rsid w:val="00D96899"/>
    <w:pPr>
      <w:keepNext/>
      <w:numPr>
        <w:ilvl w:val="2"/>
        <w:numId w:val="1"/>
      </w:numPr>
      <w:suppressAutoHyphens/>
      <w:spacing w:after="0" w:line="240" w:lineRule="auto"/>
      <w:jc w:val="both"/>
      <w:outlineLvl w:val="2"/>
    </w:pPr>
    <w:rPr>
      <w:rFonts w:ascii="Times New Roman" w:eastAsia="Times New Roman" w:hAnsi="Times New Roman" w:cs="Times New Roman"/>
      <w:b/>
      <w:sz w:val="28"/>
      <w:szCs w:val="20"/>
      <w:lang w:eastAsia="ar-SA"/>
    </w:rPr>
  </w:style>
  <w:style w:type="paragraph" w:styleId="Heading4">
    <w:name w:val="heading 4"/>
    <w:basedOn w:val="Normal"/>
    <w:next w:val="Normal"/>
    <w:link w:val="Heading4Char"/>
    <w:qFormat/>
    <w:rsid w:val="00D96899"/>
    <w:pPr>
      <w:keepNext/>
      <w:spacing w:before="240" w:after="60" w:line="240" w:lineRule="auto"/>
      <w:outlineLvl w:val="3"/>
    </w:pPr>
    <w:rPr>
      <w:rFonts w:ascii="Times New Roman" w:eastAsia="Times New Roman" w:hAnsi="Times New Roman" w:cs="Times New Roman"/>
      <w:b/>
      <w:bCs/>
      <w:sz w:val="28"/>
      <w:szCs w:val="28"/>
      <w:lang/>
    </w:rPr>
  </w:style>
  <w:style w:type="paragraph" w:styleId="Heading5">
    <w:name w:val="heading 5"/>
    <w:basedOn w:val="Normal"/>
    <w:next w:val="Normal"/>
    <w:link w:val="Heading5Char"/>
    <w:qFormat/>
    <w:rsid w:val="00D96899"/>
    <w:pPr>
      <w:spacing w:before="240" w:after="60" w:line="240" w:lineRule="auto"/>
      <w:outlineLvl w:val="4"/>
    </w:pPr>
    <w:rPr>
      <w:rFonts w:ascii="Times New Roman" w:eastAsia="Times New Roman" w:hAnsi="Times New Roman" w:cs="Times New Roman"/>
      <w:b/>
      <w:bCs/>
      <w:i/>
      <w:iCs/>
      <w:sz w:val="26"/>
      <w:szCs w:val="26"/>
      <w:lang/>
    </w:rPr>
  </w:style>
  <w:style w:type="paragraph" w:styleId="Heading6">
    <w:name w:val="heading 6"/>
    <w:basedOn w:val="Normal"/>
    <w:next w:val="Normal"/>
    <w:link w:val="Heading6Char"/>
    <w:qFormat/>
    <w:rsid w:val="00D96899"/>
    <w:p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qFormat/>
    <w:rsid w:val="00D96899"/>
    <w:pPr>
      <w:spacing w:before="240" w:after="60" w:line="240" w:lineRule="auto"/>
      <w:outlineLvl w:val="6"/>
    </w:pPr>
    <w:rPr>
      <w:rFonts w:ascii="Times New Roman" w:eastAsia="Times New Roman" w:hAnsi="Times New Roman" w:cs="Times New Roman"/>
      <w:sz w:val="24"/>
      <w:szCs w:val="24"/>
      <w:lang/>
    </w:rPr>
  </w:style>
  <w:style w:type="paragraph" w:styleId="Heading8">
    <w:name w:val="heading 8"/>
    <w:basedOn w:val="Normal"/>
    <w:next w:val="Normal"/>
    <w:link w:val="Heading8Char"/>
    <w:qFormat/>
    <w:rsid w:val="00D96899"/>
    <w:p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D96899"/>
    <w:pPr>
      <w:keepNext/>
      <w:spacing w:after="0" w:line="240" w:lineRule="auto"/>
      <w:jc w:val="center"/>
      <w:outlineLvl w:val="8"/>
    </w:pPr>
    <w:rPr>
      <w:rFonts w:ascii="Times New Roman" w:eastAsia="Times New Roman" w:hAnsi="Times New Roman" w:cs="Times New Roman"/>
      <w:b/>
      <w:sz w:val="3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96899"/>
    <w:rPr>
      <w:rFonts w:ascii="Times New Roman" w:eastAsia="Times New Roman" w:hAnsi="Times New Roman" w:cs="Times New Roman"/>
      <w:b/>
      <w:color w:val="000000"/>
      <w:sz w:val="24"/>
      <w:lang w:eastAsia="ar-SA"/>
    </w:rPr>
  </w:style>
  <w:style w:type="character" w:customStyle="1" w:styleId="Heading2Char">
    <w:name w:val="Heading 2 Char"/>
    <w:aliases w:val="Heading 2 Char1 Char,Heading 2 Char Char Char"/>
    <w:basedOn w:val="DefaultParagraphFont"/>
    <w:link w:val="Heading2"/>
    <w:rsid w:val="00D96899"/>
    <w:rPr>
      <w:rFonts w:ascii="Times New Roman" w:eastAsia="SimSun" w:hAnsi="Times New Roman" w:cs="Times New Roman"/>
      <w:b/>
      <w:bCs/>
      <w:sz w:val="36"/>
      <w:szCs w:val="36"/>
      <w:lang w:eastAsia="ar-SA"/>
    </w:rPr>
  </w:style>
  <w:style w:type="character" w:customStyle="1" w:styleId="Heading3Char">
    <w:name w:val="Heading 3 Char"/>
    <w:basedOn w:val="DefaultParagraphFont"/>
    <w:link w:val="Heading3"/>
    <w:rsid w:val="00D96899"/>
    <w:rPr>
      <w:rFonts w:ascii="Times New Roman" w:eastAsia="Times New Roman" w:hAnsi="Times New Roman" w:cs="Times New Roman"/>
      <w:b/>
      <w:sz w:val="28"/>
      <w:szCs w:val="20"/>
      <w:lang w:eastAsia="ar-SA"/>
    </w:rPr>
  </w:style>
  <w:style w:type="character" w:customStyle="1" w:styleId="Heading4Char">
    <w:name w:val="Heading 4 Char"/>
    <w:basedOn w:val="DefaultParagraphFont"/>
    <w:link w:val="Heading4"/>
    <w:rsid w:val="00D96899"/>
    <w:rPr>
      <w:rFonts w:ascii="Times New Roman" w:eastAsia="Times New Roman" w:hAnsi="Times New Roman" w:cs="Times New Roman"/>
      <w:b/>
      <w:bCs/>
      <w:sz w:val="28"/>
      <w:szCs w:val="28"/>
      <w:lang/>
    </w:rPr>
  </w:style>
  <w:style w:type="character" w:customStyle="1" w:styleId="Heading5Char">
    <w:name w:val="Heading 5 Char"/>
    <w:basedOn w:val="DefaultParagraphFont"/>
    <w:link w:val="Heading5"/>
    <w:rsid w:val="00D96899"/>
    <w:rPr>
      <w:rFonts w:ascii="Times New Roman" w:eastAsia="Times New Roman" w:hAnsi="Times New Roman" w:cs="Times New Roman"/>
      <w:b/>
      <w:bCs/>
      <w:i/>
      <w:iCs/>
      <w:sz w:val="26"/>
      <w:szCs w:val="26"/>
      <w:lang/>
    </w:rPr>
  </w:style>
  <w:style w:type="character" w:customStyle="1" w:styleId="Heading6Char">
    <w:name w:val="Heading 6 Char"/>
    <w:basedOn w:val="DefaultParagraphFont"/>
    <w:link w:val="Heading6"/>
    <w:rsid w:val="00D96899"/>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96899"/>
    <w:rPr>
      <w:rFonts w:ascii="Times New Roman" w:eastAsia="Times New Roman" w:hAnsi="Times New Roman" w:cs="Times New Roman"/>
      <w:sz w:val="24"/>
      <w:szCs w:val="24"/>
      <w:lang/>
    </w:rPr>
  </w:style>
  <w:style w:type="character" w:customStyle="1" w:styleId="Heading8Char">
    <w:name w:val="Heading 8 Char"/>
    <w:basedOn w:val="DefaultParagraphFont"/>
    <w:link w:val="Heading8"/>
    <w:rsid w:val="00D9689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D96899"/>
    <w:rPr>
      <w:rFonts w:ascii="Times New Roman" w:eastAsia="Times New Roman" w:hAnsi="Times New Roman" w:cs="Times New Roman"/>
      <w:b/>
      <w:sz w:val="36"/>
      <w:szCs w:val="20"/>
      <w:u w:val="single"/>
    </w:rPr>
  </w:style>
  <w:style w:type="numbering" w:customStyle="1" w:styleId="10">
    <w:name w:val="Без списък1"/>
    <w:next w:val="NoList"/>
    <w:uiPriority w:val="99"/>
    <w:semiHidden/>
    <w:rsid w:val="00D96899"/>
  </w:style>
  <w:style w:type="character" w:customStyle="1" w:styleId="WW8Num2z0">
    <w:name w:val="WW8Num2z0"/>
    <w:uiPriority w:val="99"/>
    <w:rsid w:val="00D96899"/>
    <w:rPr>
      <w:rFonts w:cs="Times New Roman"/>
      <w:b/>
      <w:bCs/>
    </w:rPr>
  </w:style>
  <w:style w:type="character" w:customStyle="1" w:styleId="WW8Num2z1">
    <w:name w:val="WW8Num2z1"/>
    <w:uiPriority w:val="99"/>
    <w:rsid w:val="00D96899"/>
    <w:rPr>
      <w:rFonts w:cs="Times New Roman"/>
    </w:rPr>
  </w:style>
  <w:style w:type="character" w:customStyle="1" w:styleId="WW8Num3z0">
    <w:name w:val="WW8Num3z0"/>
    <w:uiPriority w:val="99"/>
    <w:rsid w:val="00D96899"/>
    <w:rPr>
      <w:b/>
    </w:rPr>
  </w:style>
  <w:style w:type="character" w:customStyle="1" w:styleId="WW8Num4z0">
    <w:name w:val="WW8Num4z0"/>
    <w:uiPriority w:val="99"/>
    <w:rsid w:val="00D96899"/>
    <w:rPr>
      <w:b/>
    </w:rPr>
  </w:style>
  <w:style w:type="character" w:customStyle="1" w:styleId="WW8Num5z0">
    <w:name w:val="WW8Num5z0"/>
    <w:uiPriority w:val="99"/>
    <w:rsid w:val="00D96899"/>
    <w:rPr>
      <w:b/>
      <w:color w:val="000000"/>
      <w:sz w:val="24"/>
    </w:rPr>
  </w:style>
  <w:style w:type="character" w:customStyle="1" w:styleId="WW8Num6z0">
    <w:name w:val="WW8Num6z0"/>
    <w:uiPriority w:val="99"/>
    <w:rsid w:val="00D96899"/>
    <w:rPr>
      <w:b/>
      <w:i w:val="0"/>
      <w:sz w:val="24"/>
      <w:szCs w:val="24"/>
      <w:u w:val="none"/>
    </w:rPr>
  </w:style>
  <w:style w:type="character" w:customStyle="1" w:styleId="WW8Num7z0">
    <w:name w:val="WW8Num7z0"/>
    <w:uiPriority w:val="99"/>
    <w:rsid w:val="00D96899"/>
    <w:rPr>
      <w:rFonts w:cs="Times New Roman"/>
      <w:b/>
      <w:bCs/>
    </w:rPr>
  </w:style>
  <w:style w:type="character" w:customStyle="1" w:styleId="WW8Num7z1">
    <w:name w:val="WW8Num7z1"/>
    <w:uiPriority w:val="99"/>
    <w:rsid w:val="00D96899"/>
    <w:rPr>
      <w:rFonts w:ascii="Courier New" w:hAnsi="Courier New"/>
    </w:rPr>
  </w:style>
  <w:style w:type="character" w:customStyle="1" w:styleId="WW8Num7z2">
    <w:name w:val="WW8Num7z2"/>
    <w:uiPriority w:val="99"/>
    <w:rsid w:val="00D96899"/>
    <w:rPr>
      <w:rFonts w:ascii="Wingdings" w:hAnsi="Wingdings"/>
    </w:rPr>
  </w:style>
  <w:style w:type="character" w:customStyle="1" w:styleId="WW8Num7z3">
    <w:name w:val="WW8Num7z3"/>
    <w:uiPriority w:val="99"/>
    <w:rsid w:val="00D96899"/>
    <w:rPr>
      <w:rFonts w:ascii="Symbol" w:hAnsi="Symbol"/>
    </w:rPr>
  </w:style>
  <w:style w:type="character" w:customStyle="1" w:styleId="WW8Num8z0">
    <w:name w:val="WW8Num8z0"/>
    <w:uiPriority w:val="99"/>
    <w:rsid w:val="00D96899"/>
    <w:rPr>
      <w:b/>
    </w:rPr>
  </w:style>
  <w:style w:type="character" w:customStyle="1" w:styleId="WW8Num9z0">
    <w:name w:val="WW8Num9z0"/>
    <w:uiPriority w:val="99"/>
    <w:rsid w:val="00D96899"/>
    <w:rPr>
      <w:b/>
    </w:rPr>
  </w:style>
  <w:style w:type="character" w:customStyle="1" w:styleId="WW8Num10z0">
    <w:name w:val="WW8Num10z0"/>
    <w:uiPriority w:val="99"/>
    <w:rsid w:val="00D96899"/>
    <w:rPr>
      <w:rFonts w:cs="Times New Roman"/>
    </w:rPr>
  </w:style>
  <w:style w:type="character" w:customStyle="1" w:styleId="WW8Num11z0">
    <w:name w:val="WW8Num11z0"/>
    <w:uiPriority w:val="99"/>
    <w:rsid w:val="00D96899"/>
    <w:rPr>
      <w:b/>
    </w:rPr>
  </w:style>
  <w:style w:type="character" w:customStyle="1" w:styleId="WW8Num12z0">
    <w:name w:val="WW8Num12z0"/>
    <w:uiPriority w:val="99"/>
    <w:rsid w:val="00D96899"/>
    <w:rPr>
      <w:b/>
    </w:rPr>
  </w:style>
  <w:style w:type="character" w:customStyle="1" w:styleId="WW8Num13z0">
    <w:name w:val="WW8Num13z0"/>
    <w:uiPriority w:val="99"/>
    <w:rsid w:val="00D96899"/>
    <w:rPr>
      <w:b/>
    </w:rPr>
  </w:style>
  <w:style w:type="character" w:customStyle="1" w:styleId="WW8Num15z0">
    <w:name w:val="WW8Num15z0"/>
    <w:uiPriority w:val="99"/>
    <w:rsid w:val="00D96899"/>
    <w:rPr>
      <w:b/>
      <w:i w:val="0"/>
      <w:sz w:val="24"/>
      <w:u w:val="none"/>
    </w:rPr>
  </w:style>
  <w:style w:type="character" w:customStyle="1" w:styleId="WW8Num16z0">
    <w:name w:val="WW8Num16z0"/>
    <w:uiPriority w:val="99"/>
    <w:rsid w:val="00D96899"/>
    <w:rPr>
      <w:b/>
    </w:rPr>
  </w:style>
  <w:style w:type="character" w:customStyle="1" w:styleId="WW8Num17z0">
    <w:name w:val="WW8Num17z0"/>
    <w:uiPriority w:val="99"/>
    <w:rsid w:val="00D96899"/>
    <w:rPr>
      <w:rFonts w:cs="Times New Roman"/>
      <w:b/>
      <w:bCs/>
    </w:rPr>
  </w:style>
  <w:style w:type="character" w:customStyle="1" w:styleId="WW8Num18z0">
    <w:name w:val="WW8Num18z0"/>
    <w:uiPriority w:val="99"/>
    <w:rsid w:val="00D96899"/>
    <w:rPr>
      <w:b/>
    </w:rPr>
  </w:style>
  <w:style w:type="character" w:customStyle="1" w:styleId="WW8Num19z0">
    <w:name w:val="WW8Num19z0"/>
    <w:uiPriority w:val="99"/>
    <w:rsid w:val="00D96899"/>
    <w:rPr>
      <w:color w:val="auto"/>
    </w:rPr>
  </w:style>
  <w:style w:type="character" w:customStyle="1" w:styleId="WW8Num19z1">
    <w:name w:val="WW8Num19z1"/>
    <w:uiPriority w:val="99"/>
    <w:rsid w:val="00D96899"/>
    <w:rPr>
      <w:rFonts w:ascii="Times New Roman" w:hAnsi="Times New Roman" w:cs="Times New Roman"/>
      <w:b/>
      <w:bCs/>
      <w:sz w:val="24"/>
      <w:szCs w:val="24"/>
    </w:rPr>
  </w:style>
  <w:style w:type="character" w:customStyle="1" w:styleId="WW8Num19z2">
    <w:name w:val="WW8Num19z2"/>
    <w:uiPriority w:val="99"/>
    <w:rsid w:val="00D96899"/>
    <w:rPr>
      <w:rFonts w:cs="Times New Roman"/>
    </w:rPr>
  </w:style>
  <w:style w:type="character" w:customStyle="1" w:styleId="WW8Num20z0">
    <w:name w:val="WW8Num20z0"/>
    <w:uiPriority w:val="99"/>
    <w:rsid w:val="00D96899"/>
    <w:rPr>
      <w:b/>
      <w:i w:val="0"/>
      <w:sz w:val="24"/>
      <w:u w:val="none"/>
    </w:rPr>
  </w:style>
  <w:style w:type="character" w:customStyle="1" w:styleId="WW8Num21z0">
    <w:name w:val="WW8Num21z0"/>
    <w:uiPriority w:val="99"/>
    <w:rsid w:val="00D96899"/>
    <w:rPr>
      <w:rFonts w:cs="Times New Roman"/>
    </w:rPr>
  </w:style>
  <w:style w:type="character" w:customStyle="1" w:styleId="Absatz-Standardschriftart">
    <w:name w:val="Absatz-Standardschriftart"/>
    <w:uiPriority w:val="99"/>
    <w:rsid w:val="00D96899"/>
  </w:style>
  <w:style w:type="character" w:customStyle="1" w:styleId="WW8Num1z0">
    <w:name w:val="WW8Num1z0"/>
    <w:uiPriority w:val="99"/>
    <w:rsid w:val="00D96899"/>
    <w:rPr>
      <w:b/>
    </w:rPr>
  </w:style>
  <w:style w:type="character" w:customStyle="1" w:styleId="WW8Num10z1">
    <w:name w:val="WW8Num10z1"/>
    <w:uiPriority w:val="99"/>
    <w:rsid w:val="00D96899"/>
    <w:rPr>
      <w:rFonts w:cs="Times New Roman"/>
      <w:b/>
      <w:bCs/>
      <w:sz w:val="24"/>
      <w:szCs w:val="24"/>
    </w:rPr>
  </w:style>
  <w:style w:type="character" w:customStyle="1" w:styleId="WW8Num10z2">
    <w:name w:val="WW8Num10z2"/>
    <w:uiPriority w:val="99"/>
    <w:rsid w:val="00D96899"/>
    <w:rPr>
      <w:rFonts w:cs="Times New Roman"/>
      <w:b/>
      <w:bCs/>
    </w:rPr>
  </w:style>
  <w:style w:type="character" w:customStyle="1" w:styleId="WW8Num10z3">
    <w:name w:val="WW8Num10z3"/>
    <w:uiPriority w:val="99"/>
    <w:rsid w:val="00D96899"/>
    <w:rPr>
      <w:rFonts w:ascii="Times New Roman" w:eastAsia="Times New Roman" w:hAnsi="Times New Roman"/>
    </w:rPr>
  </w:style>
  <w:style w:type="character" w:customStyle="1" w:styleId="WW8Num13z1">
    <w:name w:val="WW8Num13z1"/>
    <w:uiPriority w:val="99"/>
    <w:rsid w:val="00D96899"/>
    <w:rPr>
      <w:rFonts w:ascii="Symbol" w:hAnsi="Symbol"/>
    </w:rPr>
  </w:style>
  <w:style w:type="character" w:customStyle="1" w:styleId="WW8Num14z0">
    <w:name w:val="WW8Num14z0"/>
    <w:uiPriority w:val="99"/>
    <w:rsid w:val="00D96899"/>
    <w:rPr>
      <w:b/>
    </w:rPr>
  </w:style>
  <w:style w:type="character" w:customStyle="1" w:styleId="WW8Num17z1">
    <w:name w:val="WW8Num17z1"/>
    <w:uiPriority w:val="99"/>
    <w:rsid w:val="00D96899"/>
    <w:rPr>
      <w:rFonts w:ascii="Courier New" w:hAnsi="Courier New"/>
    </w:rPr>
  </w:style>
  <w:style w:type="character" w:customStyle="1" w:styleId="WW8Num17z2">
    <w:name w:val="WW8Num17z2"/>
    <w:uiPriority w:val="99"/>
    <w:rsid w:val="00D96899"/>
    <w:rPr>
      <w:rFonts w:ascii="Wingdings" w:hAnsi="Wingdings"/>
    </w:rPr>
  </w:style>
  <w:style w:type="character" w:customStyle="1" w:styleId="WW8Num17z3">
    <w:name w:val="WW8Num17z3"/>
    <w:uiPriority w:val="99"/>
    <w:rsid w:val="00D96899"/>
    <w:rPr>
      <w:rFonts w:ascii="Symbol" w:hAnsi="Symbol"/>
    </w:rPr>
  </w:style>
  <w:style w:type="character" w:customStyle="1" w:styleId="WW8Num22z0">
    <w:name w:val="WW8Num22z0"/>
    <w:uiPriority w:val="99"/>
    <w:rsid w:val="00D96899"/>
    <w:rPr>
      <w:rFonts w:ascii="Times New Roman" w:hAnsi="Times New Roman" w:cs="Times New Roman"/>
      <w:b/>
      <w:i w:val="0"/>
      <w:sz w:val="24"/>
      <w:szCs w:val="24"/>
    </w:rPr>
  </w:style>
  <w:style w:type="character" w:customStyle="1" w:styleId="WW8Num23z0">
    <w:name w:val="WW8Num23z0"/>
    <w:uiPriority w:val="99"/>
    <w:rsid w:val="00D96899"/>
    <w:rPr>
      <w:rFonts w:cs="Times New Roman"/>
      <w:b/>
      <w:bCs/>
    </w:rPr>
  </w:style>
  <w:style w:type="character" w:customStyle="1" w:styleId="WW8Num23z1">
    <w:name w:val="WW8Num23z1"/>
    <w:uiPriority w:val="99"/>
    <w:rsid w:val="00D96899"/>
    <w:rPr>
      <w:rFonts w:ascii="Courier New" w:hAnsi="Courier New"/>
    </w:rPr>
  </w:style>
  <w:style w:type="character" w:customStyle="1" w:styleId="WW8Num23z2">
    <w:name w:val="WW8Num23z2"/>
    <w:uiPriority w:val="99"/>
    <w:rsid w:val="00D96899"/>
    <w:rPr>
      <w:rFonts w:ascii="Wingdings" w:hAnsi="Wingdings"/>
    </w:rPr>
  </w:style>
  <w:style w:type="character" w:customStyle="1" w:styleId="WW8Num23z3">
    <w:name w:val="WW8Num23z3"/>
    <w:uiPriority w:val="99"/>
    <w:rsid w:val="00D96899"/>
    <w:rPr>
      <w:rFonts w:ascii="Symbol" w:hAnsi="Symbol"/>
    </w:rPr>
  </w:style>
  <w:style w:type="character" w:customStyle="1" w:styleId="WW8Num24z0">
    <w:name w:val="WW8Num24z0"/>
    <w:uiPriority w:val="99"/>
    <w:rsid w:val="00D96899"/>
    <w:rPr>
      <w:rFonts w:cs="Times New Roman"/>
      <w:b/>
      <w:bCs/>
    </w:rPr>
  </w:style>
  <w:style w:type="character" w:customStyle="1" w:styleId="WW8Num24z1">
    <w:name w:val="WW8Num24z1"/>
    <w:uiPriority w:val="99"/>
    <w:rsid w:val="00D96899"/>
    <w:rPr>
      <w:rFonts w:cs="Times New Roman"/>
    </w:rPr>
  </w:style>
  <w:style w:type="character" w:customStyle="1" w:styleId="WW8Num25z0">
    <w:name w:val="WW8Num25z0"/>
    <w:uiPriority w:val="99"/>
    <w:rsid w:val="00D96899"/>
    <w:rPr>
      <w:b/>
    </w:rPr>
  </w:style>
  <w:style w:type="character" w:customStyle="1" w:styleId="WW8Num27z0">
    <w:name w:val="WW8Num27z0"/>
    <w:uiPriority w:val="99"/>
    <w:rsid w:val="00D96899"/>
    <w:rPr>
      <w:rFonts w:ascii="Times New Roman" w:hAnsi="Times New Roman" w:cs="Times New Roman"/>
      <w:sz w:val="24"/>
      <w:szCs w:val="24"/>
    </w:rPr>
  </w:style>
  <w:style w:type="character" w:customStyle="1" w:styleId="WW8Num27z1">
    <w:name w:val="WW8Num27z1"/>
    <w:uiPriority w:val="99"/>
    <w:rsid w:val="00D96899"/>
    <w:rPr>
      <w:rFonts w:ascii="Times New Roman" w:hAnsi="Times New Roman" w:cs="Times New Roman"/>
      <w:b/>
      <w:bCs/>
      <w:sz w:val="24"/>
      <w:szCs w:val="24"/>
    </w:rPr>
  </w:style>
  <w:style w:type="character" w:customStyle="1" w:styleId="WW8Num27z2">
    <w:name w:val="WW8Num27z2"/>
    <w:uiPriority w:val="99"/>
    <w:rsid w:val="00D96899"/>
    <w:rPr>
      <w:rFonts w:cs="Times New Roman"/>
    </w:rPr>
  </w:style>
  <w:style w:type="character" w:customStyle="1" w:styleId="WW8Num28z0">
    <w:name w:val="WW8Num28z0"/>
    <w:uiPriority w:val="99"/>
    <w:rsid w:val="00D96899"/>
    <w:rPr>
      <w:b/>
      <w:i w:val="0"/>
    </w:rPr>
  </w:style>
  <w:style w:type="character" w:customStyle="1" w:styleId="WW8Num30z0">
    <w:name w:val="WW8Num30z0"/>
    <w:uiPriority w:val="99"/>
    <w:rsid w:val="00D96899"/>
    <w:rPr>
      <w:b/>
    </w:rPr>
  </w:style>
  <w:style w:type="character" w:customStyle="1" w:styleId="WW8Num31z0">
    <w:name w:val="WW8Num31z0"/>
    <w:uiPriority w:val="99"/>
    <w:rsid w:val="00D96899"/>
    <w:rPr>
      <w:b/>
    </w:rPr>
  </w:style>
  <w:style w:type="character" w:customStyle="1" w:styleId="WW8Num32z0">
    <w:name w:val="WW8Num32z0"/>
    <w:uiPriority w:val="99"/>
    <w:rsid w:val="00D96899"/>
    <w:rPr>
      <w:b/>
    </w:rPr>
  </w:style>
  <w:style w:type="character" w:styleId="CommentReference">
    <w:name w:val="annotation reference"/>
    <w:rsid w:val="00D96899"/>
    <w:rPr>
      <w:sz w:val="16"/>
      <w:szCs w:val="16"/>
    </w:rPr>
  </w:style>
  <w:style w:type="character" w:styleId="Strong">
    <w:name w:val="Strong"/>
    <w:uiPriority w:val="99"/>
    <w:qFormat/>
    <w:rsid w:val="00D96899"/>
    <w:rPr>
      <w:b/>
      <w:bCs/>
    </w:rPr>
  </w:style>
  <w:style w:type="character" w:customStyle="1" w:styleId="HeaderChar">
    <w:name w:val="Header Char"/>
    <w:rsid w:val="00D96899"/>
    <w:rPr>
      <w:sz w:val="24"/>
      <w:szCs w:val="24"/>
      <w:lang w:val="bg-BG" w:eastAsia="ar-SA" w:bidi="ar-SA"/>
    </w:rPr>
  </w:style>
  <w:style w:type="character" w:styleId="PageNumber">
    <w:name w:val="page number"/>
    <w:basedOn w:val="DefaultParagraphFont"/>
    <w:rsid w:val="00D96899"/>
  </w:style>
  <w:style w:type="character" w:styleId="Hyperlink">
    <w:name w:val="Hyperlink"/>
    <w:rsid w:val="00D96899"/>
    <w:rPr>
      <w:color w:val="0000FF"/>
      <w:u w:val="single"/>
    </w:rPr>
  </w:style>
  <w:style w:type="paragraph" w:customStyle="1" w:styleId="Heading">
    <w:name w:val="Heading"/>
    <w:basedOn w:val="Normal"/>
    <w:next w:val="BodyText"/>
    <w:uiPriority w:val="99"/>
    <w:rsid w:val="00D96899"/>
    <w:pPr>
      <w:keepNext/>
      <w:suppressAutoHyphens/>
      <w:spacing w:before="240" w:after="120" w:line="240" w:lineRule="auto"/>
    </w:pPr>
    <w:rPr>
      <w:rFonts w:ascii="Arial" w:eastAsia="Lucida Sans Unicode" w:hAnsi="Arial" w:cs="Mangal"/>
      <w:sz w:val="28"/>
      <w:szCs w:val="28"/>
      <w:lang w:val="bg-BG" w:eastAsia="ar-SA"/>
    </w:rPr>
  </w:style>
  <w:style w:type="paragraph" w:styleId="BodyText">
    <w:name w:val="Body Text"/>
    <w:aliases w:val="block style"/>
    <w:basedOn w:val="Normal"/>
    <w:link w:val="BodyTextChar"/>
    <w:rsid w:val="00D96899"/>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aliases w:val="block style Char"/>
    <w:basedOn w:val="DefaultParagraphFont"/>
    <w:link w:val="BodyText"/>
    <w:rsid w:val="00D96899"/>
    <w:rPr>
      <w:rFonts w:ascii="Times New Roman" w:eastAsia="Times New Roman" w:hAnsi="Times New Roman" w:cs="Times New Roman"/>
      <w:sz w:val="24"/>
      <w:szCs w:val="24"/>
      <w:lang w:eastAsia="ar-SA"/>
    </w:rPr>
  </w:style>
  <w:style w:type="paragraph" w:styleId="List">
    <w:name w:val="List"/>
    <w:basedOn w:val="BodyText"/>
    <w:uiPriority w:val="99"/>
    <w:rsid w:val="00D96899"/>
    <w:rPr>
      <w:rFonts w:cs="Mangal"/>
    </w:rPr>
  </w:style>
  <w:style w:type="paragraph" w:styleId="Caption">
    <w:name w:val="caption"/>
    <w:basedOn w:val="Normal"/>
    <w:qFormat/>
    <w:rsid w:val="00D96899"/>
    <w:pPr>
      <w:suppressLineNumbers/>
      <w:suppressAutoHyphens/>
      <w:spacing w:before="120" w:after="120" w:line="240" w:lineRule="auto"/>
    </w:pPr>
    <w:rPr>
      <w:rFonts w:ascii="Times New Roman" w:eastAsia="Times New Roman" w:hAnsi="Times New Roman" w:cs="Mangal"/>
      <w:i/>
      <w:iCs/>
      <w:sz w:val="24"/>
      <w:szCs w:val="24"/>
      <w:lang w:val="bg-BG" w:eastAsia="ar-SA"/>
    </w:rPr>
  </w:style>
  <w:style w:type="paragraph" w:customStyle="1" w:styleId="Index">
    <w:name w:val="Index"/>
    <w:basedOn w:val="Normal"/>
    <w:uiPriority w:val="99"/>
    <w:rsid w:val="00D96899"/>
    <w:pPr>
      <w:suppressLineNumbers/>
      <w:suppressAutoHyphens/>
      <w:spacing w:after="0" w:line="240" w:lineRule="auto"/>
    </w:pPr>
    <w:rPr>
      <w:rFonts w:ascii="Times New Roman" w:eastAsia="Times New Roman" w:hAnsi="Times New Roman" w:cs="Mangal"/>
      <w:sz w:val="24"/>
      <w:szCs w:val="24"/>
      <w:lang w:val="bg-BG" w:eastAsia="ar-SA"/>
    </w:rPr>
  </w:style>
  <w:style w:type="paragraph" w:customStyle="1" w:styleId="CharCharChar">
    <w:name w:val="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
    <w:name w:val="Body Text Indent"/>
    <w:basedOn w:val="Normal"/>
    <w:link w:val="BodyTextIndentChar"/>
    <w:rsid w:val="00D96899"/>
    <w:pPr>
      <w:suppressAutoHyphens/>
      <w:spacing w:after="0" w:line="240" w:lineRule="auto"/>
      <w:ind w:left="1440"/>
      <w:jc w:val="both"/>
    </w:pPr>
    <w:rPr>
      <w:rFonts w:ascii="Tahoma" w:eastAsia="Times New Roman" w:hAnsi="Tahoma" w:cs="Times New Roman"/>
      <w:color w:val="000000"/>
      <w:sz w:val="18"/>
      <w:szCs w:val="18"/>
      <w:lang w:eastAsia="ar-SA"/>
    </w:rPr>
  </w:style>
  <w:style w:type="character" w:customStyle="1" w:styleId="BodyTextIndentChar">
    <w:name w:val="Body Text Indent Char"/>
    <w:basedOn w:val="DefaultParagraphFont"/>
    <w:link w:val="BodyTextIndent"/>
    <w:rsid w:val="00D96899"/>
    <w:rPr>
      <w:rFonts w:ascii="Tahoma" w:eastAsia="Times New Roman" w:hAnsi="Tahoma" w:cs="Times New Roman"/>
      <w:color w:val="000000"/>
      <w:sz w:val="18"/>
      <w:szCs w:val="18"/>
      <w:lang w:eastAsia="ar-SA"/>
    </w:rPr>
  </w:style>
  <w:style w:type="paragraph" w:styleId="Title">
    <w:name w:val="Title"/>
    <w:basedOn w:val="Normal"/>
    <w:next w:val="Subtitle"/>
    <w:link w:val="TitleChar"/>
    <w:qFormat/>
    <w:rsid w:val="00D96899"/>
    <w:pPr>
      <w:suppressAutoHyphens/>
      <w:spacing w:after="0" w:line="240" w:lineRule="auto"/>
      <w:jc w:val="center"/>
    </w:pPr>
    <w:rPr>
      <w:rFonts w:ascii="Times New Roman" w:eastAsia="Times New Roman" w:hAnsi="Times New Roman" w:cs="Times New Roman"/>
      <w:b/>
      <w:sz w:val="32"/>
      <w:szCs w:val="24"/>
      <w:u w:val="single"/>
      <w:lang w:eastAsia="ar-SA"/>
    </w:rPr>
  </w:style>
  <w:style w:type="character" w:customStyle="1" w:styleId="TitleChar">
    <w:name w:val="Title Char"/>
    <w:basedOn w:val="DefaultParagraphFont"/>
    <w:link w:val="Title"/>
    <w:rsid w:val="00D96899"/>
    <w:rPr>
      <w:rFonts w:ascii="Times New Roman" w:eastAsia="Times New Roman" w:hAnsi="Times New Roman" w:cs="Times New Roman"/>
      <w:b/>
      <w:sz w:val="32"/>
      <w:szCs w:val="24"/>
      <w:u w:val="single"/>
      <w:lang w:eastAsia="ar-SA"/>
    </w:rPr>
  </w:style>
  <w:style w:type="paragraph" w:styleId="Subtitle">
    <w:name w:val="Subtitle"/>
    <w:basedOn w:val="Heading"/>
    <w:next w:val="BodyText"/>
    <w:link w:val="SubtitleChar"/>
    <w:qFormat/>
    <w:rsid w:val="00D96899"/>
    <w:pPr>
      <w:jc w:val="center"/>
    </w:pPr>
    <w:rPr>
      <w:rFonts w:cs="Times New Roman"/>
      <w:i/>
      <w:iCs/>
      <w:lang/>
    </w:rPr>
  </w:style>
  <w:style w:type="character" w:customStyle="1" w:styleId="SubtitleChar">
    <w:name w:val="Subtitle Char"/>
    <w:basedOn w:val="DefaultParagraphFont"/>
    <w:link w:val="Subtitle"/>
    <w:rsid w:val="00D96899"/>
    <w:rPr>
      <w:rFonts w:ascii="Arial" w:eastAsia="Lucida Sans Unicode" w:hAnsi="Arial" w:cs="Times New Roman"/>
      <w:i/>
      <w:iCs/>
      <w:sz w:val="28"/>
      <w:szCs w:val="28"/>
      <w:lang w:eastAsia="ar-SA"/>
    </w:rPr>
  </w:style>
  <w:style w:type="paragraph" w:styleId="CommentText">
    <w:name w:val="annotation text"/>
    <w:basedOn w:val="Normal"/>
    <w:link w:val="CommentTextChar"/>
    <w:rsid w:val="00D96899"/>
    <w:pPr>
      <w:suppressAutoHyphens/>
      <w:spacing w:after="0" w:line="240" w:lineRule="auto"/>
    </w:pPr>
    <w:rPr>
      <w:rFonts w:ascii="Times New Roman" w:eastAsia="Times New Roman" w:hAnsi="Times New Roman" w:cs="Times New Roman"/>
      <w:sz w:val="20"/>
      <w:szCs w:val="20"/>
      <w:lang w:eastAsia="ar-SA"/>
    </w:rPr>
  </w:style>
  <w:style w:type="character" w:customStyle="1" w:styleId="CommentTextChar">
    <w:name w:val="Comment Text Char"/>
    <w:basedOn w:val="DefaultParagraphFont"/>
    <w:link w:val="CommentText"/>
    <w:rsid w:val="00D96899"/>
    <w:rPr>
      <w:rFonts w:ascii="Times New Roman" w:eastAsia="Times New Roman" w:hAnsi="Times New Roman" w:cs="Times New Roman"/>
      <w:sz w:val="20"/>
      <w:szCs w:val="20"/>
      <w:lang w:eastAsia="ar-SA"/>
    </w:rPr>
  </w:style>
  <w:style w:type="paragraph" w:styleId="BalloonText">
    <w:name w:val="Balloon Text"/>
    <w:basedOn w:val="Normal"/>
    <w:link w:val="BalloonTextChar"/>
    <w:rsid w:val="00D96899"/>
    <w:pPr>
      <w:suppressAutoHyphens/>
      <w:spacing w:after="0" w:line="240" w:lineRule="auto"/>
    </w:pPr>
    <w:rPr>
      <w:rFonts w:ascii="Tahoma" w:eastAsia="Times New Roman" w:hAnsi="Tahoma" w:cs="Times New Roman"/>
      <w:sz w:val="16"/>
      <w:szCs w:val="16"/>
      <w:lang w:eastAsia="ar-SA"/>
    </w:rPr>
  </w:style>
  <w:style w:type="character" w:customStyle="1" w:styleId="BalloonTextChar">
    <w:name w:val="Balloon Text Char"/>
    <w:basedOn w:val="DefaultParagraphFont"/>
    <w:link w:val="BalloonText"/>
    <w:rsid w:val="00D96899"/>
    <w:rPr>
      <w:rFonts w:ascii="Tahoma" w:eastAsia="Times New Roman" w:hAnsi="Tahoma" w:cs="Times New Roman"/>
      <w:sz w:val="16"/>
      <w:szCs w:val="16"/>
      <w:lang w:eastAsia="ar-SA"/>
    </w:rPr>
  </w:style>
  <w:style w:type="paragraph" w:customStyle="1" w:styleId="CharCharCharCharCharCharCharCharCharCharCharChar">
    <w:name w:val="Знак Знак Знак Char Char Знак Char Char Знак Char Char Знак Char Char Знак Знак Char Char Знак Знак Char Char Знак"/>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0">
    <w:name w:val="Знак Знак Знак Char Char Знак Char Char Знак Char Char Знак Char Char Знак Знак Char Char Знак Знак Char Char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CharChar">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customStyle="1" w:styleId="CharChar0">
    <w:name w:val="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BodyTextIndent2">
    <w:name w:val="Body Text Indent 2"/>
    <w:basedOn w:val="Normal"/>
    <w:link w:val="BodyTextIndent2Char"/>
    <w:rsid w:val="00D96899"/>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BodyTextIndent2Char">
    <w:name w:val="Body Text Indent 2 Char"/>
    <w:basedOn w:val="DefaultParagraphFont"/>
    <w:link w:val="BodyTextIndent2"/>
    <w:rsid w:val="00D96899"/>
    <w:rPr>
      <w:rFonts w:ascii="Times New Roman" w:eastAsia="Times New Roman" w:hAnsi="Times New Roman" w:cs="Times New Roman"/>
      <w:sz w:val="24"/>
      <w:szCs w:val="24"/>
      <w:lang w:eastAsia="ar-SA"/>
    </w:rPr>
  </w:style>
  <w:style w:type="paragraph" w:customStyle="1" w:styleId="CharCharCharChar0">
    <w:name w:val="Char Char Char Char"/>
    <w:basedOn w:val="Normal"/>
    <w:rsid w:val="00D96899"/>
    <w:pPr>
      <w:tabs>
        <w:tab w:val="left" w:pos="709"/>
      </w:tabs>
      <w:suppressAutoHyphens/>
      <w:spacing w:after="0" w:line="240" w:lineRule="auto"/>
    </w:pPr>
    <w:rPr>
      <w:rFonts w:ascii="Tahoma" w:eastAsia="Times New Roman" w:hAnsi="Tahoma" w:cs="Times New Roman"/>
      <w:sz w:val="24"/>
      <w:szCs w:val="24"/>
      <w:lang w:val="pl-PL" w:eastAsia="ar-SA"/>
    </w:rPr>
  </w:style>
  <w:style w:type="paragraph" w:styleId="Header">
    <w:name w:val="header"/>
    <w:basedOn w:val="Normal"/>
    <w:link w:val="HeaderChar1"/>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val="bg-BG" w:eastAsia="ar-SA"/>
    </w:rPr>
  </w:style>
  <w:style w:type="character" w:customStyle="1" w:styleId="HeaderChar1">
    <w:name w:val="Header Char1"/>
    <w:basedOn w:val="DefaultParagraphFont"/>
    <w:link w:val="Header"/>
    <w:rsid w:val="00D96899"/>
    <w:rPr>
      <w:rFonts w:ascii="Times New Roman" w:eastAsia="Times New Roman" w:hAnsi="Times New Roman" w:cs="Times New Roman"/>
      <w:sz w:val="24"/>
      <w:szCs w:val="24"/>
      <w:lang w:val="bg-BG" w:eastAsia="ar-SA"/>
    </w:rPr>
  </w:style>
  <w:style w:type="paragraph" w:styleId="Footer">
    <w:name w:val="footer"/>
    <w:basedOn w:val="Normal"/>
    <w:link w:val="FooterChar"/>
    <w:uiPriority w:val="99"/>
    <w:rsid w:val="00D96899"/>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FooterChar">
    <w:name w:val="Footer Char"/>
    <w:basedOn w:val="DefaultParagraphFont"/>
    <w:link w:val="Footer"/>
    <w:uiPriority w:val="99"/>
    <w:rsid w:val="00D96899"/>
    <w:rPr>
      <w:rFonts w:ascii="Times New Roman" w:eastAsia="Times New Roman" w:hAnsi="Times New Roman" w:cs="Times New Roman"/>
      <w:sz w:val="24"/>
      <w:szCs w:val="24"/>
      <w:lang w:eastAsia="ar-SA"/>
    </w:rPr>
  </w:style>
  <w:style w:type="paragraph" w:styleId="NormalWeb">
    <w:name w:val="Normal (Web)"/>
    <w:basedOn w:val="Normal"/>
    <w:rsid w:val="00D96899"/>
    <w:pPr>
      <w:suppressAutoHyphens/>
      <w:spacing w:before="280" w:after="280" w:line="240" w:lineRule="auto"/>
    </w:pPr>
    <w:rPr>
      <w:rFonts w:ascii="Times New Roman" w:eastAsia="Times New Roman" w:hAnsi="Times New Roman" w:cs="Times New Roman"/>
      <w:sz w:val="24"/>
      <w:szCs w:val="24"/>
      <w:lang w:val="bg-BG" w:eastAsia="ar-SA"/>
    </w:rPr>
  </w:style>
  <w:style w:type="paragraph" w:styleId="BodyText2">
    <w:name w:val="Body Text 2"/>
    <w:basedOn w:val="Normal"/>
    <w:link w:val="BodyText2Char"/>
    <w:rsid w:val="00D96899"/>
    <w:pPr>
      <w:suppressAutoHyphens/>
      <w:spacing w:after="120" w:line="480" w:lineRule="auto"/>
    </w:pPr>
    <w:rPr>
      <w:rFonts w:ascii="Times New Roman" w:eastAsia="Times New Roman" w:hAnsi="Times New Roman" w:cs="Times New Roman"/>
      <w:sz w:val="24"/>
      <w:szCs w:val="24"/>
      <w:lang w:eastAsia="ar-SA"/>
    </w:rPr>
  </w:style>
  <w:style w:type="character" w:customStyle="1" w:styleId="BodyText2Char">
    <w:name w:val="Body Text 2 Char"/>
    <w:basedOn w:val="DefaultParagraphFont"/>
    <w:link w:val="BodyText2"/>
    <w:rsid w:val="00D96899"/>
    <w:rPr>
      <w:rFonts w:ascii="Times New Roman" w:eastAsia="Times New Roman" w:hAnsi="Times New Roman" w:cs="Times New Roman"/>
      <w:sz w:val="24"/>
      <w:szCs w:val="24"/>
      <w:lang w:eastAsia="ar-SA"/>
    </w:rPr>
  </w:style>
  <w:style w:type="paragraph" w:customStyle="1" w:styleId="CharCharCharCharCharCharCharCharCharCharCharChar10">
    <w:name w:val="Знак Знак Знак Char Char Знак Char Char Знак Char Char Знак Char Char Знак Знак Char Char Знак Знак Char Char Знак10"/>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Style9">
    <w:name w:val="Style9"/>
    <w:basedOn w:val="Normal"/>
    <w:rsid w:val="00D96899"/>
    <w:pPr>
      <w:numPr>
        <w:numId w:val="2"/>
      </w:numPr>
      <w:shd w:val="clear" w:color="auto" w:fill="FFFFFF"/>
      <w:suppressAutoHyphens/>
      <w:spacing w:before="5" w:after="120" w:line="264" w:lineRule="exact"/>
      <w:ind w:left="0" w:right="82" w:firstLine="0"/>
      <w:jc w:val="both"/>
    </w:pPr>
    <w:rPr>
      <w:rFonts w:ascii="Times New Roman" w:eastAsia="Times New Roman" w:hAnsi="Times New Roman" w:cs="Times New Roman"/>
      <w:color w:val="000000"/>
      <w:spacing w:val="3"/>
      <w:sz w:val="24"/>
      <w:szCs w:val="24"/>
      <w:lang w:val="bg-BG" w:eastAsia="ar-SA"/>
    </w:rPr>
  </w:style>
  <w:style w:type="paragraph" w:styleId="BodyTextIndent3">
    <w:name w:val="Body Text Indent 3"/>
    <w:basedOn w:val="Normal"/>
    <w:link w:val="BodyTextIndent3Char"/>
    <w:rsid w:val="00D9689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BodyTextIndent3Char">
    <w:name w:val="Body Text Indent 3 Char"/>
    <w:basedOn w:val="DefaultParagraphFont"/>
    <w:link w:val="BodyTextIndent3"/>
    <w:rsid w:val="00D96899"/>
    <w:rPr>
      <w:rFonts w:ascii="Times New Roman" w:eastAsia="Times New Roman" w:hAnsi="Times New Roman" w:cs="Times New Roman"/>
      <w:sz w:val="16"/>
      <w:szCs w:val="16"/>
      <w:lang w:eastAsia="ar-SA"/>
    </w:rPr>
  </w:style>
  <w:style w:type="paragraph" w:customStyle="1" w:styleId="CharCharCharCharCharCharCharCharCharCharCharChar1">
    <w:name w:val="Знак Знак Знак Char Char Знак Char Char Знак Char Char Знак Char Char Знак Знак Char Char Знак Знак Char Char Знак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TableContents">
    <w:name w:val="Table Contents"/>
    <w:basedOn w:val="Normal"/>
    <w:uiPriority w:val="99"/>
    <w:rsid w:val="00D96899"/>
    <w:pPr>
      <w:suppressLineNumbers/>
      <w:suppressAutoHyphens/>
      <w:spacing w:after="0" w:line="240" w:lineRule="auto"/>
    </w:pPr>
    <w:rPr>
      <w:rFonts w:ascii="Times New Roman" w:eastAsia="Times New Roman" w:hAnsi="Times New Roman" w:cs="Times New Roman"/>
      <w:sz w:val="24"/>
      <w:szCs w:val="24"/>
      <w:lang w:val="bg-BG" w:eastAsia="ar-SA"/>
    </w:rPr>
  </w:style>
  <w:style w:type="paragraph" w:customStyle="1" w:styleId="TableHeading">
    <w:name w:val="Table Heading"/>
    <w:basedOn w:val="TableContents"/>
    <w:uiPriority w:val="99"/>
    <w:rsid w:val="00D96899"/>
    <w:pPr>
      <w:jc w:val="center"/>
    </w:pPr>
    <w:rPr>
      <w:b/>
      <w:bCs/>
    </w:rPr>
  </w:style>
  <w:style w:type="paragraph" w:styleId="NoSpacing">
    <w:name w:val="No Spacing"/>
    <w:uiPriority w:val="99"/>
    <w:qFormat/>
    <w:rsid w:val="00D96899"/>
    <w:pPr>
      <w:suppressAutoHyphens/>
      <w:spacing w:after="0" w:line="240" w:lineRule="auto"/>
      <w:jc w:val="both"/>
    </w:pPr>
    <w:rPr>
      <w:rFonts w:ascii="Calibri" w:eastAsia="Arial" w:hAnsi="Calibri" w:cs="Calibri"/>
      <w:lang w:eastAsia="ar-SA"/>
    </w:rPr>
  </w:style>
  <w:style w:type="table" w:styleId="TableGrid">
    <w:name w:val="Table Grid"/>
    <w:basedOn w:val="TableNormal"/>
    <w:rsid w:val="00D968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96899"/>
    <w:pPr>
      <w:autoSpaceDE w:val="0"/>
      <w:autoSpaceDN w:val="0"/>
      <w:adjustRightInd w:val="0"/>
      <w:spacing w:after="0" w:line="240" w:lineRule="auto"/>
    </w:pPr>
    <w:rPr>
      <w:rFonts w:ascii="Tahoma" w:eastAsia="Times New Roman" w:hAnsi="Tahoma" w:cs="Tahoma"/>
      <w:color w:val="000000"/>
      <w:sz w:val="24"/>
      <w:szCs w:val="24"/>
      <w:lang w:val="bg-BG" w:eastAsia="bg-BG"/>
    </w:rPr>
  </w:style>
  <w:style w:type="paragraph" w:customStyle="1" w:styleId="CharCharChar0">
    <w:name w:val="Char Char Char"/>
    <w:basedOn w:val="Normal"/>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CharCharCharCharCharCharCharChar2">
    <w:name w:val="Знак Знак Знак Char Char Знак Char Char Знак Char Char Знак Char Char Знак Знак Char Char Знак Знак Char Char Знак2"/>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1">
    <w:name w:val="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paragraph" w:customStyle="1" w:styleId="CharCharCharChar1">
    <w:name w:val="Char Char Char Char1"/>
    <w:basedOn w:val="Normal"/>
    <w:uiPriority w:val="99"/>
    <w:rsid w:val="00D96899"/>
    <w:pPr>
      <w:tabs>
        <w:tab w:val="left" w:pos="709"/>
      </w:tabs>
      <w:suppressAutoHyphens/>
      <w:spacing w:after="0" w:line="240" w:lineRule="auto"/>
    </w:pPr>
    <w:rPr>
      <w:rFonts w:ascii="Tahoma" w:eastAsia="Times New Roman" w:hAnsi="Tahoma" w:cs="Tahoma"/>
      <w:sz w:val="24"/>
      <w:szCs w:val="24"/>
      <w:lang w:val="pl-PL" w:eastAsia="ar-SA"/>
    </w:rPr>
  </w:style>
  <w:style w:type="character" w:styleId="FollowedHyperlink">
    <w:name w:val="FollowedHyperlink"/>
    <w:rsid w:val="00D96899"/>
    <w:rPr>
      <w:color w:val="auto"/>
      <w:u w:val="single"/>
    </w:rPr>
  </w:style>
  <w:style w:type="paragraph" w:customStyle="1" w:styleId="font5">
    <w:name w:val="font5"/>
    <w:basedOn w:val="Normal"/>
    <w:uiPriority w:val="99"/>
    <w:rsid w:val="00D96899"/>
    <w:pPr>
      <w:spacing w:before="100" w:beforeAutospacing="1" w:after="100" w:afterAutospacing="1" w:line="240" w:lineRule="auto"/>
    </w:pPr>
    <w:rPr>
      <w:rFonts w:ascii="Calibri" w:eastAsia="Times New Roman" w:hAnsi="Calibri" w:cs="Calibri"/>
      <w:sz w:val="24"/>
      <w:szCs w:val="24"/>
      <w:lang w:val="bg-BG" w:eastAsia="bg-BG"/>
    </w:rPr>
  </w:style>
  <w:style w:type="paragraph" w:customStyle="1" w:styleId="font6">
    <w:name w:val="font6"/>
    <w:basedOn w:val="Normal"/>
    <w:uiPriority w:val="99"/>
    <w:rsid w:val="00D96899"/>
    <w:pPr>
      <w:spacing w:before="100" w:beforeAutospacing="1" w:after="100" w:afterAutospacing="1" w:line="240" w:lineRule="auto"/>
    </w:pPr>
    <w:rPr>
      <w:rFonts w:ascii="Calibri" w:eastAsia="Times New Roman" w:hAnsi="Calibri" w:cs="Calibri"/>
      <w:lang w:val="bg-BG" w:eastAsia="bg-BG"/>
    </w:rPr>
  </w:style>
  <w:style w:type="paragraph" w:customStyle="1" w:styleId="xl65">
    <w:name w:val="xl65"/>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6">
    <w:name w:val="xl66"/>
    <w:basedOn w:val="Normal"/>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7">
    <w:name w:val="xl67"/>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68">
    <w:name w:val="xl68"/>
    <w:basedOn w:val="Normal"/>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69">
    <w:name w:val="xl69"/>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0">
    <w:name w:val="xl70"/>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1">
    <w:name w:val="xl71"/>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2">
    <w:name w:val="xl72"/>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3">
    <w:name w:val="xl73"/>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4">
    <w:name w:val="xl74"/>
    <w:basedOn w:val="Normal"/>
    <w:rsid w:val="00D96899"/>
    <w:pP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5">
    <w:name w:val="xl75"/>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76">
    <w:name w:val="xl76"/>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7">
    <w:name w:val="xl77"/>
    <w:basedOn w:val="Normal"/>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78">
    <w:name w:val="xl78"/>
    <w:basedOn w:val="Normal"/>
    <w:uiPriority w:val="99"/>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79">
    <w:name w:val="xl7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u w:val="single"/>
      <w:lang w:val="bg-BG" w:eastAsia="bg-BG"/>
    </w:rPr>
  </w:style>
  <w:style w:type="paragraph" w:customStyle="1" w:styleId="xl80">
    <w:name w:val="xl80"/>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1">
    <w:name w:val="xl8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82">
    <w:name w:val="xl82"/>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b/>
      <w:bCs/>
      <w:sz w:val="24"/>
      <w:szCs w:val="24"/>
      <w:lang w:val="bg-BG" w:eastAsia="bg-BG"/>
    </w:rPr>
  </w:style>
  <w:style w:type="paragraph" w:customStyle="1" w:styleId="xl83">
    <w:name w:val="xl83"/>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4">
    <w:name w:val="xl84"/>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5">
    <w:name w:val="xl8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both"/>
      <w:textAlignment w:val="center"/>
    </w:pPr>
    <w:rPr>
      <w:rFonts w:ascii="Times New Roman" w:eastAsia="Times New Roman" w:hAnsi="Times New Roman" w:cs="Times New Roman"/>
      <w:sz w:val="24"/>
      <w:szCs w:val="24"/>
      <w:lang w:val="bg-BG" w:eastAsia="bg-BG"/>
    </w:rPr>
  </w:style>
  <w:style w:type="paragraph" w:customStyle="1" w:styleId="xl86">
    <w:name w:val="xl86"/>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7">
    <w:name w:val="xl8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88">
    <w:name w:val="xl8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89">
    <w:name w:val="xl89"/>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0">
    <w:name w:val="xl90"/>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1">
    <w:name w:val="xl91"/>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bg-BG" w:eastAsia="bg-BG"/>
    </w:rPr>
  </w:style>
  <w:style w:type="paragraph" w:customStyle="1" w:styleId="xl92">
    <w:name w:val="xl92"/>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93">
    <w:name w:val="xl9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lang w:val="bg-BG" w:eastAsia="bg-BG"/>
    </w:rPr>
  </w:style>
  <w:style w:type="paragraph" w:customStyle="1" w:styleId="xl94">
    <w:name w:val="xl94"/>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5">
    <w:name w:val="xl95"/>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6">
    <w:name w:val="xl96"/>
    <w:basedOn w:val="Normal"/>
    <w:uiPriority w:val="99"/>
    <w:rsid w:val="00D96899"/>
    <w:pPr>
      <w:pBdr>
        <w:left w:val="single" w:sz="4" w:space="0" w:color="000000"/>
        <w:bottom w:val="single" w:sz="4" w:space="0" w:color="000000"/>
        <w:right w:val="single" w:sz="4" w:space="0" w:color="000000"/>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97">
    <w:name w:val="xl97"/>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8">
    <w:name w:val="xl98"/>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99">
    <w:name w:val="xl99"/>
    <w:basedOn w:val="Normal"/>
    <w:uiPriority w:val="99"/>
    <w:rsid w:val="00D96899"/>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0">
    <w:name w:val="xl100"/>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1">
    <w:name w:val="xl101"/>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2">
    <w:name w:val="xl102"/>
    <w:basedOn w:val="Normal"/>
    <w:uiPriority w:val="99"/>
    <w:rsid w:val="00D968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3">
    <w:name w:val="xl103"/>
    <w:basedOn w:val="Normal"/>
    <w:uiPriority w:val="99"/>
    <w:rsid w:val="00D96899"/>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4">
    <w:name w:val="xl104"/>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5">
    <w:name w:val="xl105"/>
    <w:basedOn w:val="Normal"/>
    <w:uiPriority w:val="99"/>
    <w:rsid w:val="00D9689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6">
    <w:name w:val="xl106"/>
    <w:basedOn w:val="Normal"/>
    <w:uiPriority w:val="99"/>
    <w:rsid w:val="00D96899"/>
    <w:pPr>
      <w:spacing w:before="100" w:beforeAutospacing="1" w:after="100" w:afterAutospacing="1" w:line="240" w:lineRule="auto"/>
      <w:jc w:val="right"/>
      <w:textAlignment w:val="center"/>
    </w:pPr>
    <w:rPr>
      <w:rFonts w:ascii="Times New Roman" w:eastAsia="Times New Roman" w:hAnsi="Times New Roman" w:cs="Times New Roman"/>
      <w:sz w:val="24"/>
      <w:szCs w:val="24"/>
      <w:lang w:val="bg-BG" w:eastAsia="bg-BG"/>
    </w:rPr>
  </w:style>
  <w:style w:type="paragraph" w:customStyle="1" w:styleId="xl107">
    <w:name w:val="xl10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08">
    <w:name w:val="xl108"/>
    <w:basedOn w:val="Normal"/>
    <w:uiPriority w:val="99"/>
    <w:rsid w:val="00D96899"/>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09">
    <w:name w:val="xl109"/>
    <w:basedOn w:val="Normal"/>
    <w:uiPriority w:val="99"/>
    <w:rsid w:val="00D96899"/>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0">
    <w:name w:val="xl110"/>
    <w:basedOn w:val="Normal"/>
    <w:uiPriority w:val="99"/>
    <w:rsid w:val="00D96899"/>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1">
    <w:name w:val="xl111"/>
    <w:basedOn w:val="Normal"/>
    <w:uiPriority w:val="99"/>
    <w:rsid w:val="00D9689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2">
    <w:name w:val="xl112"/>
    <w:basedOn w:val="Normal"/>
    <w:uiPriority w:val="99"/>
    <w:rsid w:val="00D96899"/>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3">
    <w:name w:val="xl113"/>
    <w:basedOn w:val="Normal"/>
    <w:uiPriority w:val="99"/>
    <w:rsid w:val="00D96899"/>
    <w:pPr>
      <w:pBdr>
        <w:top w:val="single" w:sz="4" w:space="0" w:color="000000"/>
        <w:bottom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4">
    <w:name w:val="xl114"/>
    <w:basedOn w:val="Normal"/>
    <w:uiPriority w:val="99"/>
    <w:rsid w:val="00D96899"/>
    <w:pPr>
      <w:pBdr>
        <w:top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sz w:val="24"/>
      <w:szCs w:val="24"/>
      <w:lang w:val="bg-BG" w:eastAsia="bg-BG"/>
    </w:rPr>
  </w:style>
  <w:style w:type="paragraph" w:customStyle="1" w:styleId="xl115">
    <w:name w:val="xl115"/>
    <w:basedOn w:val="Normal"/>
    <w:uiPriority w:val="99"/>
    <w:rsid w:val="00D968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6">
    <w:name w:val="xl116"/>
    <w:basedOn w:val="Normal"/>
    <w:uiPriority w:val="99"/>
    <w:rsid w:val="00D96899"/>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paragraph" w:customStyle="1" w:styleId="xl117">
    <w:name w:val="xl117"/>
    <w:basedOn w:val="Normal"/>
    <w:uiPriority w:val="99"/>
    <w:rsid w:val="00D96899"/>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textAlignment w:val="center"/>
    </w:pPr>
    <w:rPr>
      <w:rFonts w:ascii="Times New Roman" w:eastAsia="Times New Roman" w:hAnsi="Times New Roman" w:cs="Times New Roman"/>
      <w:b/>
      <w:bCs/>
      <w:i/>
      <w:iCs/>
      <w:sz w:val="24"/>
      <w:szCs w:val="24"/>
      <w:lang w:val="bg-BG" w:eastAsia="bg-BG"/>
    </w:rPr>
  </w:style>
  <w:style w:type="character" w:customStyle="1" w:styleId="Heading3Char1">
    <w:name w:val="Heading 3 Char1"/>
    <w:aliases w:val="Heading 3 Char Char"/>
    <w:rsid w:val="00D96899"/>
    <w:rPr>
      <w:rFonts w:ascii="Arial" w:eastAsia="Times New Roman" w:hAnsi="Arial" w:cs="Arial"/>
      <w:b/>
      <w:bCs/>
      <w:sz w:val="26"/>
      <w:szCs w:val="26"/>
      <w:lang w:val="en-AU" w:eastAsia="bg-BG"/>
    </w:rPr>
  </w:style>
  <w:style w:type="paragraph" w:customStyle="1" w:styleId="CharChar2">
    <w:name w:val="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a0">
    <w:name w:val="Знак Знак"/>
    <w:basedOn w:val="Normal"/>
    <w:rsid w:val="00D96899"/>
    <w:pPr>
      <w:tabs>
        <w:tab w:val="left" w:pos="709"/>
      </w:tabs>
      <w:spacing w:before="120" w:after="0" w:line="240" w:lineRule="auto"/>
      <w:ind w:firstLine="709"/>
      <w:jc w:val="both"/>
    </w:pPr>
    <w:rPr>
      <w:rFonts w:ascii="Tahoma" w:eastAsia="Times New Roman" w:hAnsi="Tahoma" w:cs="Tahoma"/>
      <w:sz w:val="24"/>
      <w:szCs w:val="24"/>
      <w:lang w:val="pl-PL" w:eastAsia="pl-PL"/>
    </w:rPr>
  </w:style>
  <w:style w:type="paragraph" w:customStyle="1" w:styleId="Text3">
    <w:name w:val="Text 3"/>
    <w:basedOn w:val="Normal"/>
    <w:rsid w:val="00D96899"/>
    <w:pPr>
      <w:tabs>
        <w:tab w:val="left" w:pos="2302"/>
      </w:tabs>
      <w:spacing w:after="240" w:line="240" w:lineRule="auto"/>
      <w:ind w:left="1202"/>
      <w:jc w:val="both"/>
    </w:pPr>
    <w:rPr>
      <w:rFonts w:ascii="Times New Roman" w:eastAsia="Times New Roman" w:hAnsi="Times New Roman" w:cs="Times New Roman"/>
      <w:sz w:val="24"/>
      <w:szCs w:val="24"/>
      <w:lang w:val="en-GB"/>
    </w:rPr>
  </w:style>
  <w:style w:type="paragraph" w:customStyle="1" w:styleId="1">
    <w:name w:val="Основен текст1"/>
    <w:basedOn w:val="Normal"/>
    <w:link w:val="a1"/>
    <w:rsid w:val="00D96899"/>
    <w:pPr>
      <w:numPr>
        <w:numId w:val="5"/>
      </w:numPr>
      <w:tabs>
        <w:tab w:val="clear" w:pos="720"/>
      </w:tabs>
      <w:spacing w:after="0" w:line="271" w:lineRule="auto"/>
      <w:ind w:left="0" w:firstLine="397"/>
      <w:jc w:val="both"/>
    </w:pPr>
    <w:rPr>
      <w:rFonts w:ascii="Times New Roman" w:eastAsia="Times New Roman" w:hAnsi="Times New Roman" w:cs="Times New Roman"/>
      <w:sz w:val="24"/>
      <w:szCs w:val="24"/>
      <w:lang w:val="en-GB"/>
    </w:rPr>
  </w:style>
  <w:style w:type="paragraph" w:customStyle="1" w:styleId="bullet-3">
    <w:name w:val="bullet-3"/>
    <w:basedOn w:val="Normal"/>
    <w:rsid w:val="00D96899"/>
    <w:pPr>
      <w:widowControl w:val="0"/>
      <w:spacing w:before="240" w:after="0" w:line="240" w:lineRule="exact"/>
      <w:ind w:left="2212" w:hanging="284"/>
      <w:jc w:val="both"/>
    </w:pPr>
    <w:rPr>
      <w:rFonts w:ascii="Arial" w:eastAsia="Times New Roman" w:hAnsi="Arial" w:cs="Arial"/>
      <w:sz w:val="24"/>
      <w:szCs w:val="24"/>
      <w:lang w:val="cs-CZ"/>
    </w:rPr>
  </w:style>
  <w:style w:type="paragraph" w:customStyle="1" w:styleId="Style11">
    <w:name w:val="Style11"/>
    <w:basedOn w:val="Normal"/>
    <w:rsid w:val="00D96899"/>
    <w:pPr>
      <w:widowControl w:val="0"/>
      <w:autoSpaceDE w:val="0"/>
      <w:autoSpaceDN w:val="0"/>
      <w:adjustRightInd w:val="0"/>
      <w:spacing w:after="0" w:line="317" w:lineRule="exact"/>
      <w:jc w:val="both"/>
    </w:pPr>
    <w:rPr>
      <w:rFonts w:ascii="Times New Roman" w:eastAsia="Times New Roman" w:hAnsi="Times New Roman" w:cs="Times New Roman"/>
      <w:sz w:val="24"/>
      <w:szCs w:val="24"/>
      <w:lang w:val="bg-BG" w:eastAsia="bg-BG"/>
    </w:rPr>
  </w:style>
  <w:style w:type="character" w:customStyle="1" w:styleId="FontStyle23">
    <w:name w:val="Font Style23"/>
    <w:rsid w:val="00D96899"/>
    <w:rPr>
      <w:rFonts w:ascii="Times New Roman" w:hAnsi="Times New Roman" w:cs="Times New Roman"/>
      <w:sz w:val="24"/>
      <w:szCs w:val="24"/>
    </w:rPr>
  </w:style>
  <w:style w:type="paragraph" w:customStyle="1" w:styleId="Titleofarticle">
    <w:name w:val="Title of article"/>
    <w:basedOn w:val="IndexHeading"/>
    <w:rsid w:val="00D96899"/>
    <w:pPr>
      <w:tabs>
        <w:tab w:val="num" w:pos="720"/>
      </w:tabs>
      <w:ind w:left="720" w:hanging="360"/>
      <w:jc w:val="center"/>
    </w:pPr>
    <w:rPr>
      <w:rFonts w:ascii="Times New Roman" w:hAnsi="Times New Roman" w:cs="Times New Roman"/>
      <w:lang w:eastAsia="en-US"/>
    </w:rPr>
  </w:style>
  <w:style w:type="paragraph" w:customStyle="1" w:styleId="a2">
    <w:basedOn w:val="Normal"/>
    <w:next w:val="Normal"/>
    <w:autoRedefine/>
    <w:rsid w:val="00D96899"/>
    <w:pPr>
      <w:spacing w:after="0" w:line="240" w:lineRule="auto"/>
      <w:ind w:left="240" w:hanging="240"/>
    </w:pPr>
    <w:rPr>
      <w:rFonts w:ascii="Times New Roman" w:eastAsia="Times New Roman" w:hAnsi="Times New Roman" w:cs="Times New Roman"/>
      <w:sz w:val="24"/>
      <w:szCs w:val="24"/>
      <w:lang w:val="bg-BG" w:eastAsia="bg-BG"/>
    </w:rPr>
  </w:style>
  <w:style w:type="paragraph" w:styleId="Index1">
    <w:name w:val="index 1"/>
    <w:basedOn w:val="Normal"/>
    <w:next w:val="Normal"/>
    <w:autoRedefine/>
    <w:uiPriority w:val="99"/>
    <w:semiHidden/>
    <w:unhideWhenUsed/>
    <w:rsid w:val="00D96899"/>
    <w:pPr>
      <w:spacing w:after="0" w:line="240" w:lineRule="auto"/>
      <w:ind w:left="220" w:hanging="220"/>
    </w:pPr>
  </w:style>
  <w:style w:type="paragraph" w:styleId="IndexHeading">
    <w:name w:val="index heading"/>
    <w:basedOn w:val="Normal"/>
    <w:next w:val="Index1"/>
    <w:rsid w:val="00D96899"/>
    <w:pPr>
      <w:spacing w:after="0" w:line="240" w:lineRule="auto"/>
    </w:pPr>
    <w:rPr>
      <w:rFonts w:ascii="Arial" w:eastAsia="Times New Roman" w:hAnsi="Arial" w:cs="Arial"/>
      <w:b/>
      <w:bCs/>
      <w:sz w:val="24"/>
      <w:szCs w:val="24"/>
      <w:lang w:val="bg-BG" w:eastAsia="bg-BG"/>
    </w:rPr>
  </w:style>
  <w:style w:type="paragraph" w:styleId="FootnoteText">
    <w:name w:val="footnote text"/>
    <w:basedOn w:val="Normal"/>
    <w:link w:val="FootnoteTextChar"/>
    <w:uiPriority w:val="99"/>
    <w:rsid w:val="00D96899"/>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D96899"/>
    <w:rPr>
      <w:rFonts w:ascii="Times New Roman" w:eastAsia="Times New Roman" w:hAnsi="Times New Roman" w:cs="Times New Roman"/>
      <w:sz w:val="20"/>
      <w:szCs w:val="20"/>
      <w:lang w:val="en-GB"/>
    </w:rPr>
  </w:style>
  <w:style w:type="paragraph" w:customStyle="1" w:styleId="Style6">
    <w:name w:val="Style6"/>
    <w:basedOn w:val="Normal"/>
    <w:rsid w:val="00D96899"/>
    <w:pPr>
      <w:widowControl w:val="0"/>
      <w:autoSpaceDE w:val="0"/>
      <w:autoSpaceDN w:val="0"/>
      <w:adjustRightInd w:val="0"/>
      <w:spacing w:after="0" w:line="300" w:lineRule="exact"/>
      <w:ind w:firstLine="682"/>
    </w:pPr>
    <w:rPr>
      <w:rFonts w:ascii="Times New Roman" w:eastAsia="Times New Roman" w:hAnsi="Times New Roman" w:cs="Times New Roman"/>
      <w:sz w:val="24"/>
      <w:szCs w:val="24"/>
      <w:lang w:val="bg-BG" w:eastAsia="bg-BG"/>
    </w:rPr>
  </w:style>
  <w:style w:type="paragraph" w:customStyle="1" w:styleId="Style10">
    <w:name w:val="Style10"/>
    <w:basedOn w:val="Normal"/>
    <w:rsid w:val="00D96899"/>
    <w:pPr>
      <w:widowControl w:val="0"/>
      <w:autoSpaceDE w:val="0"/>
      <w:autoSpaceDN w:val="0"/>
      <w:adjustRightInd w:val="0"/>
      <w:spacing w:after="0" w:line="293" w:lineRule="exact"/>
      <w:jc w:val="both"/>
    </w:pPr>
    <w:rPr>
      <w:rFonts w:ascii="Times New Roman" w:eastAsia="Times New Roman" w:hAnsi="Times New Roman" w:cs="Times New Roman"/>
      <w:sz w:val="24"/>
      <w:szCs w:val="24"/>
      <w:lang w:val="bg-BG" w:eastAsia="bg-BG"/>
    </w:rPr>
  </w:style>
  <w:style w:type="character" w:customStyle="1" w:styleId="FontStyle16">
    <w:name w:val="Font Style16"/>
    <w:rsid w:val="00D96899"/>
    <w:rPr>
      <w:rFonts w:ascii="Times New Roman" w:hAnsi="Times New Roman" w:cs="Times New Roman"/>
      <w:i/>
      <w:iCs/>
      <w:sz w:val="24"/>
      <w:szCs w:val="24"/>
    </w:rPr>
  </w:style>
  <w:style w:type="character" w:customStyle="1" w:styleId="FontStyle19">
    <w:name w:val="Font Style19"/>
    <w:rsid w:val="00D96899"/>
    <w:rPr>
      <w:rFonts w:ascii="Times New Roman" w:hAnsi="Times New Roman" w:cs="Times New Roman"/>
      <w:sz w:val="24"/>
      <w:szCs w:val="24"/>
    </w:rPr>
  </w:style>
  <w:style w:type="paragraph" w:styleId="DocumentMap">
    <w:name w:val="Document Map"/>
    <w:basedOn w:val="Normal"/>
    <w:link w:val="DocumentMapChar"/>
    <w:rsid w:val="00D96899"/>
    <w:pPr>
      <w:shd w:val="clear" w:color="auto" w:fill="000080"/>
      <w:spacing w:after="0" w:line="240" w:lineRule="auto"/>
    </w:pPr>
    <w:rPr>
      <w:rFonts w:ascii="Tahoma" w:eastAsia="Times New Roman" w:hAnsi="Tahoma" w:cs="Times New Roman"/>
      <w:sz w:val="20"/>
      <w:szCs w:val="20"/>
      <w:lang/>
    </w:rPr>
  </w:style>
  <w:style w:type="character" w:customStyle="1" w:styleId="DocumentMapChar">
    <w:name w:val="Document Map Char"/>
    <w:basedOn w:val="DefaultParagraphFont"/>
    <w:link w:val="DocumentMap"/>
    <w:rsid w:val="00D96899"/>
    <w:rPr>
      <w:rFonts w:ascii="Tahoma" w:eastAsia="Times New Roman" w:hAnsi="Tahoma" w:cs="Times New Roman"/>
      <w:sz w:val="20"/>
      <w:szCs w:val="20"/>
      <w:shd w:val="clear" w:color="auto" w:fill="000080"/>
      <w:lang/>
    </w:rPr>
  </w:style>
  <w:style w:type="paragraph" w:customStyle="1" w:styleId="titre4">
    <w:name w:val="titre4"/>
    <w:basedOn w:val="Normal"/>
    <w:rsid w:val="00D96899"/>
    <w:pPr>
      <w:numPr>
        <w:numId w:val="4"/>
      </w:numPr>
      <w:tabs>
        <w:tab w:val="decimal" w:pos="357"/>
      </w:tabs>
      <w:spacing w:after="0" w:line="240" w:lineRule="auto"/>
      <w:ind w:left="357" w:hanging="357"/>
    </w:pPr>
    <w:rPr>
      <w:rFonts w:ascii="Arial" w:eastAsia="Times New Roman" w:hAnsi="Arial" w:cs="Times New Roman"/>
      <w:b/>
      <w:snapToGrid w:val="0"/>
      <w:sz w:val="24"/>
      <w:szCs w:val="20"/>
      <w:lang w:val="en-GB"/>
    </w:rPr>
  </w:style>
  <w:style w:type="paragraph" w:customStyle="1" w:styleId="Annexetitle">
    <w:name w:val="Annexe_title"/>
    <w:basedOn w:val="Heading1"/>
    <w:next w:val="Normal"/>
    <w:autoRedefine/>
    <w:rsid w:val="00D96899"/>
    <w:pPr>
      <w:keepNext w:val="0"/>
      <w:pageBreakBefore/>
      <w:widowControl/>
      <w:numPr>
        <w:numId w:val="0"/>
      </w:numPr>
      <w:tabs>
        <w:tab w:val="left" w:pos="1701"/>
        <w:tab w:val="left" w:pos="2552"/>
      </w:tabs>
      <w:suppressAutoHyphens w:val="0"/>
      <w:autoSpaceDE/>
      <w:spacing w:before="0" w:line="240" w:lineRule="auto"/>
      <w:jc w:val="left"/>
      <w:outlineLvl w:val="9"/>
    </w:pPr>
    <w:rPr>
      <w:caps/>
      <w:szCs w:val="24"/>
      <w:lang w:eastAsia="en-GB"/>
    </w:rPr>
  </w:style>
  <w:style w:type="paragraph" w:customStyle="1" w:styleId="normaltableau">
    <w:name w:val="normal_tableau"/>
    <w:basedOn w:val="Normal"/>
    <w:rsid w:val="00D96899"/>
    <w:pPr>
      <w:spacing w:before="120" w:after="120" w:line="240" w:lineRule="auto"/>
      <w:jc w:val="both"/>
    </w:pPr>
    <w:rPr>
      <w:rFonts w:ascii="Optima" w:eastAsia="Times New Roman" w:hAnsi="Optima" w:cs="Times New Roman"/>
      <w:szCs w:val="20"/>
      <w:lang w:val="en-GB" w:eastAsia="en-GB"/>
    </w:rPr>
  </w:style>
  <w:style w:type="paragraph" w:styleId="PlainText">
    <w:name w:val="Plain Text"/>
    <w:basedOn w:val="Normal"/>
    <w:link w:val="PlainTextChar"/>
    <w:rsid w:val="00D96899"/>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D96899"/>
    <w:rPr>
      <w:rFonts w:ascii="Courier New" w:eastAsia="Times New Roman" w:hAnsi="Courier New" w:cs="Times New Roman"/>
      <w:sz w:val="20"/>
      <w:szCs w:val="20"/>
    </w:rPr>
  </w:style>
  <w:style w:type="paragraph" w:customStyle="1" w:styleId="oddl-nadpis">
    <w:name w:val="oddíl-nadpis"/>
    <w:basedOn w:val="Normal"/>
    <w:rsid w:val="00D96899"/>
    <w:pPr>
      <w:keepNext/>
      <w:widowControl w:val="0"/>
      <w:tabs>
        <w:tab w:val="left" w:pos="567"/>
      </w:tabs>
      <w:spacing w:before="240" w:after="0" w:line="240" w:lineRule="exact"/>
    </w:pPr>
    <w:rPr>
      <w:rFonts w:ascii="Arial" w:eastAsia="Times New Roman" w:hAnsi="Arial" w:cs="Times New Roman"/>
      <w:b/>
      <w:sz w:val="24"/>
      <w:szCs w:val="20"/>
      <w:lang w:val="cs-CZ"/>
    </w:rPr>
  </w:style>
  <w:style w:type="character" w:styleId="FootnoteReference">
    <w:name w:val="footnote reference"/>
    <w:uiPriority w:val="99"/>
    <w:rsid w:val="00D96899"/>
    <w:rPr>
      <w:vertAlign w:val="superscript"/>
    </w:rPr>
  </w:style>
  <w:style w:type="paragraph" w:styleId="CommentSubject">
    <w:name w:val="annotation subject"/>
    <w:basedOn w:val="CommentText"/>
    <w:next w:val="CommentText"/>
    <w:link w:val="CommentSubjectChar"/>
    <w:rsid w:val="00D96899"/>
    <w:pPr>
      <w:suppressAutoHyphens w:val="0"/>
    </w:pPr>
    <w:rPr>
      <w:b/>
      <w:bCs/>
    </w:rPr>
  </w:style>
  <w:style w:type="character" w:customStyle="1" w:styleId="CommentSubjectChar">
    <w:name w:val="Comment Subject Char"/>
    <w:basedOn w:val="CommentTextChar"/>
    <w:link w:val="CommentSubject"/>
    <w:rsid w:val="00D96899"/>
    <w:rPr>
      <w:rFonts w:ascii="Times New Roman" w:eastAsia="Times New Roman" w:hAnsi="Times New Roman" w:cs="Times New Roman"/>
      <w:b/>
      <w:bCs/>
      <w:sz w:val="20"/>
      <w:szCs w:val="20"/>
      <w:lang w:eastAsia="ar-SA"/>
    </w:rPr>
  </w:style>
  <w:style w:type="paragraph" w:styleId="EnvelopeReturn">
    <w:name w:val="envelope return"/>
    <w:basedOn w:val="Normal"/>
    <w:rsid w:val="00D96899"/>
    <w:pPr>
      <w:spacing w:after="0" w:line="240" w:lineRule="auto"/>
    </w:pPr>
    <w:rPr>
      <w:rFonts w:ascii="Arial" w:eastAsia="Times New Roman" w:hAnsi="Arial" w:cs="Times New Roman"/>
      <w:b/>
      <w:sz w:val="24"/>
      <w:szCs w:val="20"/>
      <w:lang w:val="bg-BG"/>
    </w:rPr>
  </w:style>
  <w:style w:type="paragraph" w:customStyle="1" w:styleId="a3">
    <w:name w:val="Член"/>
    <w:basedOn w:val="Normal"/>
    <w:rsid w:val="00D96899"/>
    <w:pPr>
      <w:tabs>
        <w:tab w:val="num" w:pos="1158"/>
      </w:tabs>
      <w:spacing w:before="240" w:after="0" w:line="240" w:lineRule="auto"/>
      <w:ind w:left="1158" w:hanging="360"/>
      <w:jc w:val="both"/>
    </w:pPr>
    <w:rPr>
      <w:rFonts w:ascii="ExcelciorCyr" w:eastAsia="Times New Roman" w:hAnsi="ExcelciorCyr" w:cs="Times New Roman"/>
      <w:sz w:val="24"/>
      <w:szCs w:val="20"/>
      <w:lang w:val="bg-BG"/>
    </w:rPr>
  </w:style>
  <w:style w:type="paragraph" w:customStyle="1" w:styleId="a4">
    <w:name w:val="текст"/>
    <w:basedOn w:val="Normal"/>
    <w:rsid w:val="00D96899"/>
    <w:pPr>
      <w:tabs>
        <w:tab w:val="right" w:leader="dot" w:pos="-1985"/>
        <w:tab w:val="left" w:pos="1560"/>
      </w:tabs>
      <w:spacing w:before="120" w:after="0" w:line="240" w:lineRule="auto"/>
      <w:ind w:left="993"/>
      <w:jc w:val="both"/>
    </w:pPr>
    <w:rPr>
      <w:rFonts w:ascii="ExcelciorCyr" w:eastAsia="Times New Roman" w:hAnsi="ExcelciorCyr" w:cs="Times New Roman"/>
      <w:sz w:val="24"/>
      <w:szCs w:val="20"/>
      <w:lang w:val="bg-BG"/>
    </w:rPr>
  </w:style>
  <w:style w:type="paragraph" w:customStyle="1" w:styleId="a5">
    <w:name w:val="Подчлен"/>
    <w:basedOn w:val="Normal"/>
    <w:rsid w:val="00D96899"/>
    <w:pPr>
      <w:tabs>
        <w:tab w:val="right" w:leader="dot" w:pos="-1985"/>
        <w:tab w:val="num" w:pos="1995"/>
      </w:tabs>
      <w:spacing w:before="120" w:after="0" w:line="240" w:lineRule="auto"/>
      <w:ind w:left="1428" w:hanging="153"/>
      <w:jc w:val="both"/>
    </w:pPr>
    <w:rPr>
      <w:rFonts w:ascii="ExcelciorCyr" w:eastAsia="Times New Roman" w:hAnsi="ExcelciorCyr" w:cs="Times New Roman"/>
      <w:sz w:val="24"/>
      <w:szCs w:val="20"/>
      <w:lang w:val="bg-BG"/>
    </w:rPr>
  </w:style>
  <w:style w:type="paragraph" w:customStyle="1" w:styleId="a">
    <w:name w:val="Глава"/>
    <w:basedOn w:val="Heading1"/>
    <w:rsid w:val="00D96899"/>
    <w:pPr>
      <w:widowControl/>
      <w:numPr>
        <w:numId w:val="3"/>
      </w:numPr>
      <w:suppressAutoHyphens w:val="0"/>
      <w:autoSpaceDE/>
      <w:spacing w:before="360" w:line="240" w:lineRule="auto"/>
      <w:ind w:left="0" w:firstLine="0"/>
    </w:pPr>
    <w:rPr>
      <w:rFonts w:ascii="ExcelciorCyr" w:hAnsi="ExcelciorCyr"/>
      <w:color w:val="auto"/>
      <w:sz w:val="28"/>
      <w:szCs w:val="20"/>
      <w:lang w:val="en-US" w:eastAsia="en-US"/>
    </w:rPr>
  </w:style>
  <w:style w:type="paragraph" w:customStyle="1" w:styleId="CVHeading1">
    <w:name w:val="CV Heading 1"/>
    <w:basedOn w:val="Normal"/>
    <w:next w:val="Normal"/>
    <w:rsid w:val="00D96899"/>
    <w:pPr>
      <w:suppressAutoHyphens/>
      <w:spacing w:before="74" w:after="0" w:line="240" w:lineRule="auto"/>
      <w:ind w:left="113" w:right="113"/>
      <w:jc w:val="right"/>
    </w:pPr>
    <w:rPr>
      <w:rFonts w:ascii="Arial Narrow" w:eastAsia="Times New Roman" w:hAnsi="Arial Narrow" w:cs="Times New Roman"/>
      <w:b/>
      <w:sz w:val="24"/>
      <w:szCs w:val="20"/>
      <w:lang w:val="bg-BG" w:eastAsia="ar-SA"/>
    </w:rPr>
  </w:style>
  <w:style w:type="paragraph" w:customStyle="1" w:styleId="CVHeading2">
    <w:name w:val="CV Heading 2"/>
    <w:basedOn w:val="CVHeading1"/>
    <w:next w:val="Normal"/>
    <w:rsid w:val="00D96899"/>
    <w:pPr>
      <w:spacing w:before="0"/>
    </w:pPr>
    <w:rPr>
      <w:b w:val="0"/>
      <w:sz w:val="22"/>
    </w:rPr>
  </w:style>
  <w:style w:type="paragraph" w:customStyle="1" w:styleId="CVHeading2-FirstLine">
    <w:name w:val="CV Heading 2 - First Line"/>
    <w:basedOn w:val="CVHeading2"/>
    <w:next w:val="CVHeading2"/>
    <w:rsid w:val="00D96899"/>
    <w:pPr>
      <w:spacing w:before="74"/>
    </w:pPr>
  </w:style>
  <w:style w:type="paragraph" w:customStyle="1" w:styleId="CVHeading3">
    <w:name w:val="CV Heading 3"/>
    <w:basedOn w:val="Normal"/>
    <w:next w:val="Normal"/>
    <w:rsid w:val="00D96899"/>
    <w:pPr>
      <w:suppressAutoHyphens/>
      <w:spacing w:after="0" w:line="240" w:lineRule="auto"/>
      <w:ind w:left="113" w:right="113"/>
      <w:jc w:val="right"/>
      <w:textAlignment w:val="center"/>
    </w:pPr>
    <w:rPr>
      <w:rFonts w:ascii="Arial Narrow" w:eastAsia="Times New Roman" w:hAnsi="Arial Narrow" w:cs="Times New Roman"/>
      <w:sz w:val="20"/>
      <w:szCs w:val="20"/>
      <w:lang w:val="bg-BG" w:eastAsia="ar-SA"/>
    </w:rPr>
  </w:style>
  <w:style w:type="paragraph" w:customStyle="1" w:styleId="CVHeading3-FirstLine">
    <w:name w:val="CV Heading 3 - First Line"/>
    <w:basedOn w:val="CVHeading3"/>
    <w:next w:val="CVHeading3"/>
    <w:rsid w:val="00D96899"/>
    <w:pPr>
      <w:spacing w:before="74"/>
    </w:pPr>
  </w:style>
  <w:style w:type="paragraph" w:customStyle="1" w:styleId="CVHeadingLanguage">
    <w:name w:val="CV Heading Language"/>
    <w:basedOn w:val="CVHeading2"/>
    <w:next w:val="LevelAssessment-Code"/>
    <w:rsid w:val="00D96899"/>
    <w:rPr>
      <w:b/>
    </w:rPr>
  </w:style>
  <w:style w:type="paragraph" w:customStyle="1" w:styleId="LevelAssessment-Code">
    <w:name w:val="Level Assessment - Code"/>
    <w:basedOn w:val="Normal"/>
    <w:next w:val="LevelAssessment-Description"/>
    <w:rsid w:val="00D96899"/>
    <w:pPr>
      <w:suppressAutoHyphens/>
      <w:spacing w:after="0" w:line="240" w:lineRule="auto"/>
      <w:ind w:left="28"/>
      <w:jc w:val="center"/>
    </w:pPr>
    <w:rPr>
      <w:rFonts w:ascii="Arial Narrow" w:eastAsia="Times New Roman" w:hAnsi="Arial Narrow" w:cs="Times New Roman"/>
      <w:sz w:val="18"/>
      <w:szCs w:val="20"/>
      <w:lang w:val="bg-BG" w:eastAsia="ar-SA"/>
    </w:rPr>
  </w:style>
  <w:style w:type="paragraph" w:customStyle="1" w:styleId="LevelAssessment-Description">
    <w:name w:val="Level Assessment - Description"/>
    <w:basedOn w:val="LevelAssessment-Code"/>
    <w:next w:val="LevelAssessment-Code"/>
    <w:rsid w:val="00D96899"/>
    <w:pPr>
      <w:textAlignment w:val="bottom"/>
    </w:pPr>
  </w:style>
  <w:style w:type="paragraph" w:customStyle="1" w:styleId="CVHeadingLevel">
    <w:name w:val="CV Heading Level"/>
    <w:basedOn w:val="CVHeading3"/>
    <w:next w:val="Normal"/>
    <w:rsid w:val="00D96899"/>
    <w:rPr>
      <w:i/>
    </w:rPr>
  </w:style>
  <w:style w:type="paragraph" w:customStyle="1" w:styleId="LevelAssessment-Heading1">
    <w:name w:val="Level Assessment - Heading 1"/>
    <w:basedOn w:val="LevelAssessment-Code"/>
    <w:rsid w:val="00D96899"/>
    <w:pPr>
      <w:ind w:left="57" w:right="57"/>
    </w:pPr>
    <w:rPr>
      <w:b/>
      <w:sz w:val="22"/>
    </w:rPr>
  </w:style>
  <w:style w:type="paragraph" w:customStyle="1" w:styleId="LevelAssessment-Heading2">
    <w:name w:val="Level Assessment - Heading 2"/>
    <w:basedOn w:val="Normal"/>
    <w:rsid w:val="00D96899"/>
    <w:pPr>
      <w:suppressAutoHyphens/>
      <w:spacing w:after="0" w:line="240" w:lineRule="auto"/>
      <w:ind w:left="57" w:right="57"/>
      <w:jc w:val="center"/>
    </w:pPr>
    <w:rPr>
      <w:rFonts w:ascii="Arial Narrow" w:eastAsia="Times New Roman" w:hAnsi="Arial Narrow" w:cs="Times New Roman"/>
      <w:sz w:val="18"/>
      <w:szCs w:val="20"/>
      <w:lang w:eastAsia="ar-SA"/>
    </w:rPr>
  </w:style>
  <w:style w:type="paragraph" w:customStyle="1" w:styleId="LevelAssessment-Note">
    <w:name w:val="Level Assessment - Note"/>
    <w:basedOn w:val="LevelAssessment-Code"/>
    <w:rsid w:val="00D96899"/>
    <w:pPr>
      <w:ind w:left="113"/>
      <w:jc w:val="left"/>
    </w:pPr>
    <w:rPr>
      <w:i/>
    </w:rPr>
  </w:style>
  <w:style w:type="paragraph" w:customStyle="1" w:styleId="CVMajor-FirstLine">
    <w:name w:val="CV Major - First Line"/>
    <w:basedOn w:val="Normal"/>
    <w:next w:val="Normal"/>
    <w:rsid w:val="00D96899"/>
    <w:pPr>
      <w:suppressAutoHyphens/>
      <w:spacing w:before="74" w:after="0" w:line="240" w:lineRule="auto"/>
      <w:ind w:left="113" w:right="113"/>
    </w:pPr>
    <w:rPr>
      <w:rFonts w:ascii="Arial Narrow" w:eastAsia="Times New Roman" w:hAnsi="Arial Narrow" w:cs="Times New Roman"/>
      <w:b/>
      <w:sz w:val="24"/>
      <w:szCs w:val="20"/>
      <w:lang w:val="bg-BG" w:eastAsia="ar-SA"/>
    </w:rPr>
  </w:style>
  <w:style w:type="paragraph" w:customStyle="1" w:styleId="CVMedium-FirstLine">
    <w:name w:val="CV Medium - First Line"/>
    <w:basedOn w:val="Normal"/>
    <w:next w:val="Normal"/>
    <w:rsid w:val="00D96899"/>
    <w:pPr>
      <w:suppressAutoHyphens/>
      <w:spacing w:before="74" w:after="0" w:line="240" w:lineRule="auto"/>
      <w:ind w:left="113" w:right="113"/>
    </w:pPr>
    <w:rPr>
      <w:rFonts w:ascii="Arial Narrow" w:eastAsia="Times New Roman" w:hAnsi="Arial Narrow" w:cs="Times New Roman"/>
      <w:b/>
      <w:szCs w:val="20"/>
      <w:lang w:val="bg-BG" w:eastAsia="ar-SA"/>
    </w:rPr>
  </w:style>
  <w:style w:type="paragraph" w:customStyle="1" w:styleId="CVNormal">
    <w:name w:val="CV Normal"/>
    <w:basedOn w:val="Normal"/>
    <w:rsid w:val="00D96899"/>
    <w:pPr>
      <w:suppressAutoHyphens/>
      <w:spacing w:after="0" w:line="240" w:lineRule="auto"/>
      <w:ind w:left="113" w:right="113"/>
    </w:pPr>
    <w:rPr>
      <w:rFonts w:ascii="Arial Narrow" w:eastAsia="Times New Roman" w:hAnsi="Arial Narrow" w:cs="Times New Roman"/>
      <w:sz w:val="20"/>
      <w:szCs w:val="20"/>
      <w:lang w:val="bg-BG" w:eastAsia="ar-SA"/>
    </w:rPr>
  </w:style>
  <w:style w:type="paragraph" w:customStyle="1" w:styleId="CVSpacer">
    <w:name w:val="CV Spacer"/>
    <w:basedOn w:val="CVNormal"/>
    <w:rsid w:val="00D96899"/>
    <w:rPr>
      <w:sz w:val="4"/>
    </w:rPr>
  </w:style>
  <w:style w:type="paragraph" w:customStyle="1" w:styleId="CVNormal-FirstLine">
    <w:name w:val="CV Normal - First Line"/>
    <w:basedOn w:val="CVNormal"/>
    <w:next w:val="CVNormal"/>
    <w:rsid w:val="00D96899"/>
    <w:pPr>
      <w:spacing w:before="74"/>
    </w:pPr>
  </w:style>
  <w:style w:type="paragraph" w:customStyle="1" w:styleId="Style">
    <w:name w:val="Style"/>
    <w:rsid w:val="00D96899"/>
    <w:pPr>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paragraph" w:customStyle="1" w:styleId="FR2">
    <w:name w:val="FR2"/>
    <w:rsid w:val="00D96899"/>
    <w:pPr>
      <w:widowControl w:val="0"/>
      <w:spacing w:after="0" w:line="240" w:lineRule="auto"/>
      <w:jc w:val="right"/>
    </w:pPr>
    <w:rPr>
      <w:rFonts w:ascii="Arial" w:eastAsia="Times New Roman" w:hAnsi="Arial" w:cs="Times New Roman"/>
      <w:snapToGrid w:val="0"/>
      <w:sz w:val="24"/>
      <w:szCs w:val="20"/>
      <w:lang w:val="bg-BG"/>
    </w:rPr>
  </w:style>
  <w:style w:type="paragraph" w:styleId="BodyText3">
    <w:name w:val="Body Text 3"/>
    <w:basedOn w:val="Normal"/>
    <w:link w:val="BodyText3Char"/>
    <w:rsid w:val="00D96899"/>
    <w:pPr>
      <w:spacing w:after="120" w:line="240" w:lineRule="auto"/>
    </w:pPr>
    <w:rPr>
      <w:rFonts w:ascii="Times New Roman" w:eastAsia="Times New Roman" w:hAnsi="Times New Roman" w:cs="Times New Roman"/>
      <w:sz w:val="16"/>
      <w:szCs w:val="16"/>
      <w:lang w:val="en-GB"/>
    </w:rPr>
  </w:style>
  <w:style w:type="character" w:customStyle="1" w:styleId="BodyText3Char">
    <w:name w:val="Body Text 3 Char"/>
    <w:basedOn w:val="DefaultParagraphFont"/>
    <w:link w:val="BodyText3"/>
    <w:rsid w:val="00D96899"/>
    <w:rPr>
      <w:rFonts w:ascii="Times New Roman" w:eastAsia="Times New Roman" w:hAnsi="Times New Roman" w:cs="Times New Roman"/>
      <w:sz w:val="16"/>
      <w:szCs w:val="16"/>
      <w:lang w:val="en-GB"/>
    </w:rPr>
  </w:style>
  <w:style w:type="paragraph" w:styleId="TOC1">
    <w:name w:val="toc 1"/>
    <w:basedOn w:val="Normal"/>
    <w:next w:val="Normal"/>
    <w:autoRedefine/>
    <w:rsid w:val="00D96899"/>
    <w:pPr>
      <w:tabs>
        <w:tab w:val="left" w:pos="360"/>
        <w:tab w:val="left" w:leader="dot" w:pos="9000"/>
      </w:tabs>
      <w:suppressAutoHyphens/>
      <w:spacing w:before="240" w:after="0" w:line="240" w:lineRule="auto"/>
      <w:ind w:left="720" w:hanging="720"/>
    </w:pPr>
    <w:rPr>
      <w:rFonts w:ascii="Times New Roman" w:eastAsia="Times New Roman" w:hAnsi="Times New Roman" w:cs="Times New Roman"/>
      <w:sz w:val="24"/>
      <w:szCs w:val="20"/>
    </w:rPr>
  </w:style>
  <w:style w:type="paragraph" w:styleId="BlockText">
    <w:name w:val="Block Text"/>
    <w:basedOn w:val="Normal"/>
    <w:rsid w:val="00D96899"/>
    <w:pPr>
      <w:tabs>
        <w:tab w:val="left" w:pos="360"/>
      </w:tabs>
      <w:suppressAutoHyphens/>
      <w:spacing w:after="0" w:line="240" w:lineRule="auto"/>
      <w:ind w:left="360" w:right="-72"/>
      <w:jc w:val="both"/>
    </w:pPr>
    <w:rPr>
      <w:rFonts w:ascii="Times New Roman" w:eastAsia="Times New Roman" w:hAnsi="Times New Roman" w:cs="Times New Roman"/>
      <w:lang w:val="bg-BG"/>
    </w:rPr>
  </w:style>
  <w:style w:type="paragraph" w:customStyle="1" w:styleId="a6">
    <w:name w:val="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samedocreference1">
    <w:name w:val="samedocreference1"/>
    <w:rsid w:val="00D96899"/>
    <w:rPr>
      <w:i w:val="0"/>
      <w:iCs w:val="0"/>
      <w:color w:val="8B0000"/>
      <w:u w:val="single"/>
    </w:rPr>
  </w:style>
  <w:style w:type="character" w:customStyle="1" w:styleId="FontStyle12">
    <w:name w:val="Font Style12"/>
    <w:rsid w:val="00D96899"/>
    <w:rPr>
      <w:rFonts w:ascii="Times New Roman" w:hAnsi="Times New Roman" w:cs="Times New Roman"/>
      <w:sz w:val="22"/>
      <w:szCs w:val="22"/>
    </w:rPr>
  </w:style>
  <w:style w:type="paragraph" w:customStyle="1" w:styleId="xl24">
    <w:name w:val="xl24"/>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5">
    <w:name w:val="xl25"/>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6">
    <w:name w:val="xl26"/>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7">
    <w:name w:val="xl2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val="bg-BG" w:eastAsia="bg-BG"/>
    </w:rPr>
  </w:style>
  <w:style w:type="paragraph" w:customStyle="1" w:styleId="xl28">
    <w:name w:val="xl28"/>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9">
    <w:name w:val="xl29"/>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0">
    <w:name w:val="xl30"/>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1">
    <w:name w:val="xl3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32">
    <w:name w:val="xl3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3">
    <w:name w:val="xl33"/>
    <w:basedOn w:val="Normal"/>
    <w:rsid w:val="00D96899"/>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4">
    <w:name w:val="xl34"/>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5">
    <w:name w:val="xl35"/>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6">
    <w:name w:val="xl36"/>
    <w:basedOn w:val="Normal"/>
    <w:rsid w:val="00D96899"/>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37">
    <w:name w:val="xl37"/>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8">
    <w:name w:val="xl38"/>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39">
    <w:name w:val="xl3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0">
    <w:name w:val="xl40"/>
    <w:basedOn w:val="Normal"/>
    <w:rsid w:val="00D96899"/>
    <w:pPr>
      <w:pBdr>
        <w:top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41">
    <w:name w:val="xl41"/>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2">
    <w:name w:val="xl42"/>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43">
    <w:name w:val="xl43"/>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bg-BG" w:eastAsia="bg-BG"/>
    </w:rPr>
  </w:style>
  <w:style w:type="paragraph" w:customStyle="1" w:styleId="xl44">
    <w:name w:val="xl44"/>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5">
    <w:name w:val="xl45"/>
    <w:basedOn w:val="Normal"/>
    <w:rsid w:val="00D96899"/>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6">
    <w:name w:val="xl46"/>
    <w:basedOn w:val="Normal"/>
    <w:rsid w:val="00D96899"/>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47">
    <w:name w:val="xl47"/>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48">
    <w:name w:val="xl48"/>
    <w:basedOn w:val="Normal"/>
    <w:rsid w:val="00D96899"/>
    <w:pPr>
      <w:pBdr>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49">
    <w:name w:val="xl49"/>
    <w:basedOn w:val="Normal"/>
    <w:rsid w:val="00D96899"/>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0">
    <w:name w:val="xl50"/>
    <w:basedOn w:val="Normal"/>
    <w:rsid w:val="00D96899"/>
    <w:pPr>
      <w:pBdr>
        <w:top w:val="single" w:sz="8" w:space="0" w:color="auto"/>
        <w:lef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51">
    <w:name w:val="xl51"/>
    <w:basedOn w:val="Normal"/>
    <w:rsid w:val="00D96899"/>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bg-BG" w:eastAsia="bg-BG"/>
    </w:rPr>
  </w:style>
  <w:style w:type="paragraph" w:customStyle="1" w:styleId="xl52">
    <w:name w:val="xl52"/>
    <w:basedOn w:val="Normal"/>
    <w:rsid w:val="00D96899"/>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3">
    <w:name w:val="xl53"/>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4">
    <w:name w:val="xl54"/>
    <w:basedOn w:val="Normal"/>
    <w:rsid w:val="00D96899"/>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5">
    <w:name w:val="xl55"/>
    <w:basedOn w:val="Normal"/>
    <w:rsid w:val="00D96899"/>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6">
    <w:name w:val="xl56"/>
    <w:basedOn w:val="Normal"/>
    <w:rsid w:val="00D96899"/>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7">
    <w:name w:val="xl57"/>
    <w:basedOn w:val="Normal"/>
    <w:rsid w:val="00D96899"/>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8">
    <w:name w:val="xl58"/>
    <w:basedOn w:val="Normal"/>
    <w:rsid w:val="00D9689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59">
    <w:name w:val="xl59"/>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xl60">
    <w:name w:val="xl60"/>
    <w:basedOn w:val="Normal"/>
    <w:rsid w:val="00D96899"/>
    <w:pPr>
      <w:pBdr>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1">
    <w:name w:val="xl61"/>
    <w:basedOn w:val="Normal"/>
    <w:rsid w:val="00D96899"/>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xl62">
    <w:name w:val="xl62"/>
    <w:basedOn w:val="Normal"/>
    <w:rsid w:val="00D96899"/>
    <w:pPr>
      <w:pBdr>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3">
    <w:name w:val="xl63"/>
    <w:basedOn w:val="Normal"/>
    <w:rsid w:val="00D96899"/>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bg-BG" w:eastAsia="bg-BG"/>
    </w:rPr>
  </w:style>
  <w:style w:type="paragraph" w:customStyle="1" w:styleId="xl64">
    <w:name w:val="xl64"/>
    <w:basedOn w:val="Normal"/>
    <w:rsid w:val="00D96899"/>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val="bg-BG" w:eastAsia="bg-BG"/>
    </w:rPr>
  </w:style>
  <w:style w:type="paragraph" w:customStyle="1" w:styleId="a7">
    <w:name w:val="Знак Знак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xl22">
    <w:name w:val="xl22"/>
    <w:basedOn w:val="Normal"/>
    <w:rsid w:val="00D96899"/>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xl23">
    <w:name w:val="xl23"/>
    <w:basedOn w:val="Normal"/>
    <w:rsid w:val="00D96899"/>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24"/>
      <w:szCs w:val="24"/>
      <w:lang w:val="bg-BG" w:eastAsia="bg-BG"/>
    </w:rPr>
  </w:style>
  <w:style w:type="paragraph" w:customStyle="1" w:styleId="CharCharCharCharCharCharCharCharCharCharCharCharCharCharCharCharCharChar">
    <w:name w:val="Знак Знак Char Char Знак Знак Char Char Char Char Знак Знак Char Char Знак Знак Char Char Знак Знак Char Char Знак Знак Char Char Знак Знак Char Char Знак Знак Char Char Знак Знак"/>
    <w:basedOn w:val="Normal"/>
    <w:autoRedefine/>
    <w:rsid w:val="00D96899"/>
    <w:pPr>
      <w:spacing w:after="120" w:line="240" w:lineRule="auto"/>
    </w:pPr>
    <w:rPr>
      <w:rFonts w:ascii="Futura Bk" w:eastAsia="Times New Roman" w:hAnsi="Futura Bk" w:cs="Times New Roman"/>
      <w:sz w:val="20"/>
      <w:szCs w:val="20"/>
      <w:lang w:eastAsia="pl-PL"/>
    </w:rPr>
  </w:style>
  <w:style w:type="character" w:customStyle="1" w:styleId="CharChar18">
    <w:name w:val="Char Char18"/>
    <w:rsid w:val="00D96899"/>
    <w:rPr>
      <w:rFonts w:ascii="Cambria" w:hAnsi="Cambria"/>
      <w:b/>
      <w:bCs/>
      <w:kern w:val="32"/>
      <w:sz w:val="32"/>
      <w:szCs w:val="32"/>
      <w:lang w:val="bg-BG" w:eastAsia="en-US" w:bidi="ar-SA"/>
    </w:rPr>
  </w:style>
  <w:style w:type="character" w:customStyle="1" w:styleId="Heading3CharCharChar">
    <w:name w:val="Heading 3 Char Char Char"/>
    <w:rsid w:val="00D96899"/>
    <w:rPr>
      <w:i/>
      <w:sz w:val="24"/>
      <w:szCs w:val="24"/>
      <w:lang w:val="en-GB" w:eastAsia="en-US" w:bidi="ar-SA"/>
    </w:rPr>
  </w:style>
  <w:style w:type="paragraph" w:customStyle="1" w:styleId="CharChar3">
    <w:name w:val="Знак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Normal"/>
    <w:autoRedefine/>
    <w:rsid w:val="00D96899"/>
    <w:pPr>
      <w:numPr>
        <w:numId w:val="6"/>
      </w:numPr>
      <w:spacing w:after="0" w:line="240" w:lineRule="auto"/>
      <w:ind w:left="357" w:firstLine="3"/>
      <w:jc w:val="both"/>
    </w:pPr>
    <w:rPr>
      <w:rFonts w:ascii="Times New Roman" w:eastAsia="Times New Roman" w:hAnsi="Times New Roman" w:cs="Times New Roman"/>
      <w:sz w:val="24"/>
      <w:szCs w:val="24"/>
      <w:lang w:eastAsia="pl-PL"/>
    </w:rPr>
  </w:style>
  <w:style w:type="character" w:styleId="HTMLCite">
    <w:name w:val="HTML Cite"/>
    <w:rsid w:val="00D96899"/>
    <w:rPr>
      <w:i/>
      <w:iCs/>
    </w:rPr>
  </w:style>
  <w:style w:type="character" w:customStyle="1" w:styleId="newdocreference">
    <w:name w:val="newdocreference"/>
    <w:rsid w:val="00D96899"/>
  </w:style>
  <w:style w:type="character" w:customStyle="1" w:styleId="blockstyleCharChar">
    <w:name w:val="block style Char Char"/>
    <w:rsid w:val="00D96899"/>
    <w:rPr>
      <w:sz w:val="24"/>
      <w:szCs w:val="24"/>
      <w:lang w:val="bg-BG" w:eastAsia="bg-BG" w:bidi="ar-SA"/>
    </w:rPr>
  </w:style>
  <w:style w:type="character" w:customStyle="1" w:styleId="alcapt1">
    <w:name w:val="al_capt1"/>
    <w:rsid w:val="00D96899"/>
    <w:rPr>
      <w:i/>
      <w:iCs/>
      <w:vanish w:val="0"/>
      <w:webHidden w:val="0"/>
      <w:specVanish w:val="0"/>
    </w:rPr>
  </w:style>
  <w:style w:type="character" w:customStyle="1" w:styleId="19">
    <w:name w:val="Знак Знак19"/>
    <w:rsid w:val="00D96899"/>
    <w:rPr>
      <w:rFonts w:ascii="Arial" w:hAnsi="Arial" w:cs="Arial"/>
      <w:b/>
      <w:bCs/>
      <w:kern w:val="32"/>
      <w:sz w:val="32"/>
      <w:szCs w:val="32"/>
      <w:lang w:val="en-GB" w:eastAsia="fr-FR" w:bidi="ar-SA"/>
    </w:rPr>
  </w:style>
  <w:style w:type="paragraph" w:customStyle="1" w:styleId="CharCharCharCharCharChar">
    <w:name w:val="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0"/>
      <w:szCs w:val="20"/>
      <w:lang w:val="pl-PL" w:eastAsia="pl-PL"/>
    </w:rPr>
  </w:style>
  <w:style w:type="paragraph" w:customStyle="1" w:styleId="CharCharCharCharCharChar0">
    <w:name w:val="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
    <w:name w:val="Char1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2">
    <w:name w:val="Style2"/>
    <w:basedOn w:val="Heading2"/>
    <w:rsid w:val="00D96899"/>
    <w:pPr>
      <w:numPr>
        <w:ilvl w:val="0"/>
        <w:numId w:val="0"/>
      </w:numPr>
      <w:tabs>
        <w:tab w:val="num" w:pos="0"/>
      </w:tabs>
      <w:suppressAutoHyphens w:val="0"/>
      <w:spacing w:before="480"/>
      <w:ind w:left="540"/>
      <w:jc w:val="both"/>
    </w:pPr>
    <w:rPr>
      <w:rFonts w:eastAsia="Times New Roman"/>
      <w:bCs w:val="0"/>
      <w:sz w:val="24"/>
      <w:szCs w:val="20"/>
      <w:lang w:eastAsia="en-US"/>
    </w:rPr>
  </w:style>
  <w:style w:type="paragraph" w:customStyle="1" w:styleId="Char1CharCharChar1CharCharCharCharCharCharCharCharCharCharCharCharChar">
    <w:name w:val="Char1 Char Char Char1 Char Char Char Char Char Char Char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NumberLevel2">
    <w:name w:val="List Number (Level 2)"/>
    <w:basedOn w:val="Normal"/>
    <w:rsid w:val="00D96899"/>
    <w:pPr>
      <w:spacing w:after="240" w:line="240" w:lineRule="auto"/>
      <w:jc w:val="both"/>
    </w:pPr>
    <w:rPr>
      <w:rFonts w:ascii="Times New Roman" w:eastAsia="Times New Roman" w:hAnsi="Times New Roman" w:cs="Times New Roman"/>
      <w:sz w:val="24"/>
      <w:szCs w:val="20"/>
      <w:lang w:val="en-GB"/>
    </w:rPr>
  </w:style>
  <w:style w:type="paragraph" w:customStyle="1" w:styleId="Char1CharCharCharCharCharChar1CharChar">
    <w:name w:val="Char1 Char Char Char Char Char Char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
    <w:name w:val="Char1 Char Char Char1 Char Char Char Char Char Char Char Char Знак Знак Char Char Знак Знак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CharCharCharCharCharCharChar">
    <w:name w:val="Char1 Char Char Char1 Char Char Char Char Char Char Char Char Char Char Char Char Char Знак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CharCharCharCharChar">
    <w:name w:val="Знак1 Char Char Знак Char Char Знак Char Char Знак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Знак Char Char Знак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
    <w:name w:val="Font Style18"/>
    <w:rsid w:val="00D96899"/>
    <w:rPr>
      <w:rFonts w:ascii="Times New Roman" w:hAnsi="Times New Roman" w:cs="Times New Roman"/>
      <w:sz w:val="28"/>
      <w:szCs w:val="28"/>
    </w:rPr>
  </w:style>
  <w:style w:type="character" w:customStyle="1" w:styleId="FontStyle14">
    <w:name w:val="Font Style14"/>
    <w:rsid w:val="00D96899"/>
    <w:rPr>
      <w:rFonts w:ascii="Times New Roman" w:hAnsi="Times New Roman" w:cs="Times New Roman"/>
      <w:sz w:val="28"/>
      <w:szCs w:val="28"/>
    </w:rPr>
  </w:style>
  <w:style w:type="paragraph" w:customStyle="1" w:styleId="CharChar4">
    <w:name w:val="Char Char Знак Знак Знак Знак Знак Знак Знак"/>
    <w:basedOn w:val="Normal"/>
    <w:rsid w:val="00D96899"/>
    <w:pPr>
      <w:tabs>
        <w:tab w:val="left" w:pos="709"/>
      </w:tabs>
      <w:suppressAutoHyphens/>
      <w:spacing w:after="0" w:line="240" w:lineRule="auto"/>
    </w:pPr>
    <w:rPr>
      <w:rFonts w:ascii="Tahoma" w:eastAsia="Times New Roman" w:hAnsi="Tahoma" w:cs="Times New Roman"/>
      <w:sz w:val="24"/>
      <w:szCs w:val="24"/>
      <w:lang w:val="pl-PL" w:eastAsia="pl-PL"/>
    </w:rPr>
  </w:style>
  <w:style w:type="paragraph" w:customStyle="1" w:styleId="NormalParagraph">
    <w:name w:val="Normal Paragraph"/>
    <w:basedOn w:val="Normal"/>
    <w:rsid w:val="00D96899"/>
    <w:pPr>
      <w:widowControl w:val="0"/>
      <w:spacing w:after="120" w:line="240" w:lineRule="auto"/>
    </w:pPr>
    <w:rPr>
      <w:rFonts w:ascii="Times New Roman" w:eastAsia="Times New Roman" w:hAnsi="Times New Roman" w:cs="Times New Roman"/>
      <w:snapToGrid w:val="0"/>
      <w:lang w:val="en-GB"/>
    </w:rPr>
  </w:style>
  <w:style w:type="paragraph" w:customStyle="1" w:styleId="CharCharChar1CharCharCharCharCharChar">
    <w:name w:val="Char Char Char1 Char Char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
    <w:name w:val="Char Char Char Char Char Char1"/>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firstline">
    <w:name w:val="firstline"/>
    <w:basedOn w:val="Normal"/>
    <w:rsid w:val="00D96899"/>
    <w:pPr>
      <w:spacing w:after="0" w:line="240" w:lineRule="atLeast"/>
      <w:ind w:firstLine="640"/>
      <w:jc w:val="both"/>
    </w:pPr>
    <w:rPr>
      <w:rFonts w:ascii="Times New Roman" w:eastAsia="Times New Roman" w:hAnsi="Times New Roman" w:cs="Times New Roman"/>
      <w:color w:val="000000"/>
      <w:sz w:val="24"/>
      <w:szCs w:val="24"/>
      <w:lang w:val="bg-BG" w:eastAsia="bg-BG"/>
    </w:rPr>
  </w:style>
  <w:style w:type="paragraph" w:customStyle="1" w:styleId="BodyText21">
    <w:name w:val="Body Text 21"/>
    <w:basedOn w:val="Normal"/>
    <w:rsid w:val="00D96899"/>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0"/>
    </w:rPr>
  </w:style>
  <w:style w:type="paragraph" w:customStyle="1" w:styleId="11">
    <w:name w:val="Списък на абзаци1"/>
    <w:basedOn w:val="Normal"/>
    <w:qFormat/>
    <w:rsid w:val="00D96899"/>
    <w:pPr>
      <w:spacing w:after="0" w:line="240" w:lineRule="auto"/>
      <w:ind w:left="720"/>
      <w:contextualSpacing/>
    </w:pPr>
    <w:rPr>
      <w:rFonts w:ascii="Times New Roman" w:eastAsia="Times New Roman" w:hAnsi="Times New Roman" w:cs="Times New Roman"/>
      <w:sz w:val="20"/>
      <w:szCs w:val="20"/>
      <w:lang w:val="bg-BG" w:eastAsia="bg-BG"/>
    </w:rPr>
  </w:style>
  <w:style w:type="paragraph" w:customStyle="1" w:styleId="12">
    <w:name w:val="Без разредка1"/>
    <w:qFormat/>
    <w:rsid w:val="00D96899"/>
    <w:pPr>
      <w:spacing w:after="0" w:line="240" w:lineRule="auto"/>
    </w:pPr>
    <w:rPr>
      <w:rFonts w:ascii="Times New Roman" w:eastAsia="Times New Roman" w:hAnsi="Times New Roman" w:cs="Times New Roman"/>
      <w:sz w:val="24"/>
      <w:szCs w:val="20"/>
    </w:rPr>
  </w:style>
  <w:style w:type="character" w:customStyle="1" w:styleId="2">
    <w:name w:val="Основен текст (2)_"/>
    <w:link w:val="20"/>
    <w:rsid w:val="00D96899"/>
    <w:rPr>
      <w:rFonts w:ascii="Arial Narrow" w:eastAsia="Arial Narrow" w:hAnsi="Arial Narrow"/>
      <w:sz w:val="19"/>
      <w:szCs w:val="19"/>
      <w:shd w:val="clear" w:color="auto" w:fill="FFFFFF"/>
    </w:rPr>
  </w:style>
  <w:style w:type="paragraph" w:customStyle="1" w:styleId="20">
    <w:name w:val="Основен текст (2)"/>
    <w:basedOn w:val="Normal"/>
    <w:link w:val="2"/>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
    <w:name w:val="Основен текст (3)_"/>
    <w:link w:val="30"/>
    <w:rsid w:val="00D96899"/>
    <w:rPr>
      <w:rFonts w:ascii="Arial Narrow" w:eastAsia="Arial Narrow" w:hAnsi="Arial Narrow"/>
      <w:sz w:val="19"/>
      <w:szCs w:val="19"/>
      <w:shd w:val="clear" w:color="auto" w:fill="FFFFFF"/>
    </w:rPr>
  </w:style>
  <w:style w:type="paragraph" w:customStyle="1" w:styleId="30">
    <w:name w:val="Основен текст (3)"/>
    <w:basedOn w:val="Normal"/>
    <w:link w:val="3"/>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a1">
    <w:name w:val="Основен текст_"/>
    <w:link w:val="1"/>
    <w:rsid w:val="00D96899"/>
    <w:rPr>
      <w:rFonts w:ascii="Times New Roman" w:eastAsia="Times New Roman" w:hAnsi="Times New Roman" w:cs="Times New Roman"/>
      <w:sz w:val="24"/>
      <w:szCs w:val="24"/>
      <w:lang w:val="en-GB"/>
    </w:rPr>
  </w:style>
  <w:style w:type="character" w:customStyle="1" w:styleId="13">
    <w:name w:val="Заглавие #1_"/>
    <w:link w:val="14"/>
    <w:rsid w:val="00D96899"/>
    <w:rPr>
      <w:rFonts w:ascii="Arial Narrow" w:eastAsia="Arial Narrow" w:hAnsi="Arial Narrow"/>
      <w:sz w:val="23"/>
      <w:szCs w:val="23"/>
      <w:shd w:val="clear" w:color="auto" w:fill="FFFFFF"/>
    </w:rPr>
  </w:style>
  <w:style w:type="paragraph" w:customStyle="1" w:styleId="14">
    <w:name w:val="Заглавие #1"/>
    <w:basedOn w:val="Normal"/>
    <w:link w:val="13"/>
    <w:rsid w:val="00D96899"/>
    <w:pPr>
      <w:shd w:val="clear" w:color="auto" w:fill="FFFFFF"/>
      <w:spacing w:before="300" w:after="0" w:line="298" w:lineRule="exact"/>
      <w:ind w:firstLine="360"/>
      <w:jc w:val="both"/>
      <w:outlineLvl w:val="0"/>
    </w:pPr>
    <w:rPr>
      <w:rFonts w:ascii="Arial Narrow" w:eastAsia="Arial Narrow" w:hAnsi="Arial Narrow"/>
      <w:sz w:val="23"/>
      <w:szCs w:val="23"/>
      <w:shd w:val="clear" w:color="auto" w:fill="FFFFFF"/>
    </w:rPr>
  </w:style>
  <w:style w:type="character" w:customStyle="1" w:styleId="a8">
    <w:name w:val="Основен текст + Удебелен"/>
    <w:rsid w:val="00D96899"/>
    <w:rPr>
      <w:rFonts w:ascii="Arial Narrow" w:eastAsia="Arial Narrow" w:hAnsi="Arial Narrow"/>
      <w:b/>
      <w:bCs/>
      <w:w w:val="100"/>
      <w:sz w:val="23"/>
      <w:szCs w:val="23"/>
      <w:shd w:val="clear" w:color="auto" w:fill="FFFFFF"/>
      <w:lang w:bidi="ar-SA"/>
    </w:rPr>
  </w:style>
  <w:style w:type="character" w:customStyle="1" w:styleId="5">
    <w:name w:val="Основен текст (5)_"/>
    <w:link w:val="50"/>
    <w:rsid w:val="00D96899"/>
    <w:rPr>
      <w:rFonts w:ascii="Arial Narrow" w:eastAsia="Arial Narrow" w:hAnsi="Arial Narrow"/>
      <w:sz w:val="23"/>
      <w:szCs w:val="23"/>
      <w:shd w:val="clear" w:color="auto" w:fill="FFFFFF"/>
    </w:rPr>
  </w:style>
  <w:style w:type="paragraph" w:customStyle="1" w:styleId="50">
    <w:name w:val="Основен текст (5)"/>
    <w:basedOn w:val="Normal"/>
    <w:link w:val="5"/>
    <w:rsid w:val="00D96899"/>
    <w:pPr>
      <w:shd w:val="clear" w:color="auto" w:fill="FFFFFF"/>
      <w:spacing w:after="0" w:line="302" w:lineRule="exact"/>
      <w:ind w:firstLine="360"/>
      <w:jc w:val="both"/>
    </w:pPr>
    <w:rPr>
      <w:rFonts w:ascii="Arial Narrow" w:eastAsia="Arial Narrow" w:hAnsi="Arial Narrow"/>
      <w:sz w:val="23"/>
      <w:szCs w:val="23"/>
      <w:shd w:val="clear" w:color="auto" w:fill="FFFFFF"/>
    </w:rPr>
  </w:style>
  <w:style w:type="character" w:customStyle="1" w:styleId="21">
    <w:name w:val="Заглавие на изображение (2)_"/>
    <w:link w:val="22"/>
    <w:rsid w:val="00D96899"/>
    <w:rPr>
      <w:rFonts w:ascii="Arial Narrow" w:eastAsia="Arial Narrow" w:hAnsi="Arial Narrow"/>
      <w:sz w:val="19"/>
      <w:szCs w:val="19"/>
      <w:shd w:val="clear" w:color="auto" w:fill="FFFFFF"/>
    </w:rPr>
  </w:style>
  <w:style w:type="paragraph" w:customStyle="1" w:styleId="22">
    <w:name w:val="Заглавие на изображение (2)"/>
    <w:basedOn w:val="Normal"/>
    <w:link w:val="2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1">
    <w:name w:val="Заглавие на изображение (3)_"/>
    <w:link w:val="32"/>
    <w:rsid w:val="00D96899"/>
    <w:rPr>
      <w:rFonts w:ascii="Arial Narrow" w:eastAsia="Arial Narrow" w:hAnsi="Arial Narrow"/>
      <w:sz w:val="19"/>
      <w:szCs w:val="19"/>
      <w:shd w:val="clear" w:color="auto" w:fill="FFFFFF"/>
    </w:rPr>
  </w:style>
  <w:style w:type="paragraph" w:customStyle="1" w:styleId="32">
    <w:name w:val="Заглавие на изображение (3)"/>
    <w:basedOn w:val="Normal"/>
    <w:link w:val="31"/>
    <w:rsid w:val="00D96899"/>
    <w:pPr>
      <w:shd w:val="clear" w:color="auto" w:fill="FFFFFF"/>
      <w:spacing w:after="0" w:line="0" w:lineRule="atLeast"/>
    </w:pPr>
    <w:rPr>
      <w:rFonts w:ascii="Arial Narrow" w:eastAsia="Arial Narrow" w:hAnsi="Arial Narrow"/>
      <w:sz w:val="19"/>
      <w:szCs w:val="19"/>
      <w:shd w:val="clear" w:color="auto" w:fill="FFFFFF"/>
    </w:rPr>
  </w:style>
  <w:style w:type="character" w:customStyle="1" w:styleId="33">
    <w:name w:val="Заглавие #3_"/>
    <w:link w:val="34"/>
    <w:rsid w:val="00D96899"/>
    <w:rPr>
      <w:rFonts w:ascii="Arial Narrow" w:eastAsia="Arial Narrow" w:hAnsi="Arial Narrow"/>
      <w:sz w:val="21"/>
      <w:szCs w:val="21"/>
      <w:shd w:val="clear" w:color="auto" w:fill="FFFFFF"/>
    </w:rPr>
  </w:style>
  <w:style w:type="paragraph" w:customStyle="1" w:styleId="34">
    <w:name w:val="Заглавие #3"/>
    <w:basedOn w:val="Normal"/>
    <w:link w:val="33"/>
    <w:rsid w:val="00D96899"/>
    <w:pPr>
      <w:shd w:val="clear" w:color="auto" w:fill="FFFFFF"/>
      <w:spacing w:before="540" w:after="120" w:line="0" w:lineRule="atLeast"/>
      <w:jc w:val="both"/>
      <w:outlineLvl w:val="2"/>
    </w:pPr>
    <w:rPr>
      <w:rFonts w:ascii="Arial Narrow" w:eastAsia="Arial Narrow" w:hAnsi="Arial Narrow"/>
      <w:sz w:val="21"/>
      <w:szCs w:val="21"/>
      <w:shd w:val="clear" w:color="auto" w:fill="FFFFFF"/>
    </w:rPr>
  </w:style>
  <w:style w:type="character" w:customStyle="1" w:styleId="9">
    <w:name w:val="Основен текст (9)_"/>
    <w:link w:val="90"/>
    <w:rsid w:val="00D96899"/>
    <w:rPr>
      <w:rFonts w:ascii="Arial Narrow" w:eastAsia="Arial Narrow" w:hAnsi="Arial Narrow"/>
      <w:sz w:val="21"/>
      <w:szCs w:val="21"/>
      <w:shd w:val="clear" w:color="auto" w:fill="FFFFFF"/>
    </w:rPr>
  </w:style>
  <w:style w:type="paragraph" w:customStyle="1" w:styleId="90">
    <w:name w:val="Основен текст (9)"/>
    <w:basedOn w:val="Normal"/>
    <w:link w:val="9"/>
    <w:rsid w:val="00D96899"/>
    <w:pPr>
      <w:shd w:val="clear" w:color="auto" w:fill="FFFFFF"/>
      <w:spacing w:before="120" w:after="540" w:line="0" w:lineRule="atLeast"/>
    </w:pPr>
    <w:rPr>
      <w:rFonts w:ascii="Arial Narrow" w:eastAsia="Arial Narrow" w:hAnsi="Arial Narrow"/>
      <w:sz w:val="21"/>
      <w:szCs w:val="21"/>
      <w:shd w:val="clear" w:color="auto" w:fill="FFFFFF"/>
    </w:rPr>
  </w:style>
  <w:style w:type="character" w:customStyle="1" w:styleId="100">
    <w:name w:val="Основен текст (10)_"/>
    <w:link w:val="101"/>
    <w:rsid w:val="00D96899"/>
    <w:rPr>
      <w:rFonts w:ascii="Arial Narrow" w:eastAsia="Arial Narrow" w:hAnsi="Arial Narrow"/>
      <w:sz w:val="21"/>
      <w:szCs w:val="21"/>
      <w:shd w:val="clear" w:color="auto" w:fill="FFFFFF"/>
    </w:rPr>
  </w:style>
  <w:style w:type="paragraph" w:customStyle="1" w:styleId="101">
    <w:name w:val="Основен текст (10)"/>
    <w:basedOn w:val="Normal"/>
    <w:link w:val="100"/>
    <w:rsid w:val="00D96899"/>
    <w:pPr>
      <w:shd w:val="clear" w:color="auto" w:fill="FFFFFF"/>
      <w:spacing w:before="240" w:after="60" w:line="0" w:lineRule="atLeast"/>
      <w:jc w:val="both"/>
    </w:pPr>
    <w:rPr>
      <w:rFonts w:ascii="Arial Narrow" w:eastAsia="Arial Narrow" w:hAnsi="Arial Narrow"/>
      <w:sz w:val="21"/>
      <w:szCs w:val="21"/>
      <w:shd w:val="clear" w:color="auto" w:fill="FFFFFF"/>
    </w:rPr>
  </w:style>
  <w:style w:type="paragraph" w:customStyle="1" w:styleId="Char0">
    <w:name w:val="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14CharChar">
    <w:name w:val="Знак Знак14 Char Char Знак Знак"/>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paragraph" w:customStyle="1" w:styleId="NoSpacing1">
    <w:name w:val="No Spacing1"/>
    <w:rsid w:val="00D96899"/>
    <w:pPr>
      <w:spacing w:after="0" w:line="240" w:lineRule="auto"/>
    </w:pPr>
    <w:rPr>
      <w:rFonts w:ascii="Times New Roman" w:eastAsia="Batang" w:hAnsi="Times New Roman" w:cs="Times New Roman"/>
      <w:sz w:val="24"/>
      <w:szCs w:val="24"/>
    </w:rPr>
  </w:style>
  <w:style w:type="paragraph" w:customStyle="1" w:styleId="CharChar10CharCharCharChar">
    <w:name w:val="Char Char10 Char Char Char Char"/>
    <w:basedOn w:val="Normal"/>
    <w:rsid w:val="00D96899"/>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1">
    <w:name w:val="No List1"/>
    <w:next w:val="NoList"/>
    <w:semiHidden/>
    <w:rsid w:val="00D96899"/>
  </w:style>
  <w:style w:type="character" w:customStyle="1" w:styleId="CharChar20">
    <w:name w:val="Char Char20"/>
    <w:rsid w:val="00D96899"/>
    <w:rPr>
      <w:rFonts w:ascii="Arial" w:hAnsi="Arial" w:cs="Arial"/>
      <w:b/>
      <w:bCs/>
      <w:kern w:val="32"/>
      <w:sz w:val="32"/>
      <w:szCs w:val="32"/>
      <w:lang w:val="en-GB" w:eastAsia="fr-FR" w:bidi="ar-SA"/>
    </w:rPr>
  </w:style>
  <w:style w:type="character" w:customStyle="1" w:styleId="CharChar19">
    <w:name w:val="Char Char19"/>
    <w:rsid w:val="00D96899"/>
    <w:rPr>
      <w:sz w:val="24"/>
      <w:lang w:val="en-GB" w:eastAsia="en-US" w:bidi="ar-SA"/>
    </w:rPr>
  </w:style>
  <w:style w:type="paragraph" w:customStyle="1" w:styleId="tigrseq">
    <w:name w:val="tigrseq"/>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15">
    <w:name w:val="Заглавие1"/>
    <w:basedOn w:val="Normal"/>
    <w:rsid w:val="00D96899"/>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Style1">
    <w:name w:val="Style1"/>
    <w:basedOn w:val="Normal"/>
    <w:rsid w:val="00D96899"/>
    <w:pPr>
      <w:shd w:val="clear" w:color="auto" w:fill="FFFFFF"/>
      <w:spacing w:after="120" w:line="360" w:lineRule="auto"/>
      <w:jc w:val="center"/>
    </w:pPr>
    <w:rPr>
      <w:rFonts w:ascii="Times New Roman" w:eastAsia="Times New Roman" w:hAnsi="Times New Roman" w:cs="Times New Roman"/>
      <w:b/>
      <w:bCs/>
      <w:kern w:val="32"/>
      <w:sz w:val="24"/>
      <w:szCs w:val="24"/>
      <w:u w:val="single"/>
      <w:lang w:val="bg-BG" w:eastAsia="bg-BG"/>
    </w:rPr>
  </w:style>
  <w:style w:type="paragraph" w:customStyle="1" w:styleId="title1">
    <w:name w:val="title1"/>
    <w:basedOn w:val="Normal"/>
    <w:rsid w:val="00D96899"/>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bg-BG" w:eastAsia="bg-BG"/>
    </w:rPr>
  </w:style>
  <w:style w:type="character" w:customStyle="1" w:styleId="historyitemselected1">
    <w:name w:val="historyitemselected1"/>
    <w:rsid w:val="00D96899"/>
    <w:rPr>
      <w:b/>
      <w:bCs/>
      <w:color w:val="0086C6"/>
    </w:rPr>
  </w:style>
  <w:style w:type="paragraph" w:customStyle="1" w:styleId="Style5">
    <w:name w:val="Style5"/>
    <w:basedOn w:val="Normal"/>
    <w:rsid w:val="00D96899"/>
    <w:pPr>
      <w:widowControl w:val="0"/>
      <w:autoSpaceDE w:val="0"/>
      <w:autoSpaceDN w:val="0"/>
      <w:adjustRightInd w:val="0"/>
      <w:spacing w:after="0" w:line="240" w:lineRule="auto"/>
    </w:pPr>
    <w:rPr>
      <w:rFonts w:ascii="Times New Roman" w:eastAsia="Times New Roman" w:hAnsi="Times New Roman" w:cs="Times New Roman"/>
      <w:sz w:val="24"/>
      <w:szCs w:val="24"/>
      <w:lang w:val="bg-BG" w:eastAsia="bg-BG"/>
    </w:rPr>
  </w:style>
  <w:style w:type="paragraph" w:customStyle="1" w:styleId="Style8">
    <w:name w:val="Style8"/>
    <w:basedOn w:val="Normal"/>
    <w:rsid w:val="00D96899"/>
    <w:pPr>
      <w:widowControl w:val="0"/>
      <w:autoSpaceDE w:val="0"/>
      <w:autoSpaceDN w:val="0"/>
      <w:adjustRightInd w:val="0"/>
      <w:spacing w:after="0" w:line="250" w:lineRule="exact"/>
      <w:ind w:firstLine="365"/>
      <w:jc w:val="both"/>
    </w:pPr>
    <w:rPr>
      <w:rFonts w:ascii="Times New Roman" w:eastAsia="Times New Roman" w:hAnsi="Times New Roman" w:cs="Times New Roman"/>
      <w:sz w:val="24"/>
      <w:szCs w:val="24"/>
      <w:lang w:val="bg-BG" w:eastAsia="bg-BG"/>
    </w:rPr>
  </w:style>
  <w:style w:type="paragraph" w:customStyle="1" w:styleId="Style13">
    <w:name w:val="Style13"/>
    <w:basedOn w:val="Normal"/>
    <w:rsid w:val="00D96899"/>
    <w:pPr>
      <w:widowControl w:val="0"/>
      <w:autoSpaceDE w:val="0"/>
      <w:autoSpaceDN w:val="0"/>
      <w:adjustRightInd w:val="0"/>
      <w:spacing w:after="0" w:line="250" w:lineRule="exact"/>
      <w:ind w:firstLine="360"/>
      <w:jc w:val="both"/>
    </w:pPr>
    <w:rPr>
      <w:rFonts w:ascii="Times New Roman" w:eastAsia="Times New Roman" w:hAnsi="Times New Roman" w:cs="Times New Roman"/>
      <w:sz w:val="24"/>
      <w:szCs w:val="24"/>
      <w:lang w:val="bg-BG" w:eastAsia="bg-BG"/>
    </w:rPr>
  </w:style>
  <w:style w:type="paragraph" w:customStyle="1" w:styleId="Style16">
    <w:name w:val="Style16"/>
    <w:basedOn w:val="Normal"/>
    <w:rsid w:val="00D96899"/>
    <w:pPr>
      <w:widowControl w:val="0"/>
      <w:autoSpaceDE w:val="0"/>
      <w:autoSpaceDN w:val="0"/>
      <w:adjustRightInd w:val="0"/>
      <w:spacing w:after="0" w:line="254" w:lineRule="exact"/>
      <w:ind w:firstLine="365"/>
    </w:pPr>
    <w:rPr>
      <w:rFonts w:ascii="Times New Roman" w:eastAsia="Times New Roman" w:hAnsi="Times New Roman" w:cs="Times New Roman"/>
      <w:sz w:val="24"/>
      <w:szCs w:val="24"/>
      <w:lang w:val="bg-BG" w:eastAsia="bg-BG"/>
    </w:rPr>
  </w:style>
  <w:style w:type="character" w:customStyle="1" w:styleId="FontStyle25">
    <w:name w:val="Font Style25"/>
    <w:rsid w:val="00D96899"/>
    <w:rPr>
      <w:rFonts w:ascii="Times New Roman" w:hAnsi="Times New Roman" w:cs="Times New Roman"/>
      <w:sz w:val="20"/>
      <w:szCs w:val="20"/>
    </w:rPr>
  </w:style>
  <w:style w:type="character" w:customStyle="1" w:styleId="FontStyle26">
    <w:name w:val="Font Style26"/>
    <w:rsid w:val="00D96899"/>
    <w:rPr>
      <w:rFonts w:ascii="Times New Roman" w:hAnsi="Times New Roman" w:cs="Times New Roman"/>
      <w:b/>
      <w:bCs/>
      <w:sz w:val="20"/>
      <w:szCs w:val="20"/>
    </w:rPr>
  </w:style>
  <w:style w:type="paragraph" w:styleId="HTMLPreformatted">
    <w:name w:val="HTML Preformatted"/>
    <w:basedOn w:val="Normal"/>
    <w:link w:val="HTMLPreformattedChar"/>
    <w:rsid w:val="00D968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rPr>
  </w:style>
  <w:style w:type="character" w:customStyle="1" w:styleId="HTMLPreformattedChar">
    <w:name w:val="HTML Preformatted Char"/>
    <w:basedOn w:val="DefaultParagraphFont"/>
    <w:link w:val="HTMLPreformatted"/>
    <w:rsid w:val="00D96899"/>
    <w:rPr>
      <w:rFonts w:ascii="Courier New" w:eastAsia="Times New Roman" w:hAnsi="Courier New" w:cs="Times New Roman"/>
      <w:sz w:val="20"/>
      <w:szCs w:val="20"/>
      <w:lang/>
    </w:rPr>
  </w:style>
  <w:style w:type="paragraph" w:styleId="ListParagraph">
    <w:name w:val="List Paragraph"/>
    <w:basedOn w:val="Normal"/>
    <w:link w:val="ListParagraphChar"/>
    <w:uiPriority w:val="34"/>
    <w:qFormat/>
    <w:rsid w:val="00D96899"/>
    <w:pPr>
      <w:spacing w:after="0" w:line="240" w:lineRule="auto"/>
      <w:ind w:left="720"/>
      <w:contextualSpacing/>
    </w:pPr>
    <w:rPr>
      <w:rFonts w:ascii="Times New Roman" w:eastAsia="Times New Roman" w:hAnsi="Times New Roman" w:cs="Times New Roman"/>
      <w:sz w:val="24"/>
      <w:szCs w:val="24"/>
      <w:lang/>
    </w:rPr>
  </w:style>
  <w:style w:type="character" w:customStyle="1" w:styleId="samedocreference">
    <w:name w:val="samedocreference"/>
    <w:rsid w:val="00D96899"/>
  </w:style>
  <w:style w:type="character" w:customStyle="1" w:styleId="DeltaViewInsertion">
    <w:name w:val="DeltaView Insertion"/>
    <w:rsid w:val="00D96899"/>
    <w:rPr>
      <w:b/>
      <w:i/>
      <w:spacing w:val="0"/>
      <w:lang w:val="bg-BG" w:eastAsia="bg-BG"/>
    </w:rPr>
  </w:style>
  <w:style w:type="paragraph" w:customStyle="1" w:styleId="Text1">
    <w:name w:val="Text 1"/>
    <w:basedOn w:val="Normal"/>
    <w:rsid w:val="00D96899"/>
    <w:pPr>
      <w:spacing w:before="120" w:after="120" w:line="240" w:lineRule="auto"/>
      <w:ind w:left="850"/>
      <w:jc w:val="both"/>
    </w:pPr>
    <w:rPr>
      <w:rFonts w:ascii="Times New Roman" w:eastAsia="Calibri" w:hAnsi="Times New Roman" w:cs="Times New Roman"/>
      <w:sz w:val="24"/>
      <w:lang w:val="bg-BG" w:eastAsia="bg-BG"/>
    </w:rPr>
  </w:style>
  <w:style w:type="paragraph" w:customStyle="1" w:styleId="Tiret0">
    <w:name w:val="Tiret 0"/>
    <w:basedOn w:val="Normal"/>
    <w:rsid w:val="00D96899"/>
    <w:pPr>
      <w:numPr>
        <w:numId w:val="7"/>
      </w:numPr>
      <w:spacing w:before="120" w:after="120" w:line="240" w:lineRule="auto"/>
      <w:jc w:val="both"/>
    </w:pPr>
    <w:rPr>
      <w:rFonts w:ascii="Times New Roman" w:eastAsia="Calibri" w:hAnsi="Times New Roman" w:cs="Times New Roman"/>
      <w:sz w:val="24"/>
      <w:lang w:val="bg-BG" w:eastAsia="bg-BG"/>
    </w:rPr>
  </w:style>
  <w:style w:type="paragraph" w:customStyle="1" w:styleId="Tiret1">
    <w:name w:val="Tiret 1"/>
    <w:basedOn w:val="Normal"/>
    <w:rsid w:val="00D96899"/>
    <w:pPr>
      <w:numPr>
        <w:numId w:val="8"/>
      </w:numPr>
      <w:spacing w:before="120" w:after="120" w:line="240" w:lineRule="auto"/>
      <w:jc w:val="both"/>
    </w:pPr>
    <w:rPr>
      <w:rFonts w:ascii="Times New Roman" w:eastAsia="Calibri" w:hAnsi="Times New Roman" w:cs="Times New Roman"/>
      <w:sz w:val="24"/>
      <w:lang w:val="bg-BG" w:eastAsia="bg-BG"/>
    </w:rPr>
  </w:style>
  <w:style w:type="paragraph" w:customStyle="1" w:styleId="NumPar1">
    <w:name w:val="NumPar 1"/>
    <w:basedOn w:val="Normal"/>
    <w:next w:val="Text1"/>
    <w:rsid w:val="00D96899"/>
    <w:pPr>
      <w:numPr>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2">
    <w:name w:val="NumPar 2"/>
    <w:basedOn w:val="Normal"/>
    <w:next w:val="Text1"/>
    <w:rsid w:val="00D96899"/>
    <w:pPr>
      <w:numPr>
        <w:ilvl w:val="1"/>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3">
    <w:name w:val="NumPar 3"/>
    <w:basedOn w:val="Normal"/>
    <w:next w:val="Text1"/>
    <w:rsid w:val="00D96899"/>
    <w:pPr>
      <w:numPr>
        <w:ilvl w:val="2"/>
        <w:numId w:val="9"/>
      </w:numPr>
      <w:spacing w:before="120" w:after="120" w:line="240" w:lineRule="auto"/>
      <w:jc w:val="both"/>
    </w:pPr>
    <w:rPr>
      <w:rFonts w:ascii="Times New Roman" w:eastAsia="Calibri" w:hAnsi="Times New Roman" w:cs="Times New Roman"/>
      <w:sz w:val="24"/>
      <w:lang w:val="bg-BG" w:eastAsia="bg-BG"/>
    </w:rPr>
  </w:style>
  <w:style w:type="paragraph" w:customStyle="1" w:styleId="NumPar4">
    <w:name w:val="NumPar 4"/>
    <w:basedOn w:val="Normal"/>
    <w:next w:val="Text1"/>
    <w:rsid w:val="00D96899"/>
    <w:pPr>
      <w:numPr>
        <w:ilvl w:val="3"/>
        <w:numId w:val="9"/>
      </w:numPr>
      <w:spacing w:before="120" w:after="120" w:line="240" w:lineRule="auto"/>
      <w:jc w:val="both"/>
    </w:pPr>
    <w:rPr>
      <w:rFonts w:ascii="Times New Roman" w:eastAsia="Calibri" w:hAnsi="Times New Roman" w:cs="Times New Roman"/>
      <w:sz w:val="24"/>
      <w:lang w:val="bg-BG" w:eastAsia="bg-BG"/>
    </w:rPr>
  </w:style>
  <w:style w:type="character" w:customStyle="1" w:styleId="inputvalue1">
    <w:name w:val="input_value1"/>
    <w:basedOn w:val="DefaultParagraphFont"/>
    <w:rsid w:val="00D96899"/>
    <w:rPr>
      <w:rFonts w:ascii="Courier New" w:hAnsi="Courier New" w:cs="Courier New" w:hint="default"/>
      <w:sz w:val="20"/>
      <w:szCs w:val="20"/>
    </w:rPr>
  </w:style>
  <w:style w:type="paragraph" w:customStyle="1" w:styleId="NormalBold">
    <w:name w:val="NormalBold"/>
    <w:basedOn w:val="Normal"/>
    <w:link w:val="NormalBoldChar"/>
    <w:rsid w:val="00D96899"/>
    <w:pPr>
      <w:widowControl w:val="0"/>
      <w:spacing w:after="0" w:line="240" w:lineRule="auto"/>
    </w:pPr>
    <w:rPr>
      <w:rFonts w:ascii="Times New Roman" w:eastAsia="Times New Roman" w:hAnsi="Times New Roman" w:cs="Times New Roman"/>
      <w:b/>
      <w:sz w:val="24"/>
      <w:lang/>
    </w:rPr>
  </w:style>
  <w:style w:type="character" w:customStyle="1" w:styleId="NormalBoldChar">
    <w:name w:val="NormalBold Char"/>
    <w:link w:val="NormalBold"/>
    <w:locked/>
    <w:rsid w:val="00D96899"/>
    <w:rPr>
      <w:rFonts w:ascii="Times New Roman" w:eastAsia="Times New Roman" w:hAnsi="Times New Roman" w:cs="Times New Roman"/>
      <w:b/>
      <w:sz w:val="24"/>
      <w:lang/>
    </w:rPr>
  </w:style>
  <w:style w:type="paragraph" w:customStyle="1" w:styleId="NormalLeft">
    <w:name w:val="Normal Left"/>
    <w:basedOn w:val="Normal"/>
    <w:rsid w:val="00D96899"/>
    <w:pPr>
      <w:spacing w:before="120" w:after="120" w:line="240" w:lineRule="auto"/>
    </w:pPr>
    <w:rPr>
      <w:rFonts w:ascii="Times New Roman" w:eastAsia="Calibri" w:hAnsi="Times New Roman" w:cs="Times New Roman"/>
      <w:sz w:val="24"/>
      <w:lang w:val="bg-BG" w:eastAsia="bg-BG"/>
    </w:rPr>
  </w:style>
  <w:style w:type="paragraph" w:customStyle="1" w:styleId="ChapterTitle">
    <w:name w:val="ChapterTitle"/>
    <w:basedOn w:val="Normal"/>
    <w:next w:val="Normal"/>
    <w:rsid w:val="00D96899"/>
    <w:pPr>
      <w:keepNext/>
      <w:spacing w:before="120" w:after="360" w:line="240" w:lineRule="auto"/>
      <w:jc w:val="center"/>
    </w:pPr>
    <w:rPr>
      <w:rFonts w:ascii="Times New Roman" w:eastAsia="Calibri" w:hAnsi="Times New Roman" w:cs="Times New Roman"/>
      <w:b/>
      <w:sz w:val="32"/>
      <w:lang w:val="bg-BG" w:eastAsia="bg-BG"/>
    </w:rPr>
  </w:style>
  <w:style w:type="paragraph" w:customStyle="1" w:styleId="SectionTitle">
    <w:name w:val="SectionTitle"/>
    <w:basedOn w:val="Normal"/>
    <w:next w:val="Heading1"/>
    <w:rsid w:val="00D96899"/>
    <w:pPr>
      <w:keepNext/>
      <w:spacing w:before="120" w:after="360" w:line="240" w:lineRule="auto"/>
      <w:jc w:val="center"/>
    </w:pPr>
    <w:rPr>
      <w:rFonts w:ascii="Times New Roman" w:eastAsia="Calibri" w:hAnsi="Times New Roman" w:cs="Times New Roman"/>
      <w:b/>
      <w:smallCaps/>
      <w:sz w:val="28"/>
      <w:lang w:val="bg-BG" w:eastAsia="bg-BG"/>
    </w:rPr>
  </w:style>
  <w:style w:type="paragraph" w:customStyle="1" w:styleId="Annexetitre">
    <w:name w:val="Annexe titre"/>
    <w:basedOn w:val="Normal"/>
    <w:next w:val="Normal"/>
    <w:rsid w:val="00D96899"/>
    <w:pPr>
      <w:spacing w:before="120" w:after="120" w:line="240" w:lineRule="auto"/>
      <w:jc w:val="center"/>
    </w:pPr>
    <w:rPr>
      <w:rFonts w:ascii="Times New Roman" w:eastAsia="Calibri" w:hAnsi="Times New Roman" w:cs="Times New Roman"/>
      <w:b/>
      <w:sz w:val="24"/>
      <w:u w:val="single"/>
      <w:lang w:val="bg-BG" w:eastAsia="bg-BG"/>
    </w:rPr>
  </w:style>
  <w:style w:type="character" w:customStyle="1" w:styleId="hiddenref1">
    <w:name w:val="hiddenref1"/>
    <w:basedOn w:val="DefaultParagraphFont"/>
    <w:rsid w:val="00D96899"/>
  </w:style>
  <w:style w:type="character" w:customStyle="1" w:styleId="parsupercapt">
    <w:name w:val="par_super_capt"/>
    <w:basedOn w:val="DefaultParagraphFont"/>
    <w:rsid w:val="00D96899"/>
  </w:style>
  <w:style w:type="character" w:customStyle="1" w:styleId="parcapt">
    <w:name w:val="par_capt"/>
    <w:basedOn w:val="DefaultParagraphFont"/>
    <w:rsid w:val="00D96899"/>
  </w:style>
  <w:style w:type="character" w:customStyle="1" w:styleId="parinclink">
    <w:name w:val="parinclink"/>
    <w:basedOn w:val="DefaultParagraphFont"/>
    <w:rsid w:val="00D96899"/>
  </w:style>
  <w:style w:type="character" w:customStyle="1" w:styleId="ala">
    <w:name w:val="al_a"/>
    <w:basedOn w:val="DefaultParagraphFont"/>
    <w:rsid w:val="00D96899"/>
  </w:style>
  <w:style w:type="character" w:customStyle="1" w:styleId="alcapt">
    <w:name w:val="al_capt"/>
    <w:basedOn w:val="DefaultParagraphFont"/>
    <w:rsid w:val="00D96899"/>
  </w:style>
  <w:style w:type="character" w:customStyle="1" w:styleId="fasubpardislink">
    <w:name w:val="fasubpardislink"/>
    <w:basedOn w:val="DefaultParagraphFont"/>
    <w:rsid w:val="00D96899"/>
  </w:style>
  <w:style w:type="character" w:customStyle="1" w:styleId="subparinclink">
    <w:name w:val="subparinclink"/>
    <w:basedOn w:val="DefaultParagraphFont"/>
    <w:rsid w:val="00D96899"/>
  </w:style>
  <w:style w:type="character" w:customStyle="1" w:styleId="alt">
    <w:name w:val="al_t"/>
    <w:basedOn w:val="DefaultParagraphFont"/>
    <w:rsid w:val="00D96899"/>
  </w:style>
  <w:style w:type="character" w:customStyle="1" w:styleId="fasubparinclink">
    <w:name w:val="fasubparinclink"/>
    <w:basedOn w:val="DefaultParagraphFont"/>
    <w:rsid w:val="00D96899"/>
  </w:style>
  <w:style w:type="character" w:customStyle="1" w:styleId="ListParagraphChar">
    <w:name w:val="List Paragraph Char"/>
    <w:link w:val="ListParagraph"/>
    <w:uiPriority w:val="34"/>
    <w:locked/>
    <w:rsid w:val="00D96899"/>
    <w:rPr>
      <w:rFonts w:ascii="Times New Roman" w:eastAsia="Times New Roman" w:hAnsi="Times New Roman" w:cs="Times New Roman"/>
      <w:sz w:val="24"/>
      <w:szCs w:val="24"/>
      <w:lang/>
    </w:rPr>
  </w:style>
  <w:style w:type="character" w:customStyle="1" w:styleId="xbe">
    <w:name w:val="_xbe"/>
    <w:basedOn w:val="DefaultParagraphFont"/>
    <w:rsid w:val="00D9689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3BB31-5F39-49EF-95D5-70B72BB76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1501</Words>
  <Characters>8556</Characters>
  <Application>Microsoft Office Word</Application>
  <DocSecurity>0</DocSecurity>
  <Lines>71</Lines>
  <Paragraphs>20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Svetlin Popov</dc:creator>
  <cp:lastModifiedBy>Obchtina-ZEMEN</cp:lastModifiedBy>
  <cp:revision>2</cp:revision>
  <cp:lastPrinted>2019-09-27T11:21:00Z</cp:lastPrinted>
  <dcterms:created xsi:type="dcterms:W3CDTF">2019-12-19T12:36:00Z</dcterms:created>
  <dcterms:modified xsi:type="dcterms:W3CDTF">2019-12-19T12:36:00Z</dcterms:modified>
</cp:coreProperties>
</file>