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C81" w:rsidRPr="00CF5944" w:rsidRDefault="00AF3C81" w:rsidP="0007695D">
      <w:pPr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 w:rsidRPr="00CF5944">
        <w:rPr>
          <w:rFonts w:ascii="Times New Roman" w:hAnsi="Times New Roman" w:cs="Times New Roman"/>
          <w:sz w:val="28"/>
          <w:szCs w:val="28"/>
          <w:lang w:val="bg-BG"/>
        </w:rPr>
        <w:t>Община Земен отправя</w:t>
      </w:r>
    </w:p>
    <w:p w:rsidR="006464C6" w:rsidRPr="00CF5944" w:rsidRDefault="0007695D" w:rsidP="006464C6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bg-BG"/>
        </w:rPr>
      </w:pPr>
      <w:r w:rsidRPr="00CF5944">
        <w:rPr>
          <w:rFonts w:ascii="Times New Roman" w:hAnsi="Times New Roman" w:cs="Times New Roman"/>
          <w:b/>
          <w:i/>
          <w:sz w:val="32"/>
          <w:szCs w:val="32"/>
          <w:lang w:val="bg-BG"/>
        </w:rPr>
        <w:t>П</w:t>
      </w:r>
      <w:r w:rsidR="00CF5944" w:rsidRPr="00CF5944">
        <w:rPr>
          <w:rFonts w:ascii="Times New Roman" w:hAnsi="Times New Roman" w:cs="Times New Roman"/>
          <w:b/>
          <w:i/>
          <w:sz w:val="32"/>
          <w:szCs w:val="32"/>
          <w:lang w:val="bg-BG"/>
        </w:rPr>
        <w:t xml:space="preserve">   </w:t>
      </w:r>
      <w:r w:rsidRPr="00CF5944">
        <w:rPr>
          <w:rFonts w:ascii="Times New Roman" w:hAnsi="Times New Roman" w:cs="Times New Roman"/>
          <w:b/>
          <w:i/>
          <w:sz w:val="32"/>
          <w:szCs w:val="32"/>
          <w:lang w:val="bg-BG"/>
        </w:rPr>
        <w:t xml:space="preserve"> О</w:t>
      </w:r>
      <w:r w:rsidR="00CF5944" w:rsidRPr="00CF5944">
        <w:rPr>
          <w:rFonts w:ascii="Times New Roman" w:hAnsi="Times New Roman" w:cs="Times New Roman"/>
          <w:b/>
          <w:i/>
          <w:sz w:val="32"/>
          <w:szCs w:val="32"/>
          <w:lang w:val="bg-BG"/>
        </w:rPr>
        <w:t xml:space="preserve">   </w:t>
      </w:r>
      <w:r w:rsidRPr="00CF5944">
        <w:rPr>
          <w:rFonts w:ascii="Times New Roman" w:hAnsi="Times New Roman" w:cs="Times New Roman"/>
          <w:b/>
          <w:i/>
          <w:sz w:val="32"/>
          <w:szCs w:val="32"/>
          <w:lang w:val="bg-BG"/>
        </w:rPr>
        <w:t xml:space="preserve"> К</w:t>
      </w:r>
      <w:r w:rsidR="00CF5944" w:rsidRPr="00CF5944">
        <w:rPr>
          <w:rFonts w:ascii="Times New Roman" w:hAnsi="Times New Roman" w:cs="Times New Roman"/>
          <w:b/>
          <w:i/>
          <w:sz w:val="32"/>
          <w:szCs w:val="32"/>
          <w:lang w:val="bg-BG"/>
        </w:rPr>
        <w:t xml:space="preserve">   </w:t>
      </w:r>
      <w:r w:rsidRPr="00CF5944">
        <w:rPr>
          <w:rFonts w:ascii="Times New Roman" w:hAnsi="Times New Roman" w:cs="Times New Roman"/>
          <w:b/>
          <w:i/>
          <w:sz w:val="32"/>
          <w:szCs w:val="32"/>
          <w:lang w:val="bg-BG"/>
        </w:rPr>
        <w:t xml:space="preserve"> А</w:t>
      </w:r>
      <w:r w:rsidR="00CF5944" w:rsidRPr="00CF5944">
        <w:rPr>
          <w:rFonts w:ascii="Times New Roman" w:hAnsi="Times New Roman" w:cs="Times New Roman"/>
          <w:b/>
          <w:i/>
          <w:sz w:val="32"/>
          <w:szCs w:val="32"/>
          <w:lang w:val="bg-BG"/>
        </w:rPr>
        <w:t xml:space="preserve">    </w:t>
      </w:r>
      <w:r w:rsidRPr="00CF5944">
        <w:rPr>
          <w:rFonts w:ascii="Times New Roman" w:hAnsi="Times New Roman" w:cs="Times New Roman"/>
          <w:b/>
          <w:i/>
          <w:sz w:val="32"/>
          <w:szCs w:val="32"/>
          <w:lang w:val="bg-BG"/>
        </w:rPr>
        <w:t xml:space="preserve"> Н</w:t>
      </w:r>
      <w:r w:rsidR="00CF5944" w:rsidRPr="00CF5944">
        <w:rPr>
          <w:rFonts w:ascii="Times New Roman" w:hAnsi="Times New Roman" w:cs="Times New Roman"/>
          <w:b/>
          <w:i/>
          <w:sz w:val="32"/>
          <w:szCs w:val="32"/>
          <w:lang w:val="bg-BG"/>
        </w:rPr>
        <w:t xml:space="preserve">    </w:t>
      </w:r>
      <w:r w:rsidRPr="00CF5944">
        <w:rPr>
          <w:rFonts w:ascii="Times New Roman" w:hAnsi="Times New Roman" w:cs="Times New Roman"/>
          <w:b/>
          <w:i/>
          <w:sz w:val="32"/>
          <w:szCs w:val="32"/>
          <w:lang w:val="bg-BG"/>
        </w:rPr>
        <w:t xml:space="preserve"> А</w:t>
      </w:r>
    </w:p>
    <w:p w:rsidR="00AF3C81" w:rsidRPr="00CF5944" w:rsidRDefault="0007695D" w:rsidP="006464C6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CF5944">
        <w:rPr>
          <w:rFonts w:ascii="Times New Roman" w:hAnsi="Times New Roman" w:cs="Times New Roman"/>
          <w:sz w:val="28"/>
          <w:szCs w:val="28"/>
          <w:lang w:val="bg-BG"/>
        </w:rPr>
        <w:t>към жители</w:t>
      </w:r>
      <w:r w:rsidR="00AF3C81" w:rsidRPr="00CF5944">
        <w:rPr>
          <w:rFonts w:ascii="Times New Roman" w:hAnsi="Times New Roman" w:cs="Times New Roman"/>
          <w:sz w:val="28"/>
          <w:szCs w:val="28"/>
          <w:lang w:val="bg-BG"/>
        </w:rPr>
        <w:t>те</w:t>
      </w:r>
      <w:r w:rsidRPr="00CF5944">
        <w:rPr>
          <w:rFonts w:ascii="Times New Roman" w:hAnsi="Times New Roman" w:cs="Times New Roman"/>
          <w:sz w:val="28"/>
          <w:szCs w:val="28"/>
          <w:lang w:val="bg-BG"/>
        </w:rPr>
        <w:t xml:space="preserve"> на общината, които имат интерес към създаване на собствена заетост чрез изработване на традиционни маски и костюми, както и предмети на изкуството и културата, свързани с местни</w:t>
      </w:r>
      <w:r w:rsidR="00AF3C81" w:rsidRPr="00CF5944">
        <w:rPr>
          <w:rFonts w:ascii="Times New Roman" w:hAnsi="Times New Roman" w:cs="Times New Roman"/>
          <w:sz w:val="28"/>
          <w:szCs w:val="28"/>
          <w:lang w:val="bg-BG"/>
        </w:rPr>
        <w:t>те</w:t>
      </w:r>
      <w:r w:rsidRPr="00CF5944">
        <w:rPr>
          <w:rFonts w:ascii="Times New Roman" w:hAnsi="Times New Roman" w:cs="Times New Roman"/>
          <w:sz w:val="28"/>
          <w:szCs w:val="28"/>
          <w:lang w:val="bg-BG"/>
        </w:rPr>
        <w:t xml:space="preserve"> обичаи и обреди. </w:t>
      </w:r>
    </w:p>
    <w:p w:rsidR="00191D1B" w:rsidRPr="00CF5944" w:rsidRDefault="0007695D" w:rsidP="0007695D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CF5944">
        <w:rPr>
          <w:rFonts w:ascii="Times New Roman" w:hAnsi="Times New Roman" w:cs="Times New Roman"/>
          <w:sz w:val="28"/>
          <w:szCs w:val="28"/>
          <w:lang w:val="bg-BG"/>
        </w:rPr>
        <w:t>Проявилите интерес ще преминат обучение по к</w:t>
      </w:r>
      <w:r w:rsidR="007F43BB" w:rsidRPr="00CF5944">
        <w:rPr>
          <w:rFonts w:ascii="Times New Roman" w:hAnsi="Times New Roman" w:cs="Times New Roman"/>
          <w:sz w:val="28"/>
          <w:szCs w:val="28"/>
          <w:lang w:val="bg-BG"/>
        </w:rPr>
        <w:t>лючови компетентности и ще получат удостоверение за придобит</w:t>
      </w:r>
      <w:r w:rsidR="00191D1B" w:rsidRPr="00CF5944">
        <w:rPr>
          <w:rFonts w:ascii="Times New Roman" w:hAnsi="Times New Roman" w:cs="Times New Roman"/>
          <w:sz w:val="28"/>
          <w:szCs w:val="28"/>
          <w:lang w:val="bg-BG"/>
        </w:rPr>
        <w:t>а квалификация. Ин</w:t>
      </w:r>
      <w:r w:rsidR="00CF5944" w:rsidRPr="00CF5944">
        <w:rPr>
          <w:rFonts w:ascii="Times New Roman" w:hAnsi="Times New Roman" w:cs="Times New Roman"/>
          <w:sz w:val="28"/>
          <w:szCs w:val="28"/>
          <w:lang w:val="bg-BG"/>
        </w:rPr>
        <w:t>и</w:t>
      </w:r>
      <w:r w:rsidR="00191D1B" w:rsidRPr="00CF5944">
        <w:rPr>
          <w:rFonts w:ascii="Times New Roman" w:hAnsi="Times New Roman" w:cs="Times New Roman"/>
          <w:sz w:val="28"/>
          <w:szCs w:val="28"/>
          <w:lang w:val="bg-BG"/>
        </w:rPr>
        <w:t>циативата е по П</w:t>
      </w:r>
      <w:r w:rsidR="007F43BB" w:rsidRPr="00CF5944">
        <w:rPr>
          <w:rFonts w:ascii="Times New Roman" w:hAnsi="Times New Roman" w:cs="Times New Roman"/>
          <w:sz w:val="28"/>
          <w:szCs w:val="28"/>
          <w:lang w:val="bg-BG"/>
        </w:rPr>
        <w:t>роект</w:t>
      </w:r>
      <w:r w:rsidR="007F43BB" w:rsidRPr="00CF5944">
        <w:rPr>
          <w:rFonts w:ascii="Times New Roman" w:hAnsi="Times New Roman" w:cs="Times New Roman"/>
          <w:color w:val="200063"/>
          <w:sz w:val="28"/>
          <w:szCs w:val="28"/>
          <w:lang w:val="ru-RU"/>
        </w:rPr>
        <w:t xml:space="preserve"> </w:t>
      </w:r>
      <w:r w:rsidR="007F43BB" w:rsidRPr="00CF5944">
        <w:rPr>
          <w:rFonts w:ascii="Times New Roman" w:eastAsia="Calibri" w:hAnsi="Times New Roman" w:cs="Times New Roman"/>
          <w:sz w:val="28"/>
          <w:szCs w:val="28"/>
          <w:lang w:val="en-US"/>
        </w:rPr>
        <w:t>BG</w:t>
      </w:r>
      <w:r w:rsidR="007F43BB" w:rsidRPr="00CF5944">
        <w:rPr>
          <w:rFonts w:ascii="Times New Roman" w:eastAsia="Calibri" w:hAnsi="Times New Roman" w:cs="Times New Roman"/>
          <w:sz w:val="28"/>
          <w:szCs w:val="28"/>
          <w:lang w:val="bg-BG"/>
        </w:rPr>
        <w:t>05</w:t>
      </w:r>
      <w:r w:rsidR="007F43BB" w:rsidRPr="00CF5944">
        <w:rPr>
          <w:rFonts w:ascii="Times New Roman" w:eastAsia="Calibri" w:hAnsi="Times New Roman" w:cs="Times New Roman"/>
          <w:sz w:val="28"/>
          <w:szCs w:val="28"/>
          <w:lang w:val="en-US"/>
        </w:rPr>
        <w:t>M</w:t>
      </w:r>
      <w:r w:rsidR="007F43BB" w:rsidRPr="00CF5944">
        <w:rPr>
          <w:rFonts w:ascii="Times New Roman" w:eastAsia="Calibri" w:hAnsi="Times New Roman" w:cs="Times New Roman"/>
          <w:sz w:val="28"/>
          <w:szCs w:val="28"/>
          <w:lang w:val="bg-BG"/>
        </w:rPr>
        <w:t>9</w:t>
      </w:r>
      <w:r w:rsidR="007F43BB" w:rsidRPr="00CF5944">
        <w:rPr>
          <w:rFonts w:ascii="Times New Roman" w:eastAsia="Calibri" w:hAnsi="Times New Roman" w:cs="Times New Roman"/>
          <w:sz w:val="28"/>
          <w:szCs w:val="28"/>
          <w:lang w:val="en-US"/>
        </w:rPr>
        <w:t>OP</w:t>
      </w:r>
      <w:r w:rsidR="007F43BB" w:rsidRPr="00CF594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001-4.001-0163-С01 </w:t>
      </w:r>
      <w:r w:rsidR="007F43BB" w:rsidRPr="00CF5944">
        <w:rPr>
          <w:rFonts w:ascii="Times New Roman" w:eastAsia="Calibri" w:hAnsi="Times New Roman" w:cs="Times New Roman"/>
          <w:i/>
          <w:noProof/>
          <w:sz w:val="28"/>
          <w:szCs w:val="28"/>
          <w:lang w:val="bg-BG" w:eastAsia="bg-BG"/>
        </w:rPr>
        <w:t>„Походът на обичаите. Създаване на заетост, предприемачество и иновативни предприятия чрез въвеждане на иновативни форми на подкрепа, производство, маркетинг разпространение на местните самобитни културно – фолклорни традиции и обича</w:t>
      </w:r>
      <w:r w:rsidR="00191D1B" w:rsidRPr="00CF5944">
        <w:rPr>
          <w:rFonts w:ascii="Times New Roman" w:eastAsia="Calibri" w:hAnsi="Times New Roman" w:cs="Times New Roman"/>
          <w:i/>
          <w:noProof/>
          <w:sz w:val="28"/>
          <w:szCs w:val="28"/>
          <w:lang w:val="bg-BG" w:eastAsia="bg-BG"/>
        </w:rPr>
        <w:t>и</w:t>
      </w:r>
      <w:r w:rsidR="007F43BB" w:rsidRPr="00CF5944">
        <w:rPr>
          <w:rFonts w:ascii="Times New Roman" w:eastAsia="Calibri" w:hAnsi="Times New Roman" w:cs="Times New Roman"/>
          <w:i/>
          <w:noProof/>
          <w:sz w:val="28"/>
          <w:szCs w:val="28"/>
          <w:lang w:val="bg-BG" w:eastAsia="bg-BG"/>
        </w:rPr>
        <w:t xml:space="preserve"> и местните продукти, свързани с тях в община Земен</w:t>
      </w:r>
      <w:r w:rsidR="007F43BB" w:rsidRPr="00CF5944">
        <w:rPr>
          <w:rFonts w:ascii="Times New Roman" w:eastAsia="Calibri" w:hAnsi="Times New Roman" w:cs="Times New Roman"/>
          <w:i/>
          <w:noProof/>
          <w:color w:val="000000" w:themeColor="text1"/>
          <w:sz w:val="28"/>
          <w:szCs w:val="28"/>
          <w:lang w:val="bg-BG" w:eastAsia="bg-BG"/>
        </w:rPr>
        <w:t>“</w:t>
      </w:r>
      <w:r w:rsidR="00191D1B" w:rsidRPr="00CF5944">
        <w:rPr>
          <w:rFonts w:ascii="Times New Roman" w:eastAsia="Calibri" w:hAnsi="Times New Roman" w:cs="Times New Roman"/>
          <w:i/>
          <w:noProof/>
          <w:color w:val="000000" w:themeColor="text1"/>
          <w:sz w:val="28"/>
          <w:szCs w:val="28"/>
          <w:lang w:val="bg-BG" w:eastAsia="bg-BG"/>
        </w:rPr>
        <w:t xml:space="preserve">, </w:t>
      </w:r>
      <w:r w:rsidR="00191D1B" w:rsidRPr="00CF5944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val="bg-BG" w:eastAsia="bg-BG"/>
        </w:rPr>
        <w:t xml:space="preserve">финансиран по </w:t>
      </w:r>
      <w:r w:rsidR="007F43BB" w:rsidRPr="00CF5944">
        <w:rPr>
          <w:rFonts w:ascii="Times New Roman" w:eastAsia="Calibri" w:hAnsi="Times New Roman" w:cs="Times New Roman"/>
          <w:sz w:val="28"/>
          <w:szCs w:val="28"/>
          <w:lang w:val="bg-BG"/>
        </w:rPr>
        <w:t>ОП „РЧР“ 2014-2020</w:t>
      </w:r>
      <w:r w:rsidR="00AF3C81" w:rsidRPr="00CF594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. </w:t>
      </w:r>
      <w:r w:rsidR="00CA544F" w:rsidRPr="00CF5944">
        <w:rPr>
          <w:rFonts w:ascii="Times New Roman" w:hAnsi="Times New Roman" w:cs="Times New Roman"/>
          <w:sz w:val="28"/>
          <w:szCs w:val="28"/>
          <w:lang w:val="bg-BG"/>
        </w:rPr>
        <w:t xml:space="preserve">Основната цел на Проекта е да се създадат алтернативни и иновативни форми на заетост в областта на изработване на традиционните за общината маски и предмети на изкуството, културата и обичаите. </w:t>
      </w:r>
      <w:r w:rsidR="00AF3C81" w:rsidRPr="00CF5944">
        <w:rPr>
          <w:rFonts w:ascii="Times New Roman" w:hAnsi="Times New Roman" w:cs="Times New Roman"/>
          <w:sz w:val="28"/>
          <w:szCs w:val="28"/>
          <w:lang w:val="bg-BG"/>
        </w:rPr>
        <w:t xml:space="preserve"> Проектът продължава до 30 ноември 2018 г.</w:t>
      </w:r>
    </w:p>
    <w:p w:rsidR="00CA544F" w:rsidRPr="00CF5944" w:rsidRDefault="00CA544F" w:rsidP="00CF5944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CF5944">
        <w:rPr>
          <w:rFonts w:ascii="Times New Roman" w:hAnsi="Times New Roman" w:cs="Times New Roman"/>
          <w:sz w:val="28"/>
          <w:szCs w:val="28"/>
          <w:lang w:val="bg-BG"/>
        </w:rPr>
        <w:t>Обученията ще се извършват в</w:t>
      </w:r>
      <w:r w:rsidR="00CF5944" w:rsidRPr="00CF5944">
        <w:rPr>
          <w:rFonts w:ascii="Times New Roman" w:hAnsi="Times New Roman" w:cs="Times New Roman"/>
          <w:sz w:val="28"/>
          <w:szCs w:val="28"/>
          <w:lang w:val="bg-BG"/>
        </w:rPr>
        <w:t xml:space="preserve"> Залата на Общински съвет -Земен</w:t>
      </w:r>
      <w:r w:rsidRPr="00CF5944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CF5944" w:rsidRPr="00CF5944">
        <w:rPr>
          <w:rFonts w:ascii="Times New Roman" w:hAnsi="Times New Roman" w:cs="Times New Roman"/>
          <w:sz w:val="28"/>
          <w:szCs w:val="28"/>
          <w:lang w:val="bg-BG"/>
        </w:rPr>
        <w:t xml:space="preserve">и Народно </w:t>
      </w:r>
      <w:r w:rsidRPr="00CF5944">
        <w:rPr>
          <w:rFonts w:ascii="Times New Roman" w:hAnsi="Times New Roman" w:cs="Times New Roman"/>
          <w:sz w:val="28"/>
          <w:szCs w:val="28"/>
          <w:lang w:val="bg-BG"/>
        </w:rPr>
        <w:t>читалище „Крюгер Николов</w:t>
      </w:r>
      <w:r w:rsidR="00CF5944" w:rsidRPr="00CF5944">
        <w:rPr>
          <w:rFonts w:ascii="Times New Roman" w:hAnsi="Times New Roman" w:cs="Times New Roman"/>
          <w:sz w:val="28"/>
          <w:szCs w:val="28"/>
          <w:lang w:val="bg-BG"/>
        </w:rPr>
        <w:t xml:space="preserve"> - 1922 г.</w:t>
      </w:r>
      <w:r w:rsidRPr="00CF5944">
        <w:rPr>
          <w:rFonts w:ascii="Times New Roman" w:hAnsi="Times New Roman" w:cs="Times New Roman"/>
          <w:sz w:val="28"/>
          <w:szCs w:val="28"/>
          <w:lang w:val="bg-BG"/>
        </w:rPr>
        <w:t>”, с. Пещера</w:t>
      </w:r>
      <w:r w:rsidR="00AF3C81" w:rsidRPr="00CF5944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191D1B" w:rsidRPr="00CF5944" w:rsidRDefault="00CA544F" w:rsidP="0007695D">
      <w:pPr>
        <w:jc w:val="both"/>
        <w:rPr>
          <w:rFonts w:ascii="Times New Roman" w:hAnsi="Times New Roman" w:cs="Times New Roman"/>
          <w:b/>
          <w:i/>
          <w:sz w:val="28"/>
          <w:szCs w:val="28"/>
          <w:lang w:val="bg-BG"/>
        </w:rPr>
      </w:pPr>
      <w:r w:rsidRPr="00CF5944">
        <w:rPr>
          <w:rFonts w:ascii="Times New Roman" w:hAnsi="Times New Roman" w:cs="Times New Roman"/>
          <w:b/>
          <w:i/>
          <w:sz w:val="28"/>
          <w:szCs w:val="28"/>
          <w:lang w:val="bg-BG"/>
        </w:rPr>
        <w:t>Участието е безвъзмездно и о</w:t>
      </w:r>
      <w:r w:rsidR="00191D1B" w:rsidRPr="00CF5944">
        <w:rPr>
          <w:rFonts w:ascii="Times New Roman" w:hAnsi="Times New Roman" w:cs="Times New Roman"/>
          <w:b/>
          <w:i/>
          <w:sz w:val="28"/>
          <w:szCs w:val="28"/>
          <w:lang w:val="bg-BG"/>
        </w:rPr>
        <w:t>бучени</w:t>
      </w:r>
      <w:r w:rsidRPr="00CF5944">
        <w:rPr>
          <w:rFonts w:ascii="Times New Roman" w:hAnsi="Times New Roman" w:cs="Times New Roman"/>
          <w:b/>
          <w:i/>
          <w:sz w:val="28"/>
          <w:szCs w:val="28"/>
          <w:lang w:val="bg-BG"/>
        </w:rPr>
        <w:t>ята</w:t>
      </w:r>
      <w:r w:rsidR="00191D1B" w:rsidRPr="00CF5944">
        <w:rPr>
          <w:rFonts w:ascii="Times New Roman" w:hAnsi="Times New Roman" w:cs="Times New Roman"/>
          <w:b/>
          <w:i/>
          <w:sz w:val="28"/>
          <w:szCs w:val="28"/>
          <w:lang w:val="bg-BG"/>
        </w:rPr>
        <w:t xml:space="preserve"> не се заплаща</w:t>
      </w:r>
      <w:r w:rsidRPr="00CF5944">
        <w:rPr>
          <w:rFonts w:ascii="Times New Roman" w:hAnsi="Times New Roman" w:cs="Times New Roman"/>
          <w:b/>
          <w:i/>
          <w:sz w:val="28"/>
          <w:szCs w:val="28"/>
          <w:lang w:val="bg-BG"/>
        </w:rPr>
        <w:t>т.</w:t>
      </w:r>
      <w:r w:rsidR="00191D1B" w:rsidRPr="00CF5944">
        <w:rPr>
          <w:rFonts w:ascii="Times New Roman" w:hAnsi="Times New Roman" w:cs="Times New Roman"/>
          <w:b/>
          <w:i/>
          <w:sz w:val="28"/>
          <w:szCs w:val="28"/>
          <w:lang w:val="bg-BG"/>
        </w:rPr>
        <w:t xml:space="preserve"> </w:t>
      </w:r>
    </w:p>
    <w:p w:rsidR="00CA544F" w:rsidRPr="00CF5944" w:rsidRDefault="00CA544F" w:rsidP="00CF5944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CF5944">
        <w:rPr>
          <w:rFonts w:ascii="Times New Roman" w:hAnsi="Times New Roman" w:cs="Times New Roman"/>
          <w:sz w:val="28"/>
          <w:szCs w:val="28"/>
          <w:lang w:val="bg-BG"/>
        </w:rPr>
        <w:t>Всички, които имат интерес, могат да изпратят мотивационно писмо</w:t>
      </w:r>
      <w:r w:rsidR="00CF5944" w:rsidRPr="00CF5944">
        <w:rPr>
          <w:rFonts w:ascii="Times New Roman" w:hAnsi="Times New Roman" w:cs="Times New Roman"/>
          <w:sz w:val="28"/>
          <w:szCs w:val="28"/>
          <w:lang w:val="bg-BG"/>
        </w:rPr>
        <w:t xml:space="preserve"> в св</w:t>
      </w:r>
      <w:r w:rsidR="006464C6" w:rsidRPr="00CF5944">
        <w:rPr>
          <w:rFonts w:ascii="Times New Roman" w:hAnsi="Times New Roman" w:cs="Times New Roman"/>
          <w:sz w:val="28"/>
          <w:szCs w:val="28"/>
          <w:lang w:val="bg-BG"/>
        </w:rPr>
        <w:t>ободен текст</w:t>
      </w:r>
      <w:r w:rsidRPr="00CF5944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CF5944" w:rsidRPr="00CF5944">
        <w:rPr>
          <w:rFonts w:ascii="Times New Roman" w:hAnsi="Times New Roman" w:cs="Times New Roman"/>
          <w:sz w:val="28"/>
          <w:szCs w:val="28"/>
          <w:lang w:val="bg-BG"/>
        </w:rPr>
        <w:t xml:space="preserve"> и да подадат заявление </w:t>
      </w:r>
      <w:r w:rsidRPr="00CF5944">
        <w:rPr>
          <w:rFonts w:ascii="Times New Roman" w:hAnsi="Times New Roman" w:cs="Times New Roman"/>
          <w:sz w:val="28"/>
          <w:szCs w:val="28"/>
          <w:lang w:val="bg-BG"/>
        </w:rPr>
        <w:t xml:space="preserve">на адрес </w:t>
      </w:r>
      <w:r w:rsidR="00CF5944" w:rsidRPr="00CF5944">
        <w:rPr>
          <w:rFonts w:ascii="Times New Roman" w:hAnsi="Times New Roman" w:cs="Times New Roman"/>
          <w:sz w:val="28"/>
          <w:szCs w:val="28"/>
          <w:lang w:val="bg-BG"/>
        </w:rPr>
        <w:t>гр.Земен, ул.“Земенски манастир“ №</w:t>
      </w:r>
      <w:r w:rsidR="00E52AE9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CF5944" w:rsidRPr="00CF5944">
        <w:rPr>
          <w:rFonts w:ascii="Times New Roman" w:hAnsi="Times New Roman" w:cs="Times New Roman"/>
          <w:sz w:val="28"/>
          <w:szCs w:val="28"/>
          <w:lang w:val="bg-BG"/>
        </w:rPr>
        <w:t>20 /до залата на Общински съвет –Земен/</w:t>
      </w:r>
      <w:r w:rsidRPr="00CF5944">
        <w:rPr>
          <w:rFonts w:ascii="Times New Roman" w:hAnsi="Times New Roman" w:cs="Times New Roman"/>
          <w:sz w:val="28"/>
          <w:szCs w:val="28"/>
          <w:lang w:val="bg-BG"/>
        </w:rPr>
        <w:t xml:space="preserve"> или на имейл </w:t>
      </w:r>
      <w:hyperlink r:id="rId7" w:history="1">
        <w:r w:rsidR="00CF5944" w:rsidRPr="00CF5944">
          <w:rPr>
            <w:rStyle w:val="Hyperlink"/>
            <w:rFonts w:ascii="Times New Roman" w:hAnsi="Times New Roman" w:cs="Times New Roman"/>
            <w:sz w:val="28"/>
            <w:szCs w:val="28"/>
            <w:lang w:val="en-US"/>
          </w:rPr>
          <w:t>pohodat.na.obichaite@gmail.com</w:t>
        </w:r>
      </w:hyperlink>
      <w:r w:rsidR="00CF5944" w:rsidRPr="00CF59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F5944">
        <w:rPr>
          <w:rFonts w:ascii="Times New Roman" w:hAnsi="Times New Roman" w:cs="Times New Roman"/>
          <w:sz w:val="28"/>
          <w:szCs w:val="28"/>
          <w:lang w:val="bg-BG"/>
        </w:rPr>
        <w:t xml:space="preserve"> до </w:t>
      </w:r>
      <w:r w:rsidR="006464C6" w:rsidRPr="00CF5944">
        <w:rPr>
          <w:rFonts w:ascii="Times New Roman" w:hAnsi="Times New Roman" w:cs="Times New Roman"/>
          <w:sz w:val="28"/>
          <w:szCs w:val="28"/>
          <w:lang w:val="bg-BG"/>
        </w:rPr>
        <w:t>2</w:t>
      </w:r>
      <w:r w:rsidR="00CF5944" w:rsidRPr="00CF5944">
        <w:rPr>
          <w:rFonts w:ascii="Times New Roman" w:hAnsi="Times New Roman" w:cs="Times New Roman"/>
          <w:sz w:val="28"/>
          <w:szCs w:val="28"/>
          <w:lang w:val="bg-BG"/>
        </w:rPr>
        <w:t>6</w:t>
      </w:r>
      <w:r w:rsidRPr="00CF5944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6464C6" w:rsidRPr="00CF5944">
        <w:rPr>
          <w:rFonts w:ascii="Times New Roman" w:hAnsi="Times New Roman" w:cs="Times New Roman"/>
          <w:sz w:val="28"/>
          <w:szCs w:val="28"/>
          <w:lang w:val="bg-BG"/>
        </w:rPr>
        <w:t>февруари</w:t>
      </w:r>
      <w:r w:rsidR="00074788" w:rsidRPr="00CF5944">
        <w:rPr>
          <w:rFonts w:ascii="Times New Roman" w:hAnsi="Times New Roman" w:cs="Times New Roman"/>
          <w:sz w:val="28"/>
          <w:szCs w:val="28"/>
          <w:lang w:val="bg-BG"/>
        </w:rPr>
        <w:t xml:space="preserve"> 2018 г.</w:t>
      </w:r>
      <w:r w:rsidRPr="00CF5944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CA544F" w:rsidRPr="00CF5944" w:rsidRDefault="006464C6" w:rsidP="00CF5944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CF5944">
        <w:rPr>
          <w:rFonts w:ascii="Times New Roman" w:hAnsi="Times New Roman" w:cs="Times New Roman"/>
          <w:sz w:val="28"/>
          <w:szCs w:val="28"/>
          <w:lang w:val="bg-BG"/>
        </w:rPr>
        <w:t>Щ</w:t>
      </w:r>
      <w:r w:rsidR="00CA544F" w:rsidRPr="00CF5944">
        <w:rPr>
          <w:rFonts w:ascii="Times New Roman" w:hAnsi="Times New Roman" w:cs="Times New Roman"/>
          <w:sz w:val="28"/>
          <w:szCs w:val="28"/>
          <w:lang w:val="bg-BG"/>
        </w:rPr>
        <w:t xml:space="preserve">е </w:t>
      </w:r>
      <w:r w:rsidRPr="00CF5944">
        <w:rPr>
          <w:rFonts w:ascii="Times New Roman" w:hAnsi="Times New Roman" w:cs="Times New Roman"/>
          <w:sz w:val="28"/>
          <w:szCs w:val="28"/>
          <w:lang w:val="bg-BG"/>
        </w:rPr>
        <w:t xml:space="preserve">бъдат </w:t>
      </w:r>
      <w:r w:rsidR="00CA544F" w:rsidRPr="00CF5944">
        <w:rPr>
          <w:rFonts w:ascii="Times New Roman" w:hAnsi="Times New Roman" w:cs="Times New Roman"/>
          <w:sz w:val="28"/>
          <w:szCs w:val="28"/>
          <w:lang w:val="bg-BG"/>
        </w:rPr>
        <w:t>изб</w:t>
      </w:r>
      <w:r w:rsidRPr="00CF5944">
        <w:rPr>
          <w:rFonts w:ascii="Times New Roman" w:hAnsi="Times New Roman" w:cs="Times New Roman"/>
          <w:sz w:val="28"/>
          <w:szCs w:val="28"/>
          <w:lang w:val="bg-BG"/>
        </w:rPr>
        <w:t>рани</w:t>
      </w:r>
      <w:r w:rsidR="00CA544F" w:rsidRPr="00CF5944">
        <w:rPr>
          <w:rFonts w:ascii="Times New Roman" w:hAnsi="Times New Roman" w:cs="Times New Roman"/>
          <w:sz w:val="28"/>
          <w:szCs w:val="28"/>
          <w:lang w:val="bg-BG"/>
        </w:rPr>
        <w:t xml:space="preserve"> до 20 </w:t>
      </w:r>
      <w:r w:rsidRPr="00CF5944">
        <w:rPr>
          <w:rFonts w:ascii="Times New Roman" w:hAnsi="Times New Roman" w:cs="Times New Roman"/>
          <w:sz w:val="28"/>
          <w:szCs w:val="28"/>
          <w:lang w:val="bg-BG"/>
        </w:rPr>
        <w:t>участника</w:t>
      </w:r>
      <w:r w:rsidR="00CA544F" w:rsidRPr="00CF5944">
        <w:rPr>
          <w:rFonts w:ascii="Times New Roman" w:hAnsi="Times New Roman" w:cs="Times New Roman"/>
          <w:sz w:val="28"/>
          <w:szCs w:val="28"/>
          <w:lang w:val="bg-BG"/>
        </w:rPr>
        <w:t>.</w:t>
      </w:r>
      <w:r w:rsidR="00074788" w:rsidRPr="00CF5944">
        <w:rPr>
          <w:rFonts w:ascii="Times New Roman" w:hAnsi="Times New Roman" w:cs="Times New Roman"/>
          <w:sz w:val="28"/>
          <w:szCs w:val="28"/>
          <w:lang w:val="bg-BG"/>
        </w:rPr>
        <w:t xml:space="preserve"> Приоритет ще имат млади хора до 29 години, които </w:t>
      </w:r>
      <w:r w:rsidRPr="00CF5944">
        <w:rPr>
          <w:rFonts w:ascii="Times New Roman" w:hAnsi="Times New Roman" w:cs="Times New Roman"/>
          <w:sz w:val="28"/>
          <w:szCs w:val="28"/>
          <w:lang w:val="bg-BG"/>
        </w:rPr>
        <w:t xml:space="preserve">имат интерес в областта на местните традиции и обичаи и </w:t>
      </w:r>
      <w:r w:rsidR="00074788" w:rsidRPr="00CF5944">
        <w:rPr>
          <w:rFonts w:ascii="Times New Roman" w:hAnsi="Times New Roman" w:cs="Times New Roman"/>
          <w:sz w:val="28"/>
          <w:szCs w:val="28"/>
          <w:lang w:val="bg-BG"/>
        </w:rPr>
        <w:t xml:space="preserve">желаят да развиват </w:t>
      </w:r>
      <w:r w:rsidRPr="00CF5944">
        <w:rPr>
          <w:rFonts w:ascii="Times New Roman" w:hAnsi="Times New Roman" w:cs="Times New Roman"/>
          <w:sz w:val="28"/>
          <w:szCs w:val="28"/>
          <w:lang w:val="bg-BG"/>
        </w:rPr>
        <w:t>предприемаческа дейност  в тази сфера.</w:t>
      </w:r>
    </w:p>
    <w:p w:rsidR="00074788" w:rsidRPr="00CF5944" w:rsidRDefault="00074788" w:rsidP="00CF5944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CF5944">
        <w:rPr>
          <w:rFonts w:ascii="Times New Roman" w:hAnsi="Times New Roman" w:cs="Times New Roman"/>
          <w:sz w:val="28"/>
          <w:szCs w:val="28"/>
          <w:lang w:val="bg-BG"/>
        </w:rPr>
        <w:t xml:space="preserve">За повече информация: </w:t>
      </w:r>
      <w:r w:rsidR="00CF5944" w:rsidRPr="00CF5944">
        <w:rPr>
          <w:rFonts w:ascii="Times New Roman" w:hAnsi="Times New Roman" w:cs="Times New Roman"/>
          <w:sz w:val="28"/>
          <w:szCs w:val="28"/>
          <w:lang w:val="bg-BG"/>
        </w:rPr>
        <w:t>0888663173  - Даниела Владимирова</w:t>
      </w:r>
      <w:r w:rsidR="00CF5944">
        <w:rPr>
          <w:rFonts w:ascii="Times New Roman" w:hAnsi="Times New Roman" w:cs="Times New Roman"/>
          <w:sz w:val="28"/>
          <w:szCs w:val="28"/>
          <w:lang w:val="bg-BG"/>
        </w:rPr>
        <w:t xml:space="preserve"> – ръководител проект</w:t>
      </w:r>
      <w:bookmarkStart w:id="0" w:name="_GoBack"/>
      <w:bookmarkEnd w:id="0"/>
    </w:p>
    <w:sectPr w:rsidR="00074788" w:rsidRPr="00CF5944" w:rsidSect="002F1651">
      <w:headerReference w:type="default" r:id="rId8"/>
      <w:footerReference w:type="default" r:id="rId9"/>
      <w:pgSz w:w="11906" w:h="16838"/>
      <w:pgMar w:top="1732" w:right="991" w:bottom="1417" w:left="1417" w:header="567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3017" w:rsidRDefault="004B3017" w:rsidP="00B80451">
      <w:pPr>
        <w:spacing w:after="0" w:line="240" w:lineRule="auto"/>
      </w:pPr>
      <w:r>
        <w:separator/>
      </w:r>
    </w:p>
  </w:endnote>
  <w:endnote w:type="continuationSeparator" w:id="0">
    <w:p w:rsidR="004B3017" w:rsidRDefault="004B3017" w:rsidP="00B80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A1F" w:rsidRPr="00CA544F" w:rsidRDefault="00373A1F" w:rsidP="002F1651">
    <w:pPr>
      <w:spacing w:line="240" w:lineRule="auto"/>
      <w:ind w:firstLine="708"/>
      <w:jc w:val="center"/>
      <w:rPr>
        <w:rFonts w:ascii="Times New Roman" w:eastAsia="Calibri" w:hAnsi="Times New Roman" w:cs="Times New Roman"/>
        <w:i/>
        <w:noProof/>
        <w:color w:val="948A54" w:themeColor="background2" w:themeShade="80"/>
        <w:sz w:val="24"/>
        <w:szCs w:val="24"/>
        <w:lang w:val="bg-BG" w:eastAsia="bg-BG"/>
      </w:rPr>
    </w:pPr>
    <w:r w:rsidRPr="00CA544F">
      <w:rPr>
        <w:rFonts w:ascii="Times New Roman" w:hAnsi="Times New Roman" w:cs="Times New Roman"/>
        <w:i/>
        <w:color w:val="948A54" w:themeColor="background2" w:themeShade="80"/>
        <w:sz w:val="24"/>
        <w:szCs w:val="24"/>
      </w:rPr>
      <w:t>Този до</w:t>
    </w:r>
    <w:r w:rsidR="00CA544F">
      <w:rPr>
        <w:rFonts w:ascii="Times New Roman" w:hAnsi="Times New Roman" w:cs="Times New Roman"/>
        <w:i/>
        <w:color w:val="948A54" w:themeColor="background2" w:themeShade="80"/>
        <w:sz w:val="24"/>
        <w:szCs w:val="24"/>
        <w:lang w:val="bg-BG"/>
      </w:rPr>
      <w:t>кумент</w:t>
    </w:r>
    <w:r w:rsidR="00FF4531" w:rsidRPr="00CA544F">
      <w:rPr>
        <w:rFonts w:ascii="Times New Roman" w:hAnsi="Times New Roman" w:cs="Times New Roman"/>
        <w:i/>
        <w:color w:val="948A54" w:themeColor="background2" w:themeShade="80"/>
        <w:sz w:val="24"/>
        <w:szCs w:val="24"/>
        <w:lang w:val="bg-BG"/>
      </w:rPr>
      <w:t xml:space="preserve"> </w:t>
    </w:r>
    <w:r w:rsidRPr="00CA544F">
      <w:rPr>
        <w:rFonts w:ascii="Times New Roman" w:hAnsi="Times New Roman" w:cs="Times New Roman"/>
        <w:i/>
        <w:color w:val="948A54" w:themeColor="background2" w:themeShade="80"/>
        <w:sz w:val="24"/>
        <w:szCs w:val="24"/>
      </w:rPr>
      <w:t xml:space="preserve">е създаден в изпълнение на Договор </w:t>
    </w:r>
    <w:r w:rsidRPr="00CA544F">
      <w:rPr>
        <w:rFonts w:ascii="Times New Roman" w:hAnsi="Times New Roman" w:cs="Times New Roman"/>
        <w:i/>
        <w:color w:val="948A54" w:themeColor="background2" w:themeShade="80"/>
        <w:sz w:val="24"/>
        <w:szCs w:val="24"/>
        <w:lang w:val="ru-RU"/>
      </w:rPr>
      <w:t>№</w:t>
    </w:r>
    <w:r w:rsidR="002F1651" w:rsidRPr="00CA544F">
      <w:rPr>
        <w:rFonts w:ascii="Times New Roman" w:hAnsi="Times New Roman" w:cs="Times New Roman"/>
        <w:i/>
        <w:color w:val="948A54" w:themeColor="background2" w:themeShade="80"/>
        <w:sz w:val="24"/>
        <w:szCs w:val="24"/>
        <w:lang w:val="ru-RU"/>
      </w:rPr>
      <w:t xml:space="preserve"> </w:t>
    </w:r>
    <w:r w:rsidRPr="00CA544F">
      <w:rPr>
        <w:rFonts w:ascii="Times New Roman" w:eastAsia="Calibri" w:hAnsi="Times New Roman" w:cs="Times New Roman"/>
        <w:i/>
        <w:color w:val="948A54" w:themeColor="background2" w:themeShade="80"/>
        <w:sz w:val="24"/>
        <w:szCs w:val="24"/>
        <w:lang w:val="en-US"/>
      </w:rPr>
      <w:t>BG</w:t>
    </w:r>
    <w:r w:rsidRPr="00CA544F">
      <w:rPr>
        <w:rFonts w:ascii="Times New Roman" w:eastAsia="Calibri" w:hAnsi="Times New Roman" w:cs="Times New Roman"/>
        <w:i/>
        <w:color w:val="948A54" w:themeColor="background2" w:themeShade="80"/>
        <w:sz w:val="24"/>
        <w:szCs w:val="24"/>
        <w:lang w:val="bg-BG"/>
      </w:rPr>
      <w:t>05</w:t>
    </w:r>
    <w:r w:rsidRPr="00CA544F">
      <w:rPr>
        <w:rFonts w:ascii="Times New Roman" w:eastAsia="Calibri" w:hAnsi="Times New Roman" w:cs="Times New Roman"/>
        <w:i/>
        <w:color w:val="948A54" w:themeColor="background2" w:themeShade="80"/>
        <w:sz w:val="24"/>
        <w:szCs w:val="24"/>
        <w:lang w:val="en-US"/>
      </w:rPr>
      <w:t>M</w:t>
    </w:r>
    <w:r w:rsidRPr="00CA544F">
      <w:rPr>
        <w:rFonts w:ascii="Times New Roman" w:eastAsia="Calibri" w:hAnsi="Times New Roman" w:cs="Times New Roman"/>
        <w:i/>
        <w:color w:val="948A54" w:themeColor="background2" w:themeShade="80"/>
        <w:sz w:val="24"/>
        <w:szCs w:val="24"/>
        <w:lang w:val="bg-BG"/>
      </w:rPr>
      <w:t>9</w:t>
    </w:r>
    <w:r w:rsidRPr="00CA544F">
      <w:rPr>
        <w:rFonts w:ascii="Times New Roman" w:eastAsia="Calibri" w:hAnsi="Times New Roman" w:cs="Times New Roman"/>
        <w:i/>
        <w:color w:val="948A54" w:themeColor="background2" w:themeShade="80"/>
        <w:sz w:val="24"/>
        <w:szCs w:val="24"/>
        <w:lang w:val="en-US"/>
      </w:rPr>
      <w:t>OP</w:t>
    </w:r>
    <w:r w:rsidRPr="00CA544F">
      <w:rPr>
        <w:rFonts w:ascii="Times New Roman" w:eastAsia="Calibri" w:hAnsi="Times New Roman" w:cs="Times New Roman"/>
        <w:i/>
        <w:color w:val="948A54" w:themeColor="background2" w:themeShade="80"/>
        <w:sz w:val="24"/>
        <w:szCs w:val="24"/>
        <w:lang w:val="bg-BG"/>
      </w:rPr>
      <w:t xml:space="preserve">001-4.001-0163-С01 </w:t>
    </w:r>
    <w:r w:rsidRPr="00CA544F">
      <w:rPr>
        <w:rFonts w:ascii="Times New Roman" w:eastAsia="Calibri" w:hAnsi="Times New Roman" w:cs="Times New Roman"/>
        <w:i/>
        <w:noProof/>
        <w:color w:val="948A54" w:themeColor="background2" w:themeShade="80"/>
        <w:sz w:val="24"/>
        <w:szCs w:val="24"/>
        <w:lang w:val="bg-BG" w:eastAsia="bg-BG"/>
      </w:rPr>
      <w:t>„Походът на обичаите. Създаване на заетост, предприемачество и иновативни предприятия чрез въвеждане на иновативни форми на подкрепа, производство, маркетинг разпространение на местните самобитни културно – фолклорни традиции и обича</w:t>
    </w:r>
    <w:r w:rsidR="00CA544F">
      <w:rPr>
        <w:rFonts w:ascii="Times New Roman" w:eastAsia="Calibri" w:hAnsi="Times New Roman" w:cs="Times New Roman"/>
        <w:i/>
        <w:noProof/>
        <w:color w:val="948A54" w:themeColor="background2" w:themeShade="80"/>
        <w:sz w:val="24"/>
        <w:szCs w:val="24"/>
        <w:lang w:val="bg-BG" w:eastAsia="bg-BG"/>
      </w:rPr>
      <w:t>и</w:t>
    </w:r>
    <w:r w:rsidRPr="00CA544F">
      <w:rPr>
        <w:rFonts w:ascii="Times New Roman" w:eastAsia="Calibri" w:hAnsi="Times New Roman" w:cs="Times New Roman"/>
        <w:i/>
        <w:noProof/>
        <w:color w:val="948A54" w:themeColor="background2" w:themeShade="80"/>
        <w:sz w:val="24"/>
        <w:szCs w:val="24"/>
        <w:lang w:val="bg-BG" w:eastAsia="bg-BG"/>
      </w:rPr>
      <w:t xml:space="preserve"> и местните продукти, свързани с тях в община Земен“</w:t>
    </w:r>
    <w:r w:rsidR="00CA544F">
      <w:rPr>
        <w:rFonts w:ascii="Times New Roman" w:eastAsia="Calibri" w:hAnsi="Times New Roman" w:cs="Times New Roman"/>
        <w:i/>
        <w:noProof/>
        <w:color w:val="948A54" w:themeColor="background2" w:themeShade="80"/>
        <w:sz w:val="24"/>
        <w:szCs w:val="24"/>
        <w:lang w:val="bg-BG" w:eastAsia="bg-BG"/>
      </w:rPr>
      <w:t>, финансиран</w:t>
    </w:r>
    <w:r w:rsidR="002F1651" w:rsidRPr="00CA544F">
      <w:rPr>
        <w:rFonts w:ascii="Times New Roman" w:eastAsia="Calibri" w:hAnsi="Times New Roman" w:cs="Times New Roman"/>
        <w:i/>
        <w:color w:val="948A54" w:themeColor="background2" w:themeShade="80"/>
        <w:sz w:val="24"/>
        <w:szCs w:val="24"/>
        <w:lang w:val="bg-BG"/>
      </w:rPr>
      <w:t xml:space="preserve"> по ОП „РЧР“ 2014-2020 ,процедура </w:t>
    </w:r>
    <w:r w:rsidR="002F1651" w:rsidRPr="00CA544F">
      <w:rPr>
        <w:rFonts w:ascii="Times New Roman" w:eastAsia="Calibri" w:hAnsi="Times New Roman" w:cs="Times New Roman"/>
        <w:i/>
        <w:color w:val="948A54" w:themeColor="background2" w:themeShade="80"/>
        <w:sz w:val="24"/>
        <w:szCs w:val="24"/>
        <w:lang w:val="en-US"/>
      </w:rPr>
      <w:t>BG</w:t>
    </w:r>
    <w:r w:rsidR="002F1651" w:rsidRPr="00CA544F">
      <w:rPr>
        <w:rFonts w:ascii="Times New Roman" w:eastAsia="Calibri" w:hAnsi="Times New Roman" w:cs="Times New Roman"/>
        <w:i/>
        <w:color w:val="948A54" w:themeColor="background2" w:themeShade="80"/>
        <w:sz w:val="24"/>
        <w:szCs w:val="24"/>
        <w:lang w:val="bg-BG"/>
      </w:rPr>
      <w:t>05</w:t>
    </w:r>
    <w:r w:rsidR="002F1651" w:rsidRPr="00CA544F">
      <w:rPr>
        <w:rFonts w:ascii="Times New Roman" w:eastAsia="Calibri" w:hAnsi="Times New Roman" w:cs="Times New Roman"/>
        <w:i/>
        <w:color w:val="948A54" w:themeColor="background2" w:themeShade="80"/>
        <w:sz w:val="24"/>
        <w:szCs w:val="24"/>
        <w:lang w:val="en-US"/>
      </w:rPr>
      <w:t>M</w:t>
    </w:r>
    <w:r w:rsidR="002F1651" w:rsidRPr="00CA544F">
      <w:rPr>
        <w:rFonts w:ascii="Times New Roman" w:eastAsia="Calibri" w:hAnsi="Times New Roman" w:cs="Times New Roman"/>
        <w:i/>
        <w:color w:val="948A54" w:themeColor="background2" w:themeShade="80"/>
        <w:sz w:val="24"/>
        <w:szCs w:val="24"/>
        <w:lang w:val="bg-BG"/>
      </w:rPr>
      <w:t>9</w:t>
    </w:r>
    <w:r w:rsidR="002F1651" w:rsidRPr="00CA544F">
      <w:rPr>
        <w:rFonts w:ascii="Times New Roman" w:eastAsia="Calibri" w:hAnsi="Times New Roman" w:cs="Times New Roman"/>
        <w:i/>
        <w:color w:val="948A54" w:themeColor="background2" w:themeShade="80"/>
        <w:sz w:val="24"/>
        <w:szCs w:val="24"/>
        <w:lang w:val="en-US"/>
      </w:rPr>
      <w:t>OP</w:t>
    </w:r>
    <w:r w:rsidR="002F1651" w:rsidRPr="00CA544F">
      <w:rPr>
        <w:rFonts w:ascii="Times New Roman" w:eastAsia="Calibri" w:hAnsi="Times New Roman" w:cs="Times New Roman"/>
        <w:i/>
        <w:color w:val="948A54" w:themeColor="background2" w:themeShade="80"/>
        <w:sz w:val="24"/>
        <w:szCs w:val="24"/>
        <w:lang w:val="bg-BG"/>
      </w:rPr>
      <w:t>001-4.001 “Транснационални и дунавски партньорства за заетост и растеж“</w:t>
    </w:r>
    <w:r w:rsidR="00CA544F">
      <w:rPr>
        <w:rFonts w:ascii="Times New Roman" w:hAnsi="Times New Roman"/>
        <w:color w:val="948A54" w:themeColor="background2" w:themeShade="80"/>
        <w:sz w:val="16"/>
        <w:lang w:val="bg-BG"/>
      </w:rPr>
      <w:t>.</w:t>
    </w:r>
  </w:p>
  <w:p w:rsidR="00B80451" w:rsidRPr="002F1651" w:rsidRDefault="00B80451">
    <w:pPr>
      <w:pStyle w:val="Footer"/>
      <w:rPr>
        <w:i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3017" w:rsidRDefault="004B3017" w:rsidP="00B80451">
      <w:pPr>
        <w:spacing w:after="0" w:line="240" w:lineRule="auto"/>
      </w:pPr>
      <w:r>
        <w:separator/>
      </w:r>
    </w:p>
  </w:footnote>
  <w:footnote w:type="continuationSeparator" w:id="0">
    <w:p w:rsidR="004B3017" w:rsidRDefault="004B3017" w:rsidP="00B804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451" w:rsidRDefault="00373A1F" w:rsidP="00373A1F">
    <w:pPr>
      <w:pStyle w:val="Header"/>
      <w:tabs>
        <w:tab w:val="clear" w:pos="9072"/>
        <w:tab w:val="right" w:pos="9498"/>
      </w:tabs>
      <w:ind w:left="-426"/>
    </w:pPr>
    <w:r w:rsidRPr="00373A1F">
      <w:rPr>
        <w:rFonts w:ascii="Times New Roman" w:eastAsia="Times New Roman" w:hAnsi="Times New Roman" w:cs="Times New Roman"/>
        <w:noProof/>
        <w:sz w:val="24"/>
        <w:szCs w:val="20"/>
        <w:lang w:val="bg-BG" w:eastAsia="bg-BG"/>
      </w:rPr>
      <w:drawing>
        <wp:inline distT="0" distB="0" distL="0" distR="0">
          <wp:extent cx="1002030" cy="104076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18092"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1040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80451">
      <w:ptab w:relativeTo="margin" w:alignment="center" w:leader="none"/>
    </w:r>
    <w:r>
      <w:rPr>
        <w:lang w:val="bg-BG"/>
      </w:rPr>
      <w:t xml:space="preserve">     </w:t>
    </w:r>
    <w:r>
      <w:rPr>
        <w:b/>
        <w:noProof/>
        <w:lang w:val="bg-BG" w:eastAsia="bg-BG"/>
      </w:rPr>
      <w:drawing>
        <wp:inline distT="0" distB="0" distL="0" distR="0">
          <wp:extent cx="3598534" cy="898770"/>
          <wp:effectExtent l="19050" t="0" r="1916" b="0"/>
          <wp:docPr id="4" name="Картина 4" descr="BLANKA B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 descr="BLANKA B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8534" cy="898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73A1F">
      <w:rPr>
        <w:rFonts w:ascii="Times New Roman" w:eastAsia="Times New Roman" w:hAnsi="Times New Roman" w:cs="Times New Roman"/>
        <w:noProof/>
        <w:sz w:val="20"/>
        <w:szCs w:val="20"/>
        <w:lang w:val="bg-BG" w:eastAsia="bg-BG"/>
      </w:rPr>
      <w:drawing>
        <wp:inline distT="0" distB="0" distL="0" distR="0">
          <wp:extent cx="1099226" cy="949126"/>
          <wp:effectExtent l="0" t="0" r="5715" b="3810"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9226" cy="9491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80451">
      <w:ptab w:relativeTo="margin" w:alignment="right" w:leader="none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88095F"/>
    <w:rsid w:val="00071C43"/>
    <w:rsid w:val="00074788"/>
    <w:rsid w:val="0007695D"/>
    <w:rsid w:val="00116784"/>
    <w:rsid w:val="001269AB"/>
    <w:rsid w:val="00191D1B"/>
    <w:rsid w:val="001F3A9C"/>
    <w:rsid w:val="002F1651"/>
    <w:rsid w:val="00343978"/>
    <w:rsid w:val="00373A1F"/>
    <w:rsid w:val="004B3017"/>
    <w:rsid w:val="005C08BF"/>
    <w:rsid w:val="006464C6"/>
    <w:rsid w:val="006D6E7B"/>
    <w:rsid w:val="00737278"/>
    <w:rsid w:val="0077214F"/>
    <w:rsid w:val="007F43BB"/>
    <w:rsid w:val="0088095F"/>
    <w:rsid w:val="0089603C"/>
    <w:rsid w:val="00A30586"/>
    <w:rsid w:val="00A93AB0"/>
    <w:rsid w:val="00AF3C81"/>
    <w:rsid w:val="00B80451"/>
    <w:rsid w:val="00CA544F"/>
    <w:rsid w:val="00CF5944"/>
    <w:rsid w:val="00E52AE9"/>
    <w:rsid w:val="00FD1B0F"/>
    <w:rsid w:val="00FE2AE4"/>
    <w:rsid w:val="00FF45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B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04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0451"/>
  </w:style>
  <w:style w:type="paragraph" w:styleId="Footer">
    <w:name w:val="footer"/>
    <w:basedOn w:val="Normal"/>
    <w:link w:val="FooterChar"/>
    <w:uiPriority w:val="99"/>
    <w:unhideWhenUsed/>
    <w:rsid w:val="00B804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0451"/>
  </w:style>
  <w:style w:type="paragraph" w:styleId="BalloonText">
    <w:name w:val="Balloon Text"/>
    <w:basedOn w:val="Normal"/>
    <w:link w:val="BalloonTextChar"/>
    <w:uiPriority w:val="99"/>
    <w:semiHidden/>
    <w:unhideWhenUsed/>
    <w:rsid w:val="00B804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045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F59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04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B80451"/>
  </w:style>
  <w:style w:type="paragraph" w:styleId="a5">
    <w:name w:val="footer"/>
    <w:basedOn w:val="a"/>
    <w:link w:val="a6"/>
    <w:uiPriority w:val="99"/>
    <w:unhideWhenUsed/>
    <w:rsid w:val="00B804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B80451"/>
  </w:style>
  <w:style w:type="paragraph" w:styleId="a7">
    <w:name w:val="Balloon Text"/>
    <w:basedOn w:val="a"/>
    <w:link w:val="a8"/>
    <w:uiPriority w:val="99"/>
    <w:semiHidden/>
    <w:unhideWhenUsed/>
    <w:rsid w:val="00B804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B80451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CF59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hodat.na.obichaite@gmail.com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5868D-4DA3-4614-BF33-E19A6242A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Obchtina-ZEMEN</cp:lastModifiedBy>
  <cp:revision>3</cp:revision>
  <cp:lastPrinted>2018-02-05T06:41:00Z</cp:lastPrinted>
  <dcterms:created xsi:type="dcterms:W3CDTF">2018-02-05T07:49:00Z</dcterms:created>
  <dcterms:modified xsi:type="dcterms:W3CDTF">2018-02-05T07:51:00Z</dcterms:modified>
</cp:coreProperties>
</file>