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E7160A" w:rsidRDefault="00E7160A" w:rsidP="00E7160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  <w:r w:rsidRPr="00106AF8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60A" w:rsidRPr="00106AF8" w:rsidRDefault="00E7160A" w:rsidP="00E7160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6AF8">
        <w:rPr>
          <w:rFonts w:ascii="Arial" w:hAnsi="Arial" w:cs="Arial"/>
          <w:b/>
          <w:bCs/>
          <w:sz w:val="20"/>
          <w:szCs w:val="20"/>
        </w:rPr>
        <w:t>Уважаеми клиенти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E7160A" w:rsidRPr="00106AF8" w:rsidRDefault="00E7160A" w:rsidP="00E7160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E7160A" w:rsidRPr="00106AF8" w:rsidRDefault="00E7160A" w:rsidP="00E7160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06AF8">
        <w:rPr>
          <w:rFonts w:ascii="Arial" w:hAnsi="Arial" w:cs="Arial"/>
          <w:b/>
          <w:bCs/>
          <w:sz w:val="20"/>
          <w:szCs w:val="20"/>
        </w:rPr>
        <w:t>ЧЕЗ Разпределение осъществява амбициозна инвестиционна програма за подобряване на услугите за своите клиенти.   Компанията всекидневно извършва дейности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свързани с изнасяне или рециклиране на електрически табла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подмяна на електромери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ремонт на съоръжения по електрическите мрежи средно и ниско напрежение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присъединяване на клиенти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кастрене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профилактика на трафопостове и други.   Успешната реализация на тези мерки налага </w:t>
      </w:r>
      <w:r w:rsidRPr="00106AF8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106AF8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106AF8">
        <w:rPr>
          <w:rFonts w:ascii="Arial" w:hAnsi="Arial" w:cs="Arial"/>
          <w:b/>
          <w:sz w:val="20"/>
          <w:szCs w:val="20"/>
        </w:rPr>
        <w:t xml:space="preserve"> за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 xml:space="preserve">08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12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февруари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 202</w:t>
      </w:r>
      <w:r>
        <w:rPr>
          <w:rFonts w:ascii="Arial" w:hAnsi="Arial" w:cs="Arial"/>
          <w:b/>
          <w:bCs/>
          <w:sz w:val="20"/>
          <w:szCs w:val="20"/>
        </w:rPr>
        <w:t xml:space="preserve">1 г,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включително:</w:t>
      </w:r>
    </w:p>
    <w:p w:rsidR="00E7160A" w:rsidRPr="00106AF8" w:rsidRDefault="00E7160A" w:rsidP="00E7160A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E7160A" w:rsidRPr="00106AF8" w:rsidRDefault="00E7160A" w:rsidP="00E7160A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106AF8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E7160A" w:rsidRDefault="00E7160A" w:rsidP="00E7160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6AF8">
        <w:rPr>
          <w:rFonts w:ascii="Arial" w:hAnsi="Arial" w:cs="Arial"/>
          <w:b/>
          <w:bCs/>
          <w:sz w:val="20"/>
          <w:szCs w:val="20"/>
        </w:rPr>
        <w:t>Дата/период</w:t>
      </w:r>
      <w:r w:rsidRPr="00106AF8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квартал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 УПИ,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ПИ</w:t>
      </w:r>
      <w:r w:rsidRPr="00106AF8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CF15F9" w:rsidRPr="0001719E" w:rsidRDefault="00CF15F9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01719E" w:rsidRPr="0001719E" w:rsidRDefault="0001719E" w:rsidP="00CF15F9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Област </w:t>
      </w:r>
      <w:r w:rsidR="008B20C6">
        <w:rPr>
          <w:rFonts w:ascii="Arial" w:eastAsia="Times New Roman" w:hAnsi="Arial" w:cs="Arial"/>
          <w:sz w:val="20"/>
          <w:szCs w:val="20"/>
          <w:lang w:eastAsia="bg-BG"/>
        </w:rPr>
        <w:t>Перник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color w:val="FFFFFF"/>
          <w:sz w:val="20"/>
          <w:szCs w:val="20"/>
          <w:lang w:eastAsia="bg-BG"/>
        </w:rPr>
        <w:t> </w:t>
      </w:r>
    </w:p>
    <w:p w:rsidR="0001719E" w:rsidRPr="0001719E" w:rsidRDefault="0001719E" w:rsidP="00CF15F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01719E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08.02.2021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/09:01 - 10:00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Бабица:   С.Бабица</w:t>
      </w:r>
    </w:p>
    <w:p w:rsidR="0001719E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08.02.2021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10.02.2021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11.02.2021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12.02.2021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Режанци:   </w:t>
      </w:r>
      <w:r w:rsidR="00654786">
        <w:rPr>
          <w:rFonts w:ascii="Arial" w:eastAsia="Times New Roman" w:hAnsi="Arial" w:cs="Arial"/>
          <w:sz w:val="20"/>
          <w:szCs w:val="20"/>
          <w:lang w:eastAsia="bg-BG"/>
        </w:rPr>
        <w:t xml:space="preserve">УПИ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V-282 Кв.30</w:t>
      </w:r>
    </w:p>
    <w:p w:rsidR="0001719E" w:rsidRPr="0001719E" w:rsidRDefault="0001719E" w:rsidP="00CF15F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Земен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01719E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10.02.2021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914A3">
        <w:rPr>
          <w:rFonts w:ascii="Arial" w:eastAsia="Times New Roman" w:hAnsi="Arial" w:cs="Arial"/>
          <w:sz w:val="20"/>
          <w:szCs w:val="20"/>
          <w:lang w:eastAsia="bg-BG"/>
        </w:rPr>
        <w:t>Жабляно</w:t>
      </w:r>
      <w:r w:rsidR="00555D8E" w:rsidRPr="000914A3">
        <w:rPr>
          <w:rFonts w:ascii="Arial" w:eastAsia="Times New Roman" w:hAnsi="Arial" w:cs="Arial"/>
          <w:sz w:val="20"/>
          <w:szCs w:val="20"/>
          <w:lang w:eastAsia="bg-BG"/>
        </w:rPr>
        <w:t xml:space="preserve"> ОБЩИНА ЗЕМЕН  КЛ.№ 210029732130</w:t>
      </w:r>
    </w:p>
    <w:p w:rsidR="0001719E" w:rsidRPr="0001719E" w:rsidRDefault="0001719E" w:rsidP="00CF15F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Община</w:t>
      </w:r>
      <w:r w:rsidR="008B20C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Перник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01719E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08.02.2021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10.02.2021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11.02.2021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12.02.2021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Дивотино:   Витоша  14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Люлин  14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Герен  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130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Петдесетипета  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7а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Първа  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Четринадесета  18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01719E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08.02.2021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/13:01 - 13:30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16:01 - 16:30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Люлин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Общ. </w:t>
      </w:r>
      <w:r w:rsidR="008B20C6">
        <w:rPr>
          <w:rFonts w:ascii="Arial" w:eastAsia="Times New Roman" w:hAnsi="Arial" w:cs="Arial"/>
          <w:sz w:val="20"/>
          <w:szCs w:val="20"/>
          <w:lang w:eastAsia="bg-BG"/>
        </w:rPr>
        <w:t>Перник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:   С. Люлин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М. Чокладиновец</w:t>
      </w:r>
    </w:p>
    <w:p w:rsidR="0001719E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08.02.2021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/13:01 - 13:30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16:01 - 16:30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="008B20C6" w:rsidRPr="008B20C6">
        <w:rPr>
          <w:rFonts w:ascii="Arial" w:eastAsia="Times New Roman" w:hAnsi="Arial" w:cs="Arial"/>
          <w:sz w:val="20"/>
          <w:szCs w:val="20"/>
          <w:lang w:eastAsia="bg-BG"/>
        </w:rPr>
        <w:t>Перник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:   Атанас Буров  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Благой Гебрев  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Блокове На Р-К Тева  42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Варшава  71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Владимир Комаров  1а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Есенин  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Жк. Тева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654786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725.25  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Зоя Космодемянская  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Иван Земнухов  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Изток  2 Мошино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 Мошино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Кв. Тева  43 </w:t>
      </w:r>
      <w:r w:rsidR="000914A3">
        <w:rPr>
          <w:rFonts w:ascii="Arial" w:eastAsia="Times New Roman" w:hAnsi="Arial" w:cs="Arial"/>
          <w:sz w:val="20"/>
          <w:szCs w:val="20"/>
          <w:lang w:eastAsia="bg-BG"/>
        </w:rPr>
        <w:t>и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44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Крали Марко  16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Лев Толстой  12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10в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Луганск  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Максим Горки  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 Партер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30в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30б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30а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17б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Мах.Лалова  484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Младен Стоянов  Тото Пункт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М/У Бл 6 И 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 То У-Ще Св.Кирил И Методий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54а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 Къща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Мошино  Кв</w:t>
      </w:r>
      <w:r w:rsidR="008B20C6">
        <w:rPr>
          <w:rFonts w:ascii="Arial" w:eastAsia="Times New Roman" w:hAnsi="Arial" w:cs="Arial"/>
          <w:sz w:val="20"/>
          <w:szCs w:val="20"/>
          <w:lang w:eastAsia="bg-BG"/>
        </w:rPr>
        <w:t xml:space="preserve">.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Кутела;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317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54786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С Индентификатор 55871.515 9895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Огнян Станков  47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29в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39а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Олег Кошевой  113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113а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85а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119б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96б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87а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87б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89а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90а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119а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96в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93а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35а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75а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69а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41а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41б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75б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Павилион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69б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58а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Пушкин  2а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Пхенян  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Рашо Димитров  101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Сергей Есенин  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Силистра  67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Сини Вир  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1в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Съединение  31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Тева  38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С/У Демо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15 72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Тева /Къщи/  10а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Трети Март  16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Улан Батор  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654786">
        <w:rPr>
          <w:rFonts w:ascii="Arial" w:eastAsia="Times New Roman" w:hAnsi="Arial" w:cs="Arial"/>
          <w:sz w:val="20"/>
          <w:szCs w:val="20"/>
          <w:lang w:eastAsia="bg-BG"/>
        </w:rPr>
        <w:t xml:space="preserve">УПИ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V-7050 Кв.118  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Урса  16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Хавана  40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Ханой  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Хемус  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Цоф Бараки  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lastRenderedPageBreak/>
        <w:t>Чернишевски  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19в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19б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17а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165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Кв.Мошино</w:t>
      </w:r>
    </w:p>
    <w:p w:rsidR="0001719E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08.02.2021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13:01 - 16:30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="008B20C6" w:rsidRPr="008B20C6">
        <w:rPr>
          <w:rFonts w:ascii="Arial" w:eastAsia="Times New Roman" w:hAnsi="Arial" w:cs="Arial"/>
          <w:sz w:val="20"/>
          <w:szCs w:val="20"/>
          <w:lang w:eastAsia="bg-BG"/>
        </w:rPr>
        <w:t>Перник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:   Изток  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Максим Горки</w:t>
      </w:r>
    </w:p>
    <w:p w:rsidR="00CF15F9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12.02.2021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Селищен Дол:   </w:t>
      </w:r>
      <w:r w:rsidR="00654786">
        <w:rPr>
          <w:rFonts w:ascii="Arial" w:eastAsia="Times New Roman" w:hAnsi="Arial" w:cs="Arial"/>
          <w:sz w:val="20"/>
          <w:szCs w:val="20"/>
          <w:lang w:eastAsia="bg-BG"/>
        </w:rPr>
        <w:t xml:space="preserve">УПИ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F2176" w:rsidRPr="0001719E">
        <w:rPr>
          <w:rFonts w:ascii="Arial" w:eastAsia="Times New Roman" w:hAnsi="Arial" w:cs="Arial"/>
          <w:sz w:val="20"/>
          <w:szCs w:val="20"/>
          <w:lang w:eastAsia="bg-BG"/>
        </w:rPr>
        <w:t>XX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Кв.17</w:t>
      </w:r>
    </w:p>
    <w:p w:rsidR="0001719E" w:rsidRPr="0001719E" w:rsidRDefault="0001719E" w:rsidP="00CF15F9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01719E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11.02.2021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Зелениград:   I-254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Кв.18  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Общ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Трън  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Парцел </w:t>
      </w:r>
      <w:r w:rsidR="005F2176" w:rsidRPr="0001719E">
        <w:rPr>
          <w:rFonts w:ascii="Arial" w:eastAsia="Times New Roman" w:hAnsi="Arial" w:cs="Arial"/>
          <w:sz w:val="20"/>
          <w:szCs w:val="20"/>
          <w:lang w:eastAsia="bg-BG"/>
        </w:rPr>
        <w:t>ІІІ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-253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Кв.40  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</w:p>
    <w:p w:rsidR="0001719E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08.02.2021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09.02.2021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10.02.2021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654786">
        <w:rPr>
          <w:rFonts w:ascii="Arial" w:eastAsia="Times New Roman" w:hAnsi="Arial" w:cs="Arial"/>
          <w:sz w:val="20"/>
          <w:szCs w:val="20"/>
          <w:lang w:eastAsia="bg-BG"/>
        </w:rPr>
        <w:t xml:space="preserve">УПИ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8B20C6" w:rsidRPr="0001719E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-115 Кв.26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654786">
        <w:rPr>
          <w:rFonts w:ascii="Arial" w:eastAsia="Times New Roman" w:hAnsi="Arial" w:cs="Arial"/>
          <w:sz w:val="20"/>
          <w:szCs w:val="20"/>
          <w:lang w:eastAsia="bg-BG"/>
        </w:rPr>
        <w:t xml:space="preserve">УПИ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F2176" w:rsidRPr="0001719E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-206 Кв.18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54786">
        <w:rPr>
          <w:rFonts w:ascii="Arial" w:eastAsia="Times New Roman" w:hAnsi="Arial" w:cs="Arial"/>
          <w:sz w:val="20"/>
          <w:szCs w:val="20"/>
          <w:lang w:eastAsia="bg-BG"/>
        </w:rPr>
        <w:t xml:space="preserve">УПИ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X-244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654786">
        <w:rPr>
          <w:rFonts w:ascii="Arial" w:eastAsia="Times New Roman" w:hAnsi="Arial" w:cs="Arial"/>
          <w:sz w:val="20"/>
          <w:szCs w:val="20"/>
          <w:lang w:eastAsia="bg-BG"/>
        </w:rPr>
        <w:t xml:space="preserve">УПИ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5F2176" w:rsidRPr="0001719E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-94</w:t>
      </w:r>
      <w:r w:rsidR="00CF15F9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:rsidR="0001719E" w:rsidRPr="0001719E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09.02.2021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Филиповци:   </w:t>
      </w:r>
      <w:r w:rsidR="00654786">
        <w:rPr>
          <w:rFonts w:ascii="Arial" w:eastAsia="Times New Roman" w:hAnsi="Arial" w:cs="Arial"/>
          <w:sz w:val="20"/>
          <w:szCs w:val="20"/>
          <w:lang w:eastAsia="bg-BG"/>
        </w:rPr>
        <w:t xml:space="preserve">УПИ 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8B20C6" w:rsidRPr="0001719E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01719E">
        <w:rPr>
          <w:rFonts w:ascii="Arial" w:eastAsia="Times New Roman" w:hAnsi="Arial" w:cs="Arial"/>
          <w:sz w:val="20"/>
          <w:szCs w:val="20"/>
          <w:lang w:eastAsia="bg-BG"/>
        </w:rPr>
        <w:t>-185 Кв.8</w:t>
      </w:r>
    </w:p>
    <w:p w:rsidR="0001719E" w:rsidRPr="000914A3" w:rsidRDefault="0001719E" w:rsidP="0001719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11.02.2021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12.02.2021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/13:30 - 16:30</w:t>
      </w:r>
      <w:r w:rsidR="00654786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 </w:t>
      </w:r>
      <w:r w:rsidR="00CF15F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 </w:t>
      </w:r>
      <w:r w:rsidRPr="0001719E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0914A3">
        <w:rPr>
          <w:rFonts w:ascii="Arial" w:eastAsia="Times New Roman" w:hAnsi="Arial" w:cs="Arial"/>
          <w:sz w:val="20"/>
          <w:szCs w:val="20"/>
          <w:lang w:eastAsia="bg-BG"/>
        </w:rPr>
        <w:t>Ярловци</w:t>
      </w:r>
    </w:p>
    <w:p w:rsidR="00CF15F9" w:rsidRPr="0001719E" w:rsidRDefault="00CF15F9" w:rsidP="0001719E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</w:p>
    <w:p w:rsidR="005B7334" w:rsidRDefault="005B7334" w:rsidP="0001719E">
      <w:pPr>
        <w:spacing w:after="0" w:line="240" w:lineRule="auto"/>
        <w:jc w:val="both"/>
      </w:pPr>
    </w:p>
    <w:p w:rsidR="005F2176" w:rsidRPr="00106AF8" w:rsidRDefault="005F2176" w:rsidP="005F21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106AF8">
        <w:rPr>
          <w:rFonts w:ascii="Arial" w:hAnsi="Arial" w:cs="Arial"/>
          <w:b/>
          <w:bCs/>
          <w:sz w:val="20"/>
          <w:szCs w:val="20"/>
        </w:rPr>
        <w:t>Подробна информация за засегнатите райони можете да намерите на сайта на ЧЕЗ Разпределение в секция „Графици“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на адрес </w:t>
      </w:r>
      <w:hyperlink r:id="rId5" w:history="1">
        <w:r w:rsidRPr="00106AF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106AF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106AF8">
        <w:rPr>
          <w:rFonts w:ascii="Arial" w:hAnsi="Arial" w:cs="Arial"/>
          <w:b/>
          <w:bCs/>
          <w:sz w:val="20"/>
          <w:szCs w:val="20"/>
        </w:rPr>
        <w:t>/.  Можете да се възползвате и от онлайн приложението „Аварии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текущи ремонти и планирани прекъсвания“ на </w:t>
      </w:r>
      <w:r w:rsidRPr="00106AF8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106AF8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106AF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>Освен посочените по-горе срокове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с</w:t>
      </w:r>
      <w:r w:rsidRPr="00106AF8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осигуряване на алтернативно захранване и последващо включване на съоръженията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върxу които са извършвани планирани дейности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се налагат кратковременни оперативни превключвания на електрозахранването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чиято продължителност е под 5 минути. </w:t>
      </w:r>
    </w:p>
    <w:p w:rsidR="005F2176" w:rsidRPr="00106AF8" w:rsidRDefault="005F2176" w:rsidP="005F21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F2176" w:rsidRPr="00106AF8" w:rsidRDefault="005F2176" w:rsidP="005F21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5F2176" w:rsidRPr="00106AF8" w:rsidRDefault="005F2176" w:rsidP="005F21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5F2176" w:rsidRPr="00106AF8" w:rsidRDefault="005F2176" w:rsidP="005F21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F2176" w:rsidRPr="00106AF8" w:rsidRDefault="00D7307E" w:rsidP="005F21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7307E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-25.2pt;margin-top:17.25pt;width:769.8pt;height:13.8pt;rotation:180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" fillcolor="#e66e33" stroked="f">
            <v:textbox inset=".5mm,.3mm,.5mm,.3mm">
              <w:txbxContent>
                <w:p w:rsidR="006976AC" w:rsidRDefault="006976AC" w:rsidP="005F2176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5F2176" w:rsidRPr="00106AF8" w:rsidRDefault="005F2176" w:rsidP="005F21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F2176" w:rsidRDefault="005F2176" w:rsidP="005F2176">
      <w:pPr>
        <w:spacing w:after="0" w:line="240" w:lineRule="auto"/>
        <w:jc w:val="both"/>
      </w:pPr>
    </w:p>
    <w:p w:rsidR="005F2176" w:rsidRDefault="005F2176" w:rsidP="005F2176">
      <w:pPr>
        <w:spacing w:after="0" w:line="240" w:lineRule="auto"/>
        <w:jc w:val="both"/>
      </w:pPr>
    </w:p>
    <w:p w:rsidR="005F2176" w:rsidRDefault="005F2176" w:rsidP="0001719E">
      <w:pPr>
        <w:spacing w:after="0" w:line="240" w:lineRule="auto"/>
        <w:jc w:val="both"/>
      </w:pPr>
    </w:p>
    <w:sectPr w:rsidR="005F2176" w:rsidSect="00D73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1719E"/>
    <w:rsid w:val="0001719E"/>
    <w:rsid w:val="000914A3"/>
    <w:rsid w:val="00155B12"/>
    <w:rsid w:val="00387DB7"/>
    <w:rsid w:val="00484B57"/>
    <w:rsid w:val="00534F45"/>
    <w:rsid w:val="00555D8E"/>
    <w:rsid w:val="005B7334"/>
    <w:rsid w:val="005F2176"/>
    <w:rsid w:val="00614F42"/>
    <w:rsid w:val="00654786"/>
    <w:rsid w:val="00674C31"/>
    <w:rsid w:val="006976AC"/>
    <w:rsid w:val="00715FF1"/>
    <w:rsid w:val="00795B65"/>
    <w:rsid w:val="00887E32"/>
    <w:rsid w:val="008A7896"/>
    <w:rsid w:val="008B20C6"/>
    <w:rsid w:val="00907543"/>
    <w:rsid w:val="009664CC"/>
    <w:rsid w:val="00A4188A"/>
    <w:rsid w:val="00B208FF"/>
    <w:rsid w:val="00B32169"/>
    <w:rsid w:val="00CF15F9"/>
    <w:rsid w:val="00D7307E"/>
    <w:rsid w:val="00E7160A"/>
    <w:rsid w:val="00EF3C52"/>
    <w:rsid w:val="00F66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1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4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912</Words>
  <Characters>5200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2021-02-08T06:25:00Z</dcterms:created>
  <dcterms:modified xsi:type="dcterms:W3CDTF">2021-02-08T06:25:00Z</dcterms:modified>
</cp:coreProperties>
</file>