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50" w:rsidRDefault="00734450" w:rsidP="004F0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5D731F50" wp14:editId="24852E96">
            <wp:extent cx="5760720" cy="891540"/>
            <wp:effectExtent l="0" t="0" r="0" b="3810"/>
            <wp:docPr id="1" name="Картина 1" descr="Картина, която съдържа текст, екранна снимка, Шрифт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екранна снимка, Шрифт&#10;&#10;Описанието е генерирано автоматично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450" w:rsidRDefault="00734450" w:rsidP="004F0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34450" w:rsidRDefault="00734450" w:rsidP="004F0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0257" w:rsidRDefault="004F0257" w:rsidP="00734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М О Т И В И</w:t>
      </w:r>
    </w:p>
    <w:p w:rsidR="00734450" w:rsidRPr="00734450" w:rsidRDefault="00734450" w:rsidP="00734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257" w:rsidRPr="00FB527B" w:rsidRDefault="004F0257" w:rsidP="007344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На основание чл. 26, ал. 3 и ал. 4 от Закона за нормативните актове и във връзка с чл.77</w:t>
      </w:r>
      <w:r w:rsidR="007344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 xml:space="preserve">от Административно </w:t>
      </w:r>
      <w:r w:rsidR="00734450">
        <w:rPr>
          <w:rFonts w:ascii="Times New Roman" w:hAnsi="Times New Roman" w:cs="Times New Roman"/>
          <w:sz w:val="28"/>
          <w:szCs w:val="28"/>
        </w:rPr>
        <w:t>процесуалния кодекс, Община Земен</w:t>
      </w:r>
      <w:r w:rsidRPr="00734450">
        <w:rPr>
          <w:rFonts w:ascii="Times New Roman" w:hAnsi="Times New Roman" w:cs="Times New Roman"/>
          <w:sz w:val="28"/>
          <w:szCs w:val="28"/>
        </w:rPr>
        <w:t>, чрез настоящото публикуване в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Раздел "Нормативни документи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„Проекти на нормативни документи“.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на интернет страница на Общината, предоставя възможност на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заинтересованите лица да направят предложения, възражения и да изразят становища по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Проекта на решение за изменение и допълн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ение на Наредба за определяне размера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</w:p>
    <w:p w:rsidR="004F0257" w:rsidRPr="00FB527B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администрирането на местните такси и цени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услуги, изменена с Решение № 304/19.12.2022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по Протокол № 57/19.12.2022г. на Общински съвет Земен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F0257" w:rsidRPr="00FB527B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Срокът за приемане на писмени предложения, възражения и становища относно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изменението и допълнението на </w:t>
      </w:r>
      <w:r w:rsidR="00734450" w:rsidRPr="00FB52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Наредбата за определяне размера </w:t>
      </w:r>
      <w:r w:rsidRPr="00FB52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администрирането на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местните такси и цени на услуги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е 14 /чети</w:t>
      </w:r>
      <w:r w:rsidR="00FB527B">
        <w:rPr>
          <w:rFonts w:ascii="Times New Roman" w:hAnsi="Times New Roman" w:cs="Times New Roman"/>
          <w:color w:val="000000" w:themeColor="text1"/>
          <w:sz w:val="28"/>
          <w:szCs w:val="28"/>
        </w:rPr>
        <w:t>ринадесет/ дневен, считано от 23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.06.2025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г., в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който срок Проектът на решение, заедно със Заповедта, Мотивите, Поканата, Обявлението и</w:t>
      </w:r>
    </w:p>
    <w:p w:rsidR="004F0257" w:rsidRPr="00FB527B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Предварителната оценка на въздействие са на разположение на интернет страницата на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Община Земен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Раздел "Нормативни документи" – „Проекти на нормативни документи“.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Писмените предложения, възражения и становища по изменението и допълнението на</w:t>
      </w:r>
      <w:r w:rsidR="007344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34450">
        <w:rPr>
          <w:rFonts w:ascii="Times New Roman" w:hAnsi="Times New Roman" w:cs="Times New Roman"/>
          <w:sz w:val="28"/>
          <w:szCs w:val="28"/>
        </w:rPr>
        <w:t xml:space="preserve">Наредбата за определяне размера </w:t>
      </w:r>
      <w:r w:rsidRPr="00734450">
        <w:rPr>
          <w:rFonts w:ascii="Times New Roman" w:hAnsi="Times New Roman" w:cs="Times New Roman"/>
          <w:sz w:val="28"/>
          <w:szCs w:val="28"/>
        </w:rPr>
        <w:t>и администрирането на местните такси и цени на услуги могат да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се депозират в Центъра за администр</w:t>
      </w:r>
      <w:r w:rsidR="00734450">
        <w:rPr>
          <w:rFonts w:ascii="Times New Roman" w:hAnsi="Times New Roman" w:cs="Times New Roman"/>
          <w:sz w:val="28"/>
          <w:szCs w:val="28"/>
        </w:rPr>
        <w:t>ативно обслужване на Община Земен</w:t>
      </w:r>
      <w:r w:rsidRPr="00734450">
        <w:rPr>
          <w:rFonts w:ascii="Times New Roman" w:hAnsi="Times New Roman" w:cs="Times New Roman"/>
          <w:sz w:val="28"/>
          <w:szCs w:val="28"/>
        </w:rPr>
        <w:t>, с адрес:</w:t>
      </w:r>
      <w:r w:rsidR="00734450">
        <w:rPr>
          <w:rFonts w:ascii="Times New Roman" w:hAnsi="Times New Roman" w:cs="Times New Roman"/>
          <w:sz w:val="28"/>
          <w:szCs w:val="28"/>
        </w:rPr>
        <w:t xml:space="preserve"> гр. Земен</w:t>
      </w:r>
      <w:r w:rsidRPr="00734450">
        <w:rPr>
          <w:rFonts w:ascii="Times New Roman" w:hAnsi="Times New Roman" w:cs="Times New Roman"/>
          <w:sz w:val="28"/>
          <w:szCs w:val="28"/>
        </w:rPr>
        <w:t>,</w:t>
      </w:r>
      <w:r w:rsidR="00FB527B">
        <w:rPr>
          <w:rFonts w:ascii="Times New Roman" w:hAnsi="Times New Roman" w:cs="Times New Roman"/>
          <w:sz w:val="28"/>
          <w:szCs w:val="28"/>
        </w:rPr>
        <w:t xml:space="preserve"> ул. Земенски манастир  №20</w:t>
      </w:r>
      <w:r w:rsidRPr="00734450">
        <w:rPr>
          <w:rFonts w:ascii="Times New Roman" w:hAnsi="Times New Roman" w:cs="Times New Roman"/>
          <w:sz w:val="28"/>
          <w:szCs w:val="28"/>
        </w:rPr>
        <w:t>, в обявеното му работно вр</w:t>
      </w:r>
      <w:r w:rsidR="00734450">
        <w:rPr>
          <w:rFonts w:ascii="Times New Roman" w:hAnsi="Times New Roman" w:cs="Times New Roman"/>
          <w:sz w:val="28"/>
          <w:szCs w:val="28"/>
        </w:rPr>
        <w:t xml:space="preserve">еме или на и-мейл: </w:t>
      </w:r>
      <w:hyperlink r:id="rId6" w:history="1">
        <w:r w:rsidR="00734450" w:rsidRPr="00486D75">
          <w:rPr>
            <w:rStyle w:val="Hyperlink"/>
            <w:rFonts w:ascii="Times New Roman" w:hAnsi="Times New Roman" w:cs="Times New Roman"/>
            <w:sz w:val="28"/>
            <w:szCs w:val="28"/>
          </w:rPr>
          <w:t>obshtina_</w:t>
        </w:r>
        <w:r w:rsidR="00734450" w:rsidRPr="00486D75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zemen</w:t>
        </w:r>
        <w:r w:rsidR="00734450" w:rsidRPr="00486D75">
          <w:rPr>
            <w:rStyle w:val="Hyperlink"/>
            <w:rFonts w:ascii="Times New Roman" w:hAnsi="Times New Roman" w:cs="Times New Roman"/>
            <w:sz w:val="28"/>
            <w:szCs w:val="28"/>
          </w:rPr>
          <w:t>@abv.bg</w:t>
        </w:r>
      </w:hyperlink>
      <w:r w:rsidRPr="00734450">
        <w:rPr>
          <w:rFonts w:ascii="Times New Roman" w:hAnsi="Times New Roman" w:cs="Times New Roman"/>
          <w:sz w:val="28"/>
          <w:szCs w:val="28"/>
        </w:rPr>
        <w:t>,</w:t>
      </w:r>
      <w:r w:rsidR="007344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34450">
        <w:rPr>
          <w:rFonts w:ascii="Times New Roman" w:hAnsi="Times New Roman" w:cs="Times New Roman"/>
          <w:sz w:val="28"/>
          <w:szCs w:val="28"/>
        </w:rPr>
        <w:t xml:space="preserve">до 17:00часа на </w:t>
      </w:r>
      <w:r w:rsidR="00FB527B">
        <w:rPr>
          <w:rFonts w:ascii="Times New Roman" w:hAnsi="Times New Roman" w:cs="Times New Roman"/>
          <w:sz w:val="28"/>
          <w:szCs w:val="28"/>
          <w:lang w:val="en-US"/>
        </w:rPr>
        <w:t>07</w:t>
      </w:r>
      <w:r w:rsidR="00734450">
        <w:rPr>
          <w:rFonts w:ascii="Times New Roman" w:hAnsi="Times New Roman" w:cs="Times New Roman"/>
          <w:sz w:val="28"/>
          <w:szCs w:val="28"/>
        </w:rPr>
        <w:t>.07.2025г., на вниманието на г-н Стоян Стоянов</w:t>
      </w:r>
      <w:r w:rsidRPr="00734450">
        <w:rPr>
          <w:rFonts w:ascii="Times New Roman" w:hAnsi="Times New Roman" w:cs="Times New Roman"/>
          <w:sz w:val="28"/>
          <w:szCs w:val="28"/>
        </w:rPr>
        <w:t xml:space="preserve"> – Секретар на</w:t>
      </w:r>
      <w:r w:rsidR="00734450">
        <w:rPr>
          <w:rFonts w:ascii="Times New Roman" w:hAnsi="Times New Roman" w:cs="Times New Roman"/>
          <w:sz w:val="28"/>
          <w:szCs w:val="28"/>
        </w:rPr>
        <w:t xml:space="preserve"> Община Земен</w:t>
      </w:r>
      <w:r w:rsidRPr="00734450">
        <w:rPr>
          <w:rFonts w:ascii="Times New Roman" w:hAnsi="Times New Roman" w:cs="Times New Roman"/>
          <w:sz w:val="28"/>
          <w:szCs w:val="28"/>
        </w:rPr>
        <w:t>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По време на публичното обсъждане, което ще се проведе от</w:t>
      </w:r>
      <w:r w:rsidR="00FB527B">
        <w:rPr>
          <w:rFonts w:ascii="Times New Roman" w:hAnsi="Times New Roman" w:cs="Times New Roman"/>
          <w:sz w:val="28"/>
          <w:szCs w:val="28"/>
        </w:rPr>
        <w:t xml:space="preserve"> 9:30часа на 08</w:t>
      </w:r>
      <w:r w:rsidR="00734450">
        <w:rPr>
          <w:rFonts w:ascii="Times New Roman" w:hAnsi="Times New Roman" w:cs="Times New Roman"/>
          <w:sz w:val="28"/>
          <w:szCs w:val="28"/>
        </w:rPr>
        <w:t xml:space="preserve">.07.2025 </w:t>
      </w:r>
      <w:r w:rsidRPr="00734450">
        <w:rPr>
          <w:rFonts w:ascii="Times New Roman" w:hAnsi="Times New Roman" w:cs="Times New Roman"/>
          <w:sz w:val="28"/>
          <w:szCs w:val="28"/>
        </w:rPr>
        <w:t>г</w:t>
      </w:r>
      <w:r w:rsidR="00734450">
        <w:rPr>
          <w:rFonts w:ascii="Times New Roman" w:hAnsi="Times New Roman" w:cs="Times New Roman"/>
          <w:sz w:val="28"/>
          <w:szCs w:val="28"/>
        </w:rPr>
        <w:t>.</w:t>
      </w:r>
      <w:r w:rsidRPr="00734450">
        <w:rPr>
          <w:rFonts w:ascii="Times New Roman" w:hAnsi="Times New Roman" w:cs="Times New Roman"/>
          <w:sz w:val="28"/>
          <w:szCs w:val="28"/>
        </w:rPr>
        <w:t xml:space="preserve"> в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заседателната зал</w:t>
      </w:r>
      <w:r w:rsidR="00734450">
        <w:rPr>
          <w:rFonts w:ascii="Times New Roman" w:hAnsi="Times New Roman" w:cs="Times New Roman"/>
          <w:sz w:val="28"/>
          <w:szCs w:val="28"/>
        </w:rPr>
        <w:t>а на Общински съвет Земен</w:t>
      </w:r>
      <w:r w:rsidRPr="00734450">
        <w:rPr>
          <w:rFonts w:ascii="Times New Roman" w:hAnsi="Times New Roman" w:cs="Times New Roman"/>
          <w:sz w:val="28"/>
          <w:szCs w:val="28"/>
        </w:rPr>
        <w:t>, ще бъдат разгледани и всички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постъпили становища и предложения от заинтересовани страни.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Протоколът, с отразените становища и предложения след обществените консултации,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ще бъде публикуван на ин</w:t>
      </w:r>
      <w:r w:rsidR="00734450">
        <w:rPr>
          <w:rFonts w:ascii="Times New Roman" w:hAnsi="Times New Roman" w:cs="Times New Roman"/>
          <w:sz w:val="28"/>
          <w:szCs w:val="28"/>
        </w:rPr>
        <w:t>тернет страницата на Община Земен</w:t>
      </w:r>
      <w:r w:rsidRPr="00734450">
        <w:rPr>
          <w:rFonts w:ascii="Times New Roman" w:hAnsi="Times New Roman" w:cs="Times New Roman"/>
          <w:sz w:val="28"/>
          <w:szCs w:val="28"/>
        </w:rPr>
        <w:t>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1. Мотиви, налагащи приемането на изменението и допълнението на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подзаконовия нормативен акт.</w:t>
      </w:r>
    </w:p>
    <w:p w:rsidR="004F0257" w:rsidRPr="00734450" w:rsidRDefault="00734450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Наредбата за определяне размера </w:t>
      </w:r>
      <w:r w:rsidR="004F0257" w:rsidRPr="00734450">
        <w:rPr>
          <w:rFonts w:ascii="Times New Roman" w:hAnsi="Times New Roman" w:cs="Times New Roman"/>
          <w:sz w:val="28"/>
          <w:szCs w:val="28"/>
        </w:rPr>
        <w:t>и администрирането на местните такси и цени на услуги е</w:t>
      </w:r>
      <w:r w:rsidR="00FB5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изменена  с Решение № 304/19.12.2022 </w:t>
      </w:r>
      <w:r w:rsidR="004F0257" w:rsidRPr="00734450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по Протокол № 57/19.12.2022г.</w:t>
      </w:r>
      <w:r w:rsidR="004F0257" w:rsidRPr="0073445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Общински съвет Земен</w:t>
      </w:r>
      <w:r w:rsidR="004F0257" w:rsidRPr="00734450">
        <w:rPr>
          <w:rFonts w:ascii="Times New Roman" w:hAnsi="Times New Roman" w:cs="Times New Roman"/>
          <w:sz w:val="28"/>
          <w:szCs w:val="28"/>
        </w:rPr>
        <w:t>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През последните години се наблюдават множество обществено - икономически,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политически, социални и нормативни промени. В тази връзка е налице необходимостта от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конкретна промяна /повишаване или намаляване/ на местните такси и цени на услуги. Някои</w:t>
      </w:r>
      <w:r w:rsidR="00734450">
        <w:rPr>
          <w:rFonts w:ascii="Times New Roman" w:hAnsi="Times New Roman" w:cs="Times New Roman"/>
          <w:sz w:val="28"/>
          <w:szCs w:val="28"/>
        </w:rPr>
        <w:t xml:space="preserve"> от предлаганите от Община Земен </w:t>
      </w:r>
      <w:r w:rsidRPr="00734450">
        <w:rPr>
          <w:rFonts w:ascii="Times New Roman" w:hAnsi="Times New Roman" w:cs="Times New Roman"/>
          <w:sz w:val="28"/>
          <w:szCs w:val="28"/>
        </w:rPr>
        <w:t>услуги са отпаднали поради изменения на различни</w:t>
      </w:r>
    </w:p>
    <w:p w:rsidR="004F0257" w:rsidRPr="00865609" w:rsidRDefault="004F0257" w:rsidP="00865609">
      <w:pPr>
        <w:pStyle w:val="Default"/>
        <w:jc w:val="both"/>
      </w:pPr>
      <w:r w:rsidRPr="00734450">
        <w:rPr>
          <w:sz w:val="28"/>
          <w:szCs w:val="28"/>
        </w:rPr>
        <w:t>нормативни актове от по-високо ниво, с които са иззети /отмене</w:t>
      </w:r>
      <w:r w:rsidR="00734450">
        <w:rPr>
          <w:sz w:val="28"/>
          <w:szCs w:val="28"/>
        </w:rPr>
        <w:t xml:space="preserve">ни/ </w:t>
      </w:r>
      <w:r w:rsidRPr="00734450">
        <w:rPr>
          <w:sz w:val="28"/>
          <w:szCs w:val="28"/>
        </w:rPr>
        <w:t>съответните правомощия</w:t>
      </w:r>
      <w:r w:rsidR="00734450">
        <w:rPr>
          <w:sz w:val="28"/>
          <w:szCs w:val="28"/>
        </w:rPr>
        <w:t xml:space="preserve"> </w:t>
      </w:r>
      <w:r w:rsidRPr="00734450">
        <w:rPr>
          <w:sz w:val="28"/>
          <w:szCs w:val="28"/>
        </w:rPr>
        <w:t>от компетентност</w:t>
      </w:r>
      <w:r w:rsidR="00734450">
        <w:rPr>
          <w:sz w:val="28"/>
          <w:szCs w:val="28"/>
        </w:rPr>
        <w:t xml:space="preserve">та на общините. В същото време, </w:t>
      </w:r>
      <w:r w:rsidRPr="00734450">
        <w:rPr>
          <w:sz w:val="28"/>
          <w:szCs w:val="28"/>
        </w:rPr>
        <w:t>отново поради такива изменения, са</w:t>
      </w:r>
      <w:r w:rsidR="00734450">
        <w:rPr>
          <w:sz w:val="28"/>
          <w:szCs w:val="28"/>
        </w:rPr>
        <w:t xml:space="preserve"> възникнали нови задължения от </w:t>
      </w:r>
      <w:r w:rsidRPr="00734450">
        <w:rPr>
          <w:sz w:val="28"/>
          <w:szCs w:val="28"/>
        </w:rPr>
        <w:t>компетентността на общините, което налага уреждането на</w:t>
      </w:r>
      <w:r w:rsidR="00734450">
        <w:rPr>
          <w:sz w:val="28"/>
          <w:szCs w:val="28"/>
        </w:rPr>
        <w:t xml:space="preserve"> </w:t>
      </w:r>
      <w:r w:rsidRPr="00734450">
        <w:rPr>
          <w:sz w:val="28"/>
          <w:szCs w:val="28"/>
        </w:rPr>
        <w:t>нови услуги и определянето на такси и/или цени за тях.</w:t>
      </w:r>
      <w:r w:rsidR="00865609" w:rsidRPr="00865609">
        <w:rPr>
          <w:sz w:val="28"/>
          <w:szCs w:val="28"/>
        </w:rPr>
        <w:t xml:space="preserve"> </w:t>
      </w:r>
      <w:r w:rsidR="00865609" w:rsidRPr="00352F3E">
        <w:rPr>
          <w:sz w:val="28"/>
          <w:szCs w:val="28"/>
        </w:rPr>
        <w:t xml:space="preserve">С предложените промени се изпълнява въведеното в §6 от Преходни разпоредби на Закона за въвеждане на еврото в Република България задължение на местните власти </w:t>
      </w:r>
      <w:r w:rsidR="00865609" w:rsidRPr="00CC31B5">
        <w:rPr>
          <w:bCs/>
          <w:sz w:val="28"/>
          <w:szCs w:val="28"/>
        </w:rPr>
        <w:t>да</w:t>
      </w:r>
      <w:r w:rsidR="00865609" w:rsidRPr="00352F3E">
        <w:rPr>
          <w:b/>
          <w:bCs/>
          <w:sz w:val="28"/>
          <w:szCs w:val="28"/>
        </w:rPr>
        <w:t xml:space="preserve"> </w:t>
      </w:r>
      <w:r w:rsidR="00865609" w:rsidRPr="00352F3E">
        <w:rPr>
          <w:sz w:val="28"/>
          <w:szCs w:val="28"/>
        </w:rPr>
        <w:t>приемат в 6-месечен срок от влизането в сила на този закон, изменения и допълнения в подзаконови нормативни актове, във връзка с въвеждане на еврото като парична единица на Република България.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Цели, които се поставят.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Към настоящият момент няма законова пречка да се предприемат действия за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уеднаквяване на националното и местнот</w:t>
      </w:r>
      <w:r w:rsidR="00865609">
        <w:rPr>
          <w:rFonts w:ascii="Times New Roman" w:hAnsi="Times New Roman" w:cs="Times New Roman"/>
          <w:sz w:val="28"/>
          <w:szCs w:val="28"/>
        </w:rPr>
        <w:t xml:space="preserve">о законодателство. Следва да се </w:t>
      </w:r>
      <w:r w:rsidRPr="00734450">
        <w:rPr>
          <w:rFonts w:ascii="Times New Roman" w:hAnsi="Times New Roman" w:cs="Times New Roman"/>
          <w:sz w:val="28"/>
          <w:szCs w:val="28"/>
        </w:rPr>
        <w:t>отчете, че за защита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на обществените и граждански права и интереси, и съгласно разпоредбите на чл. 26 ал. 4 от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ЗНА, срокът на публично обсъждане е необходимо да се съкрати от 30 на 14 дни. Това се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налага във връзка осигуряване на пълна защита на правата и законните интереси на</w:t>
      </w:r>
    </w:p>
    <w:p w:rsidR="004F0257" w:rsidRPr="00991ECF" w:rsidRDefault="00865609" w:rsidP="00991E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населението на община Земен</w:t>
      </w:r>
      <w:r w:rsidR="004F0257" w:rsidRPr="00734450">
        <w:rPr>
          <w:rFonts w:ascii="Times New Roman" w:hAnsi="Times New Roman" w:cs="Times New Roman"/>
          <w:sz w:val="28"/>
          <w:szCs w:val="28"/>
        </w:rPr>
        <w:t>, по-висока и успешна събираемост на административните такси,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257" w:rsidRPr="00734450">
        <w:rPr>
          <w:rFonts w:ascii="Times New Roman" w:hAnsi="Times New Roman" w:cs="Times New Roman"/>
          <w:sz w:val="28"/>
          <w:szCs w:val="28"/>
        </w:rPr>
        <w:t>въвеждане на нови и предоставяне на по-качествени услуги от страна на Общинската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257" w:rsidRPr="00734450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и прилагането на еврото като официална валута на Република България от 01.01.2026г.</w:t>
      </w:r>
      <w:r w:rsidR="00991ECF" w:rsidRPr="00991ECF">
        <w:rPr>
          <w:sz w:val="23"/>
          <w:szCs w:val="23"/>
        </w:rPr>
        <w:t xml:space="preserve"> </w:t>
      </w:r>
      <w:r w:rsidR="00991ECF">
        <w:rPr>
          <w:sz w:val="23"/>
          <w:szCs w:val="23"/>
        </w:rPr>
        <w:t xml:space="preserve">И </w:t>
      </w:r>
      <w:r w:rsidR="00991ECF" w:rsidRPr="00991ECF">
        <w:rPr>
          <w:rFonts w:ascii="Times New Roman" w:hAnsi="Times New Roman" w:cs="Times New Roman"/>
          <w:sz w:val="28"/>
          <w:szCs w:val="28"/>
        </w:rPr>
        <w:t>има за резултат да създаде условия за преминаване към еврото като основна валута и да се създаде възможност за адаптация на обществените отношения в процеса на въвеждане на еврото.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2. Финансови и други средства, необходими за прилагането на нормативния акт.</w:t>
      </w:r>
    </w:p>
    <w:p w:rsidR="00FB527B" w:rsidRPr="00FB527B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За реализирането на изменението в Наредбата за определяне</w:t>
      </w:r>
      <w:r w:rsidR="00865609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администриране на</w:t>
      </w:r>
      <w:r w:rsidR="00865609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мес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тните такси и цени на услуги, няма да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 необходими финансови 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средства.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3. Очаквани резултати от прилагането на новите промени.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Актуализиране на нормативната база, в съответствие с националното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законодателство;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Възстановяване н</w:t>
      </w:r>
      <w:r w:rsidR="00865609">
        <w:rPr>
          <w:rFonts w:ascii="Times New Roman" w:hAnsi="Times New Roman" w:cs="Times New Roman"/>
          <w:sz w:val="28"/>
          <w:szCs w:val="28"/>
        </w:rPr>
        <w:t>а пълните разходи на Община Земен</w:t>
      </w:r>
      <w:r w:rsidRPr="00734450">
        <w:rPr>
          <w:rFonts w:ascii="Times New Roman" w:hAnsi="Times New Roman" w:cs="Times New Roman"/>
          <w:sz w:val="28"/>
          <w:szCs w:val="28"/>
        </w:rPr>
        <w:t xml:space="preserve"> по предоставяните услуги;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lastRenderedPageBreak/>
        <w:t></w:t>
      </w:r>
      <w:r w:rsidRPr="00734450">
        <w:rPr>
          <w:rFonts w:ascii="Times New Roman" w:hAnsi="Times New Roman" w:cs="Times New Roman"/>
          <w:sz w:val="28"/>
          <w:szCs w:val="28"/>
        </w:rPr>
        <w:t>Създаване на условия за разширяване на предлаганите услуги и повишаване на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тяхното качество;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Постигане на по-голяма справедливост при определяне и заплащане на местните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такси;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Ефективно разпределение на общинските ресурси чрез определяне на адекватни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такси и цени на услуги.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4. Съответствие с правото на Европейския съюз.</w:t>
      </w:r>
    </w:p>
    <w:p w:rsidR="004F0257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Изменението и допълнението на Наредбата за опред</w:t>
      </w:r>
      <w:r w:rsidR="00865609">
        <w:rPr>
          <w:rFonts w:ascii="Times New Roman" w:hAnsi="Times New Roman" w:cs="Times New Roman"/>
          <w:sz w:val="28"/>
          <w:szCs w:val="28"/>
        </w:rPr>
        <w:t>еляне размера</w:t>
      </w:r>
      <w:r w:rsidRPr="00734450">
        <w:rPr>
          <w:rFonts w:ascii="Times New Roman" w:hAnsi="Times New Roman" w:cs="Times New Roman"/>
          <w:sz w:val="28"/>
          <w:szCs w:val="28"/>
        </w:rPr>
        <w:t xml:space="preserve"> и администрирането на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местните такси и цени на услуги е местен нормативен акт, поради което съответствието й с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правото на Европейския съюз е предопределено от разпоредбите на Европейската харта за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местното самоуправление и директивите на Европейската общност, свързани с тази материя и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не противоречи на норми от по-висока йерархия и на европейското законодателство.</w:t>
      </w:r>
    </w:p>
    <w:p w:rsidR="00FB527B" w:rsidRDefault="00FB527B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27B" w:rsidRDefault="00FB527B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27B" w:rsidRDefault="00FB527B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609" w:rsidRPr="00734450" w:rsidRDefault="00865609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257" w:rsidRPr="00734450" w:rsidRDefault="00865609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КМЕТ НА ОБЩИНА ЗЕМЕН</w:t>
      </w:r>
    </w:p>
    <w:p w:rsidR="005469B0" w:rsidRPr="00985266" w:rsidRDefault="0054754B" w:rsidP="005469B0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МИХАИЛ ЗЛАТ</w:t>
      </w:r>
      <w:r w:rsidR="00865609">
        <w:rPr>
          <w:rFonts w:ascii="Times New Roman" w:hAnsi="Times New Roman" w:cs="Times New Roman"/>
          <w:b/>
          <w:bCs/>
          <w:sz w:val="28"/>
          <w:szCs w:val="28"/>
        </w:rPr>
        <w:t>АНОВ</w:t>
      </w:r>
      <w:r w:rsidR="005469B0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69B0">
        <w:rPr>
          <w:rFonts w:ascii="Times New Roman" w:hAnsi="Times New Roman" w:cs="Times New Roman"/>
          <w:b/>
          <w:bCs/>
          <w:sz w:val="28"/>
          <w:szCs w:val="28"/>
        </w:rPr>
        <w:t>-------------п------------------</w:t>
      </w:r>
      <w:r w:rsidR="005469B0" w:rsidRPr="00985266">
        <w:rPr>
          <w:rFonts w:ascii="Times New Roman" w:hAnsi="Times New Roman" w:cs="Times New Roman"/>
          <w:b/>
          <w:bCs/>
          <w:color w:val="FF0000"/>
          <w:sz w:val="18"/>
          <w:szCs w:val="18"/>
          <w:lang w:val="en-US"/>
        </w:rPr>
        <w:t>*</w:t>
      </w:r>
      <w:r w:rsidR="005469B0"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Заличено на осн. </w:t>
      </w:r>
      <w:r w:rsidR="005469B0">
        <w:rPr>
          <w:rFonts w:ascii="Times New Roman" w:hAnsi="Times New Roman" w:cs="Times New Roman"/>
          <w:b/>
          <w:bCs/>
          <w:color w:val="FF0000"/>
          <w:sz w:val="18"/>
          <w:szCs w:val="18"/>
        </w:rPr>
        <w:t>ч</w:t>
      </w:r>
      <w:r w:rsidR="005469B0"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>л. 2 от ЗЗДЛ във връзка с Регламент ЕС 2016/679.</w:t>
      </w:r>
    </w:p>
    <w:p w:rsidR="003212C7" w:rsidRPr="00734450" w:rsidRDefault="003212C7" w:rsidP="0073445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12C7" w:rsidRPr="00734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4E"/>
    <w:rsid w:val="003212C7"/>
    <w:rsid w:val="004D554E"/>
    <w:rsid w:val="004F0257"/>
    <w:rsid w:val="005469B0"/>
    <w:rsid w:val="0054754B"/>
    <w:rsid w:val="00734450"/>
    <w:rsid w:val="00865609"/>
    <w:rsid w:val="00991ECF"/>
    <w:rsid w:val="009A3FC0"/>
    <w:rsid w:val="00FB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4450"/>
    <w:rPr>
      <w:color w:val="0563C1" w:themeColor="hyperlink"/>
      <w:u w:val="single"/>
    </w:rPr>
  </w:style>
  <w:style w:type="paragraph" w:customStyle="1" w:styleId="Default">
    <w:name w:val="Default"/>
    <w:rsid w:val="00865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5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4450"/>
    <w:rPr>
      <w:color w:val="0563C1" w:themeColor="hyperlink"/>
      <w:u w:val="single"/>
    </w:rPr>
  </w:style>
  <w:style w:type="paragraph" w:customStyle="1" w:styleId="Default">
    <w:name w:val="Default"/>
    <w:rsid w:val="00865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a_zeme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8</cp:revision>
  <dcterms:created xsi:type="dcterms:W3CDTF">2025-06-19T06:12:00Z</dcterms:created>
  <dcterms:modified xsi:type="dcterms:W3CDTF">2025-06-23T13:21:00Z</dcterms:modified>
</cp:coreProperties>
</file>