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907D9" w14:textId="6E714F26" w:rsidR="001D3927" w:rsidRDefault="00EF5039" w:rsidP="00A67273">
      <w:pPr>
        <w:jc w:val="center"/>
        <w:rPr>
          <w:sz w:val="28"/>
          <w:szCs w:val="28"/>
        </w:rPr>
      </w:pPr>
      <w:bookmarkStart w:id="0" w:name="_GoBack"/>
      <w:bookmarkEnd w:id="0"/>
      <w:r>
        <w:rPr>
          <w:noProof/>
          <w:lang w:val="en-US"/>
        </w:rPr>
        <w:drawing>
          <wp:inline distT="0" distB="0" distL="0" distR="0" wp14:anchorId="0BF65AAC" wp14:editId="05012153">
            <wp:extent cx="5800090" cy="904875"/>
            <wp:effectExtent l="0" t="0" r="0" b="9525"/>
            <wp:docPr id="1" name="Картина 1" descr="Картина, която съдържа текст, графична колекция, екранна сним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descr="Картина, която съдържа текст, графична колекция, екранна снимка&#10;&#10;Описанието е генерирано автоматичн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0090" cy="904875"/>
                    </a:xfrm>
                    <a:prstGeom prst="rect">
                      <a:avLst/>
                    </a:prstGeom>
                    <a:noFill/>
                  </pic:spPr>
                </pic:pic>
              </a:graphicData>
            </a:graphic>
          </wp:inline>
        </w:drawing>
      </w:r>
      <w:r w:rsidR="004B28CA">
        <w:rPr>
          <w:sz w:val="28"/>
          <w:szCs w:val="28"/>
          <w:lang w:val="en-US"/>
        </w:rPr>
        <w:t xml:space="preserve">                                                                                                                                                                                                                                                                                                                                                                                                                                                                                           </w:t>
      </w:r>
      <w:r w:rsidR="009E5830">
        <w:rPr>
          <w:sz w:val="28"/>
          <w:szCs w:val="28"/>
          <w:lang w:val="en-US"/>
        </w:rPr>
        <w:t xml:space="preserve">                                                                                                                                                                                                                                                                                                                                                                                                                                                                                                                                                                                                                                                                                                                                                                                                                                                                                                                                                                                                                                                                                                                                                                                                                                                                                                                                                                                                                                                                                                                                                                                                                                                                                                                                                                                                                                                                                                                                                                                                                                                                                                                                                                                                                                                                                                                                                                                                                                                                                                                                                                                                                                                                                                                                                                                                                                                                                                                                                                                                                                                                                                                                                                                                                                                                                                                                                                                                                                                                                                                                                                                                                                                                                                                                                                                                                                                                                                                                                                                                                                                                                                                                                                                                                                                                                                                                                                                                                                                                                                                                                                                                                                                                                                                                                                                                                                                                                                                                                                                                                                                                                                                                                                                                                                                                                                                                                                                                                                                                                                                                                                                                                                                                                                                                                                                                                                                                                                                                                                                                                                                                                                                                                                                                                                                                                                                                                                                                                                                                                                                                                                                                                                                                                                                                                                                                                                                                                                                                                                                                                                                                                                                                                                                                                                                                                                                                                                                                                                                                                                                                                                                                                                                                                                                                                                                                                                                                                                                                                                                                                                                                                                                                                                                                                                                                                                                                                                                                                                                                                                                                                                                                                                                                                                                                                                                                                                                                                                                                                                                                                                                                                                                                                                                                                                                                                                                                                                                                                                                                                                                                                                                                                                                                                                                                                                                                                                                                                                                                                                                                                                                                                                                                                                                                                                                                                                                                                                                                                                                                                                                                                                                                                                                                                                                                                                                                                                                                                                                                                                                                                                                                                                                                                                                                                                                                                                                                                                                                                                                                                                                                                                                                                                                                                                                                                                                                                                                                                                                                                                                                                                                                                                                                                                                                                                                                                                                                                                                                                                                                                                                                                                                                                                                                                                                                                                                                                                                                                                                                                                                                                                                                                                                                                                                                                                                                                                                                                                                                                                                                                                                                                                                                                                                                                                                                                                                                                                                                                                                                                                                                                                                                                                                                                                                                                                                                                                                                                                                                                                                                                                                                                                                                                                                                                                                                                                                                                                                                                                                                                                                                                                                                                                                                                                                                                                                                                                                                                                                                                                                                                                                                                                                                                                                                                                                                                                                                                                                                                                                                                                                                                                                                                                                                                                                                                                                                                                                                                                                                                                                                                                                                                                                                                                                                                                                                                                                                                                                                                                                                                                                                                                                                                                                                                                                                                                                                                                                                                                                                                                                                                                                                                                                                                                                                                                                                                                                                                                                                                                                                                                                                                                                                                                                                                                                                                                                                                                                                                                                                                                                                                                                                                                                                                                                                                                                                                                                                                                                                                                                                                                                                                                                                                                                                                                                                                                                                                                                                                                                                                                                                                                                                                                                                                                                                                                                                                                                                                                                                                                                                                                                                                                                                                                                                                                                                                                                                                                                                                                                                                                                                                                                                                                                                                                                                                                                                                                                                                                                                                                                                                                                                                                                                                                                                                                                                                                                                                                                                                                                                                                                                                                                                                                                                                                                                                                                                                                                                                                                                                                                                                                                                                                                                                                                                                                                                                                                                                                                                                                                                                                                                                                                                                                                                                                                                                                                                                                                                                                                                                                                                                                                                                                                                                                                                                                                                                                                                                                                                                                                                                                                                                                                                                                                                                                                                                                                                                                                                                                                                                                                                                                                                                                                                                                                                                                                                                                                                                                                                                                                                                                                                                                                                                                                                                                                                                                                                                                                                                                                                                                                                                                                                                                                                                                                                                                                                                                                                                                                                                                                                                                                                                                                                                                                                                                                                                                                                                                                                                                                                                                                                                                                                                                                                                                                                                                                                                                                                                                                                                                                                                                                                                                                                                                                                                                                                                                                                                                                                                                                                                                                                                                                                                                                                                                                                                                                                                                                                                                                                                                                                                                                                                                                                                                                                                                                                                                                                                                                                                                                                                                                                                                                                                                                                                                                                                                                                                                                                                                                                                                                                                                                                                                                                                                                                                                                                                                                                                                                                                                                                                                                                                                                                                                                                                                                                                                                                                                                                                                                                                                                                                                                                                                                                                                                                                                                                                                                                                                                                                                                                                                                                                                                                                                                                                                                                                                                                                                                                                                                                                                                                                                                                                                                                                                                                                                                                                                                                                                                                                                                                                                                                                                                                                                                                                                                                                                                                                                                                                                                                                                                                                                                                                                                                                                                                                                                                                                                                                                                                                                                                                                                                                                                                                                                                                                                                                                                                                                                                                                                                                                                                                                                                                                                                                                                                                                                                                                                                                                                                                                                                                                                                                                                                                                                                                                                                                                                                                                                                                                                                                                                                                                                                                                                                                                                                                                                                                                                                                                                                                                                                                                                                                                                                                                                                                                                                                                                                                                                                                                                                                                                                                                                                                                                                                                                                                                                                                                                                                                                                                                                                                                                                                                                                                                                                                                                                                                                                                                                                                                                                                                                                                                                                                                                                                                                                                                                                                                                                                                                                                                                                                                                                                                                                                                                                                                                                                                                                                                                                                                                                                                                                                                                                                                                                                                                                                                                                                                                                                                                                                                                                                                                                                                                                                                                                                                                                                                                                                                                                                                                                                                                                                                                                                                                                                                                                                                                                                                                                                                                                                                                                                                                                                                                                                                                                                                                                                                                                                                                                                                                                                                                                                                                                                                                                                                                                                                                                                                                                                                                                                                                                                                                                                                                                                                                                                                                                                                                                                                                                                                                                                                                                                                                                                                                                                                                                                                                                                                                                                                                                                                                                                                                                                                                                                                                                                                                                                                                                                                                                                                                                                                                                                                                                                                                                                                                                                                                                                                                                                                                                                                                                                                                                                                                                                                                                                                                                                                                                                                                                                                                                                                                                                                                                                                                                                                                                                                                                                                                                                                                                                                                                                                                                                                                                                                                                                                                                                                                                                                                                                                                                                                                                                                                                                                                                                                                                                                                                                                                                                                                                                                                                                                                                                                                                                                                                                                                                                                                                                                                                                                                                                                                                                                                                                                                                                                                                                                                                                                                                                                                                                                                                                                                                                                                                                                                                                                                                                                                                                                                                                                                                                                                                                                                                                                                                                                                                                                                                                                                                                                                                                                                                                                                                                                                                                                                                                                                                                                                                                                                                                                                                                                                                                                                                                                                                                                                                                                                                                                                                                                                                                                                                                                                                                                                                                                                                                                                                                                                                                                                                                                                                                                                                                                                                                                                                                                                                                                                                                                                                                                                                                                                                                                                                                                                                                                                                                                                                                                                                                                                                                                                                                                                                                                                                                                                                                                                                                                                                                                                                                                                                                                                                                                                                                                                                                                                                                                                                                                                                                                                                                                                                                                                                                                                                                                                                                                                                                                                                                                                                                                                                                                                                                                                                                                                                                                                                                                                                                                                                                                                                                                                                                                                                                                                                                                                                                                                                                                                                                                                                                                                                                                                                                                                                                                                                                                                                                                                                                                                                                                                                                                                                                                                                                                                                                                                                                                                                                                                                                                                                                                                                                                                                                                                                                                                                                                                                                                                                                                                                                                                                                                                                                                                                                                                                                                                                                                                                                                                                                                                                                                                                                                                                                                                                                                                                                                                                                                                                                                                                                                                                                                                                                                                                                                                                                                                                                                                                                                                                                                                                                                                                                                                                                                                                                                                                                                                                                                                                                                                                                                                                                                                                                                                                                                                                                                                                                                                                                                                                                                                                                                                                                                                                                                                                                                                                                                                                                                                                                                                                                                                                                                                                                                                                                                                                                                                                                                                                                                                                                                                                                                                                                                                                                                                                                                                                                                                                                                                                                                                                                                                                                                                                                                                                                                                                                                                                                                                                                                                                                                                                                                                                                                                                                                                                                                                                                                                                                                                                                                                                                                                                                                                                                                                                                                                                                                                                                                                                                                                                                                                                                                                                                                                                                                                                                                                                                 </w:t>
      </w:r>
      <w:r w:rsidR="00D213A5">
        <w:rPr>
          <w:sz w:val="28"/>
          <w:szCs w:val="28"/>
          <w:lang w:val="en-US"/>
        </w:rPr>
        <w:t xml:space="preserve">                                                                                                                                                                                                                                                                                                                                                                                                                                                                                                                                                                                                                                                                                                                                                                                                                                                                                                                                                             </w:t>
      </w:r>
      <w:r w:rsidR="004C6DE1" w:rsidRPr="00990A0F">
        <w:rPr>
          <w:sz w:val="28"/>
          <w:szCs w:val="28"/>
          <w:lang w:val="ru-RU"/>
        </w:rPr>
        <w:tab/>
      </w:r>
      <w:r w:rsidR="004C6DE1" w:rsidRPr="00990A0F">
        <w:rPr>
          <w:sz w:val="28"/>
          <w:szCs w:val="28"/>
          <w:lang w:val="ru-RU"/>
        </w:rPr>
        <w:tab/>
      </w:r>
      <w:r w:rsidR="004C6DE1">
        <w:rPr>
          <w:sz w:val="28"/>
          <w:szCs w:val="28"/>
          <w:lang w:val="en-US"/>
        </w:rPr>
        <w:t xml:space="preserve">                      </w:t>
      </w:r>
    </w:p>
    <w:p w14:paraId="7B2907DA" w14:textId="77777777" w:rsidR="004C6DE1" w:rsidRPr="00990A0F" w:rsidRDefault="004C6DE1" w:rsidP="00A67273">
      <w:pPr>
        <w:rPr>
          <w:b/>
          <w:bCs/>
          <w:sz w:val="28"/>
          <w:szCs w:val="28"/>
        </w:rPr>
      </w:pPr>
    </w:p>
    <w:p w14:paraId="7D80B8E1" w14:textId="77777777" w:rsidR="00EF5039" w:rsidRDefault="00EF5039" w:rsidP="00A67273">
      <w:pPr>
        <w:jc w:val="center"/>
        <w:rPr>
          <w:b/>
          <w:bCs/>
          <w:sz w:val="28"/>
          <w:szCs w:val="28"/>
          <w:u w:val="single"/>
        </w:rPr>
      </w:pPr>
    </w:p>
    <w:p w14:paraId="7B2907DB" w14:textId="32B24EAB" w:rsidR="004C6DE1" w:rsidRDefault="004C6DE1" w:rsidP="00A67273">
      <w:pPr>
        <w:jc w:val="center"/>
        <w:rPr>
          <w:b/>
          <w:bCs/>
          <w:sz w:val="28"/>
          <w:szCs w:val="28"/>
          <w:u w:val="single"/>
        </w:rPr>
      </w:pPr>
      <w:r w:rsidRPr="005D5766">
        <w:rPr>
          <w:b/>
          <w:bCs/>
          <w:sz w:val="28"/>
          <w:szCs w:val="28"/>
          <w:u w:val="single"/>
        </w:rPr>
        <w:t>СЪДЪРЖАНИЕ НА ДОКУМЕНТАЦИЯ</w:t>
      </w:r>
    </w:p>
    <w:p w14:paraId="7B2907DC" w14:textId="77777777" w:rsidR="004C6DE1" w:rsidRPr="003A3105" w:rsidRDefault="004C6DE1" w:rsidP="00A67273">
      <w:pPr>
        <w:jc w:val="center"/>
        <w:rPr>
          <w:sz w:val="28"/>
          <w:szCs w:val="28"/>
          <w:lang w:val="en-US"/>
        </w:rPr>
      </w:pPr>
    </w:p>
    <w:p w14:paraId="7B2907DD" w14:textId="77777777" w:rsidR="004C6DE1" w:rsidRPr="003A3105" w:rsidRDefault="004C6DE1" w:rsidP="00A67273">
      <w:pPr>
        <w:jc w:val="center"/>
        <w:rPr>
          <w:sz w:val="28"/>
          <w:szCs w:val="28"/>
          <w:lang w:val="en-US"/>
        </w:rPr>
      </w:pPr>
    </w:p>
    <w:p w14:paraId="7B2907DE" w14:textId="712547DC" w:rsidR="004C6DE1" w:rsidRPr="00565305" w:rsidRDefault="004C6DE1" w:rsidP="00A67273">
      <w:pPr>
        <w:jc w:val="center"/>
        <w:rPr>
          <w:b/>
          <w:bCs/>
          <w:smallCaps/>
          <w:sz w:val="28"/>
          <w:szCs w:val="28"/>
        </w:rPr>
      </w:pPr>
      <w:r w:rsidRPr="005D5766">
        <w:rPr>
          <w:b/>
          <w:bCs/>
          <w:smallCaps/>
          <w:sz w:val="28"/>
          <w:szCs w:val="28"/>
          <w:lang w:val="ru-RU"/>
        </w:rPr>
        <w:t xml:space="preserve">ЗА </w:t>
      </w:r>
      <w:r>
        <w:rPr>
          <w:b/>
          <w:bCs/>
          <w:smallCaps/>
          <w:sz w:val="28"/>
          <w:szCs w:val="28"/>
          <w:lang w:val="ru-RU"/>
        </w:rPr>
        <w:t xml:space="preserve">ПРОВЕЖДАНЕ НА ТЪРГ С </w:t>
      </w:r>
      <w:r w:rsidR="00D932F4">
        <w:rPr>
          <w:b/>
          <w:bCs/>
          <w:smallCaps/>
          <w:sz w:val="28"/>
          <w:szCs w:val="28"/>
        </w:rPr>
        <w:t>ТАЙНО</w:t>
      </w:r>
      <w:r>
        <w:rPr>
          <w:b/>
          <w:bCs/>
          <w:smallCaps/>
          <w:sz w:val="28"/>
          <w:szCs w:val="28"/>
          <w:lang w:val="ru-RU"/>
        </w:rPr>
        <w:t xml:space="preserve"> НАДДАВАНЕ</w:t>
      </w:r>
      <w:r>
        <w:rPr>
          <w:b/>
          <w:bCs/>
          <w:smallCaps/>
          <w:sz w:val="28"/>
          <w:szCs w:val="28"/>
        </w:rPr>
        <w:t xml:space="preserve"> ЗА ПРОДАЖБА НА СТОЯЩА  ДЪРВЕСИНА НА КОРЕН</w:t>
      </w:r>
      <w:r w:rsidR="00F226E9">
        <w:rPr>
          <w:b/>
          <w:bCs/>
          <w:smallCaps/>
          <w:sz w:val="28"/>
          <w:szCs w:val="28"/>
        </w:rPr>
        <w:t xml:space="preserve"> </w:t>
      </w:r>
      <w:r w:rsidR="00F226E9" w:rsidRPr="00F226E9">
        <w:rPr>
          <w:b/>
          <w:bCs/>
          <w:smallCaps/>
          <w:sz w:val="36"/>
          <w:szCs w:val="36"/>
        </w:rPr>
        <w:t>на местни търговци</w:t>
      </w:r>
    </w:p>
    <w:p w14:paraId="76FAD7BC" w14:textId="77777777" w:rsidR="006E45CF" w:rsidRDefault="006E45CF" w:rsidP="00A67273">
      <w:pPr>
        <w:jc w:val="center"/>
        <w:rPr>
          <w:smallCaps/>
          <w:sz w:val="28"/>
          <w:szCs w:val="28"/>
        </w:rPr>
      </w:pPr>
    </w:p>
    <w:p w14:paraId="708EDA05" w14:textId="68FF4F9B" w:rsidR="006E45CF" w:rsidRDefault="006E45CF" w:rsidP="00A67273">
      <w:pPr>
        <w:jc w:val="center"/>
        <w:rPr>
          <w:smallCaps/>
          <w:sz w:val="28"/>
          <w:szCs w:val="28"/>
        </w:rPr>
      </w:pPr>
      <w:r>
        <w:rPr>
          <w:smallCaps/>
          <w:sz w:val="28"/>
          <w:szCs w:val="28"/>
        </w:rPr>
        <w:t xml:space="preserve">в землището на </w:t>
      </w:r>
      <w:r w:rsidRPr="006E45CF">
        <w:rPr>
          <w:b/>
          <w:bCs/>
          <w:smallCaps/>
          <w:sz w:val="28"/>
          <w:szCs w:val="28"/>
        </w:rPr>
        <w:t>село калотинци</w:t>
      </w:r>
      <w:r>
        <w:rPr>
          <w:smallCaps/>
          <w:sz w:val="28"/>
          <w:szCs w:val="28"/>
        </w:rPr>
        <w:t xml:space="preserve">, </w:t>
      </w:r>
      <w:r w:rsidRPr="006E45CF">
        <w:rPr>
          <w:smallCaps/>
          <w:sz w:val="28"/>
          <w:szCs w:val="28"/>
        </w:rPr>
        <w:t>отдел 92 подотдел „е1” и подотдел „ч“; отдел 93 подотдел „л-1” и подотдел „з-1“</w:t>
      </w:r>
    </w:p>
    <w:p w14:paraId="7B2907E1" w14:textId="6A7DA0CD" w:rsidR="004C6DE1" w:rsidRPr="005D5766" w:rsidRDefault="004C6DE1" w:rsidP="00A67273">
      <w:pPr>
        <w:jc w:val="center"/>
        <w:rPr>
          <w:b/>
          <w:bCs/>
          <w:sz w:val="28"/>
          <w:szCs w:val="28"/>
        </w:rPr>
      </w:pPr>
      <w:r>
        <w:rPr>
          <w:b/>
          <w:bCs/>
          <w:smallCaps/>
          <w:sz w:val="28"/>
          <w:szCs w:val="28"/>
        </w:rPr>
        <w:t xml:space="preserve">на територията на </w:t>
      </w:r>
      <w:r w:rsidR="00F226E9">
        <w:rPr>
          <w:b/>
          <w:bCs/>
          <w:smallCaps/>
          <w:sz w:val="28"/>
          <w:szCs w:val="28"/>
        </w:rPr>
        <w:t>Община</w:t>
      </w:r>
      <w:r>
        <w:rPr>
          <w:b/>
          <w:bCs/>
          <w:smallCaps/>
          <w:sz w:val="28"/>
          <w:szCs w:val="28"/>
        </w:rPr>
        <w:t xml:space="preserve">  </w:t>
      </w:r>
      <w:r w:rsidR="003B1388">
        <w:rPr>
          <w:b/>
          <w:bCs/>
          <w:smallCaps/>
          <w:sz w:val="28"/>
          <w:szCs w:val="28"/>
        </w:rPr>
        <w:t>Земен</w:t>
      </w:r>
    </w:p>
    <w:p w14:paraId="7B2907E2" w14:textId="77777777" w:rsidR="004C6DE1" w:rsidRPr="003A3105" w:rsidRDefault="004C6DE1" w:rsidP="00A67273">
      <w:pPr>
        <w:jc w:val="center"/>
        <w:rPr>
          <w:sz w:val="28"/>
          <w:szCs w:val="28"/>
          <w:lang w:val="en-US"/>
        </w:rPr>
      </w:pPr>
    </w:p>
    <w:p w14:paraId="7B2907E3" w14:textId="3AD1BC1F" w:rsidR="004C6DE1" w:rsidRPr="00701C54" w:rsidRDefault="004C6DE1" w:rsidP="00701C54">
      <w:pPr>
        <w:pStyle w:val="ListParagraph"/>
        <w:numPr>
          <w:ilvl w:val="0"/>
          <w:numId w:val="41"/>
        </w:numPr>
        <w:jc w:val="both"/>
        <w:rPr>
          <w:sz w:val="28"/>
          <w:szCs w:val="28"/>
        </w:rPr>
      </w:pPr>
      <w:r w:rsidRPr="00701C54">
        <w:rPr>
          <w:sz w:val="28"/>
          <w:szCs w:val="28"/>
        </w:rPr>
        <w:t xml:space="preserve">Копие от </w:t>
      </w:r>
      <w:r w:rsidRPr="00B13DA0">
        <w:rPr>
          <w:sz w:val="28"/>
          <w:szCs w:val="28"/>
        </w:rPr>
        <w:t>Заповед №</w:t>
      </w:r>
      <w:r w:rsidR="00B13DA0">
        <w:rPr>
          <w:sz w:val="28"/>
          <w:szCs w:val="28"/>
        </w:rPr>
        <w:t>РД-125/15.06</w:t>
      </w:r>
      <w:r w:rsidRPr="00B13DA0">
        <w:rPr>
          <w:color w:val="000000" w:themeColor="text1"/>
          <w:sz w:val="28"/>
          <w:szCs w:val="28"/>
        </w:rPr>
        <w:t>.2</w:t>
      </w:r>
      <w:r w:rsidR="00F226E9" w:rsidRPr="00B13DA0">
        <w:rPr>
          <w:color w:val="000000" w:themeColor="text1"/>
          <w:sz w:val="28"/>
          <w:szCs w:val="28"/>
          <w:lang w:val="en-US"/>
        </w:rPr>
        <w:t>02</w:t>
      </w:r>
      <w:r w:rsidR="005339F8" w:rsidRPr="00B13DA0">
        <w:rPr>
          <w:color w:val="000000" w:themeColor="text1"/>
          <w:sz w:val="28"/>
          <w:szCs w:val="28"/>
        </w:rPr>
        <w:t>3</w:t>
      </w:r>
      <w:r w:rsidRPr="00B13DA0">
        <w:rPr>
          <w:color w:val="000000" w:themeColor="text1"/>
          <w:sz w:val="28"/>
          <w:szCs w:val="28"/>
        </w:rPr>
        <w:t>г</w:t>
      </w:r>
      <w:r w:rsidRPr="00B13DA0">
        <w:rPr>
          <w:sz w:val="28"/>
          <w:szCs w:val="28"/>
        </w:rPr>
        <w:t>. на</w:t>
      </w:r>
      <w:r w:rsidR="00F226E9" w:rsidRPr="00B13DA0">
        <w:rPr>
          <w:sz w:val="28"/>
          <w:szCs w:val="28"/>
        </w:rPr>
        <w:t xml:space="preserve"> </w:t>
      </w:r>
      <w:proofErr w:type="spellStart"/>
      <w:r w:rsidR="00F226E9" w:rsidRPr="00B13DA0">
        <w:rPr>
          <w:sz w:val="28"/>
          <w:szCs w:val="28"/>
          <w:lang w:val="en-US"/>
        </w:rPr>
        <w:t>Кмета</w:t>
      </w:r>
      <w:proofErr w:type="spellEnd"/>
      <w:r w:rsidR="00F226E9" w:rsidRPr="00B13DA0">
        <w:rPr>
          <w:sz w:val="28"/>
          <w:szCs w:val="28"/>
          <w:lang w:val="en-US"/>
        </w:rPr>
        <w:t xml:space="preserve"> </w:t>
      </w:r>
      <w:r w:rsidRPr="00B13DA0">
        <w:rPr>
          <w:sz w:val="28"/>
          <w:szCs w:val="28"/>
        </w:rPr>
        <w:t xml:space="preserve">на </w:t>
      </w:r>
      <w:r w:rsidR="00F226E9" w:rsidRPr="00B13DA0">
        <w:rPr>
          <w:sz w:val="28"/>
          <w:szCs w:val="28"/>
        </w:rPr>
        <w:t>Община</w:t>
      </w:r>
      <w:r w:rsidRPr="00B13DA0">
        <w:rPr>
          <w:sz w:val="28"/>
          <w:szCs w:val="28"/>
        </w:rPr>
        <w:t xml:space="preserve"> </w:t>
      </w:r>
      <w:r w:rsidR="00B82A43" w:rsidRPr="00B13DA0">
        <w:rPr>
          <w:sz w:val="28"/>
          <w:szCs w:val="28"/>
        </w:rPr>
        <w:t>Земен</w:t>
      </w:r>
      <w:r w:rsidR="00F226E9" w:rsidRPr="00701C54">
        <w:rPr>
          <w:sz w:val="28"/>
          <w:szCs w:val="28"/>
        </w:rPr>
        <w:t xml:space="preserve"> </w:t>
      </w:r>
      <w:r w:rsidRPr="00701C54">
        <w:rPr>
          <w:sz w:val="28"/>
          <w:szCs w:val="28"/>
        </w:rPr>
        <w:t xml:space="preserve">за откриване на процедурата и утвърждаване на документацията за участие в търг с </w:t>
      </w:r>
      <w:r w:rsidR="00B0205C">
        <w:rPr>
          <w:sz w:val="28"/>
          <w:szCs w:val="28"/>
        </w:rPr>
        <w:t>тайно</w:t>
      </w:r>
      <w:r w:rsidR="005339F8">
        <w:rPr>
          <w:sz w:val="28"/>
          <w:szCs w:val="28"/>
        </w:rPr>
        <w:t xml:space="preserve"> </w:t>
      </w:r>
      <w:r w:rsidRPr="00701C54">
        <w:rPr>
          <w:sz w:val="28"/>
          <w:szCs w:val="28"/>
        </w:rPr>
        <w:t>наддаване за продажба на стояща дървесина на корен</w:t>
      </w:r>
      <w:r w:rsidR="00F226E9" w:rsidRPr="00701C54">
        <w:rPr>
          <w:sz w:val="28"/>
          <w:szCs w:val="28"/>
        </w:rPr>
        <w:t xml:space="preserve"> на местни търговци</w:t>
      </w:r>
    </w:p>
    <w:p w14:paraId="7B2907E4" w14:textId="77777777" w:rsidR="004C6DE1" w:rsidRPr="00CD3FB3" w:rsidRDefault="004C6DE1" w:rsidP="00A67273">
      <w:pPr>
        <w:jc w:val="both"/>
        <w:rPr>
          <w:sz w:val="28"/>
          <w:szCs w:val="28"/>
        </w:rPr>
      </w:pPr>
    </w:p>
    <w:p w14:paraId="7B2907E5" w14:textId="639B086F" w:rsidR="004C6DE1" w:rsidRPr="00701C54" w:rsidRDefault="004C6DE1" w:rsidP="00701C54">
      <w:pPr>
        <w:pStyle w:val="ListParagraph"/>
        <w:numPr>
          <w:ilvl w:val="0"/>
          <w:numId w:val="41"/>
        </w:numPr>
        <w:jc w:val="both"/>
        <w:rPr>
          <w:sz w:val="28"/>
          <w:szCs w:val="28"/>
        </w:rPr>
      </w:pPr>
      <w:r w:rsidRPr="00701C54">
        <w:rPr>
          <w:sz w:val="28"/>
          <w:szCs w:val="28"/>
        </w:rPr>
        <w:t xml:space="preserve">Условия за провеждане на търг с </w:t>
      </w:r>
      <w:r w:rsidR="00B0205C">
        <w:rPr>
          <w:sz w:val="28"/>
          <w:szCs w:val="28"/>
        </w:rPr>
        <w:t>тайно</w:t>
      </w:r>
      <w:r w:rsidR="005339F8">
        <w:rPr>
          <w:sz w:val="28"/>
          <w:szCs w:val="28"/>
        </w:rPr>
        <w:t xml:space="preserve"> </w:t>
      </w:r>
      <w:r w:rsidRPr="00701C54">
        <w:rPr>
          <w:sz w:val="28"/>
          <w:szCs w:val="28"/>
        </w:rPr>
        <w:t xml:space="preserve">наддаване </w:t>
      </w:r>
    </w:p>
    <w:p w14:paraId="7B2907E6" w14:textId="77777777" w:rsidR="004C6DE1" w:rsidRPr="00CD3FB3" w:rsidRDefault="004C6DE1" w:rsidP="00A67273">
      <w:pPr>
        <w:jc w:val="both"/>
        <w:rPr>
          <w:sz w:val="28"/>
          <w:szCs w:val="28"/>
        </w:rPr>
      </w:pPr>
    </w:p>
    <w:p w14:paraId="7B2907E7" w14:textId="77777777" w:rsidR="004C6DE1" w:rsidRPr="00701C54" w:rsidRDefault="004C6DE1" w:rsidP="00701C54">
      <w:pPr>
        <w:pStyle w:val="ListParagraph"/>
        <w:numPr>
          <w:ilvl w:val="0"/>
          <w:numId w:val="41"/>
        </w:numPr>
        <w:rPr>
          <w:sz w:val="28"/>
          <w:szCs w:val="28"/>
        </w:rPr>
      </w:pPr>
      <w:r w:rsidRPr="00701C54">
        <w:rPr>
          <w:sz w:val="28"/>
          <w:szCs w:val="28"/>
        </w:rPr>
        <w:t>Заявление за участие в търг - Приложение № 1</w:t>
      </w:r>
    </w:p>
    <w:p w14:paraId="7B2907E8" w14:textId="77777777" w:rsidR="004C6DE1" w:rsidRPr="00CD3FB3" w:rsidRDefault="004C6DE1" w:rsidP="00A67273">
      <w:pPr>
        <w:rPr>
          <w:sz w:val="28"/>
          <w:szCs w:val="28"/>
        </w:rPr>
      </w:pPr>
    </w:p>
    <w:p w14:paraId="7B2907E9"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 xml:space="preserve">Декларация за отсъствие на обстоятелства по чл. 58, ал.1, т.3, от Наредбата по образец – </w:t>
      </w:r>
      <w:r w:rsidRPr="00701C54">
        <w:rPr>
          <w:color w:val="000000"/>
          <w:sz w:val="28"/>
          <w:szCs w:val="28"/>
        </w:rPr>
        <w:t xml:space="preserve">Приложение № </w:t>
      </w:r>
      <w:r w:rsidRPr="00701C54">
        <w:rPr>
          <w:color w:val="000000"/>
          <w:sz w:val="28"/>
          <w:szCs w:val="28"/>
          <w:lang w:val="en-US"/>
        </w:rPr>
        <w:t>2</w:t>
      </w:r>
    </w:p>
    <w:p w14:paraId="7B2907EA" w14:textId="77777777" w:rsidR="004C6DE1" w:rsidRPr="00CD3FB3" w:rsidRDefault="004C6DE1" w:rsidP="00A67273">
      <w:pPr>
        <w:pStyle w:val="ListParagraph"/>
        <w:ind w:left="0"/>
        <w:rPr>
          <w:color w:val="000000"/>
          <w:sz w:val="28"/>
          <w:szCs w:val="28"/>
        </w:rPr>
      </w:pPr>
    </w:p>
    <w:p w14:paraId="7B2907EB"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 xml:space="preserve">Декларация за отсъствие на обстоятелства по чл. 58, ал.1, т.3, от Наредбата по образец – </w:t>
      </w:r>
      <w:r w:rsidRPr="00701C54">
        <w:rPr>
          <w:color w:val="000000"/>
          <w:sz w:val="28"/>
          <w:szCs w:val="28"/>
        </w:rPr>
        <w:t xml:space="preserve">Приложение № </w:t>
      </w:r>
      <w:r w:rsidRPr="00701C54">
        <w:rPr>
          <w:color w:val="000000"/>
          <w:sz w:val="28"/>
          <w:szCs w:val="28"/>
          <w:lang w:val="en-US"/>
        </w:rPr>
        <w:t>2</w:t>
      </w:r>
      <w:r w:rsidRPr="00701C54">
        <w:rPr>
          <w:color w:val="000000"/>
          <w:sz w:val="28"/>
          <w:szCs w:val="28"/>
        </w:rPr>
        <w:t>а /за подизпълнители/</w:t>
      </w:r>
    </w:p>
    <w:p w14:paraId="7B2907EC" w14:textId="77777777" w:rsidR="004C6DE1" w:rsidRPr="00CD3FB3" w:rsidRDefault="004C6DE1" w:rsidP="00A67273">
      <w:pPr>
        <w:pStyle w:val="ListParagraph"/>
        <w:ind w:left="0"/>
        <w:rPr>
          <w:color w:val="000000"/>
          <w:sz w:val="28"/>
          <w:szCs w:val="28"/>
        </w:rPr>
      </w:pPr>
    </w:p>
    <w:p w14:paraId="7B2907ED"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Декларация за техническа и кадрова обезпеченост за изпълнение на дейността</w:t>
      </w:r>
      <w:r w:rsidRPr="00701C54">
        <w:rPr>
          <w:color w:val="000000"/>
          <w:sz w:val="28"/>
          <w:szCs w:val="28"/>
        </w:rPr>
        <w:t xml:space="preserve"> – Приложение № 3</w:t>
      </w:r>
    </w:p>
    <w:p w14:paraId="7B2907EE" w14:textId="77777777" w:rsidR="004C6DE1" w:rsidRPr="00CD3FB3" w:rsidRDefault="004C6DE1" w:rsidP="00A67273">
      <w:pPr>
        <w:pStyle w:val="ListParagraph"/>
        <w:ind w:left="0"/>
        <w:rPr>
          <w:color w:val="000000"/>
          <w:sz w:val="28"/>
          <w:szCs w:val="28"/>
        </w:rPr>
      </w:pPr>
    </w:p>
    <w:p w14:paraId="39139745" w14:textId="7E405BA9" w:rsidR="006D0102" w:rsidRDefault="006D0102" w:rsidP="00701C54">
      <w:pPr>
        <w:pStyle w:val="ListParagraph"/>
        <w:numPr>
          <w:ilvl w:val="0"/>
          <w:numId w:val="41"/>
        </w:numPr>
        <w:jc w:val="both"/>
        <w:rPr>
          <w:color w:val="000000"/>
          <w:sz w:val="28"/>
          <w:szCs w:val="28"/>
        </w:rPr>
      </w:pPr>
      <w:r>
        <w:rPr>
          <w:color w:val="000000"/>
          <w:sz w:val="28"/>
          <w:szCs w:val="28"/>
        </w:rPr>
        <w:t xml:space="preserve">Ценово предложение - </w:t>
      </w:r>
      <w:r w:rsidRPr="00701C54">
        <w:rPr>
          <w:color w:val="000000"/>
          <w:sz w:val="28"/>
          <w:szCs w:val="28"/>
        </w:rPr>
        <w:t xml:space="preserve">Приложение № </w:t>
      </w:r>
      <w:r w:rsidRPr="00701C54">
        <w:rPr>
          <w:color w:val="000000"/>
          <w:sz w:val="28"/>
          <w:szCs w:val="28"/>
          <w:lang w:val="en-US"/>
        </w:rPr>
        <w:t>4</w:t>
      </w:r>
    </w:p>
    <w:p w14:paraId="3F9EF162" w14:textId="77777777" w:rsidR="006D0102" w:rsidRPr="006D0102" w:rsidRDefault="006D0102" w:rsidP="006D0102">
      <w:pPr>
        <w:pStyle w:val="ListParagraph"/>
        <w:rPr>
          <w:color w:val="000000"/>
          <w:sz w:val="28"/>
          <w:szCs w:val="28"/>
        </w:rPr>
      </w:pPr>
    </w:p>
    <w:p w14:paraId="7B2907EF" w14:textId="080A6845" w:rsidR="004C6DE1" w:rsidRPr="00701C54" w:rsidRDefault="004C6DE1" w:rsidP="00701C54">
      <w:pPr>
        <w:pStyle w:val="ListParagraph"/>
        <w:numPr>
          <w:ilvl w:val="0"/>
          <w:numId w:val="41"/>
        </w:numPr>
        <w:jc w:val="both"/>
        <w:rPr>
          <w:color w:val="000000"/>
          <w:sz w:val="28"/>
          <w:szCs w:val="28"/>
        </w:rPr>
      </w:pPr>
      <w:r w:rsidRPr="00701C54">
        <w:rPr>
          <w:color w:val="000000"/>
          <w:sz w:val="28"/>
          <w:szCs w:val="28"/>
        </w:rPr>
        <w:t xml:space="preserve">Декларация по </w:t>
      </w:r>
      <w:r w:rsidRPr="00701C54">
        <w:rPr>
          <w:sz w:val="28"/>
          <w:szCs w:val="28"/>
          <w:lang w:eastAsia="bg-BG"/>
        </w:rPr>
        <w:t xml:space="preserve"> чл.52, ал.6 от НУРВИДГТ</w:t>
      </w:r>
      <w:r w:rsidRPr="00701C54">
        <w:rPr>
          <w:color w:val="000000"/>
          <w:sz w:val="28"/>
          <w:szCs w:val="28"/>
        </w:rPr>
        <w:t xml:space="preserve"> </w:t>
      </w:r>
      <w:r w:rsidR="006D0102">
        <w:rPr>
          <w:color w:val="000000"/>
          <w:sz w:val="28"/>
          <w:szCs w:val="28"/>
        </w:rPr>
        <w:t xml:space="preserve">- </w:t>
      </w:r>
      <w:r w:rsidRPr="00701C54">
        <w:rPr>
          <w:color w:val="000000"/>
          <w:sz w:val="28"/>
          <w:szCs w:val="28"/>
        </w:rPr>
        <w:t xml:space="preserve"> Приложение № </w:t>
      </w:r>
      <w:r w:rsidR="006D0102">
        <w:rPr>
          <w:color w:val="000000"/>
          <w:sz w:val="28"/>
          <w:szCs w:val="28"/>
        </w:rPr>
        <w:t>5</w:t>
      </w:r>
    </w:p>
    <w:p w14:paraId="7B2907F0" w14:textId="77777777" w:rsidR="004C6DE1" w:rsidRPr="00CD3FB3" w:rsidRDefault="004C6DE1" w:rsidP="00A67273">
      <w:pPr>
        <w:jc w:val="both"/>
        <w:rPr>
          <w:color w:val="000000"/>
          <w:sz w:val="28"/>
          <w:szCs w:val="28"/>
        </w:rPr>
      </w:pPr>
    </w:p>
    <w:p w14:paraId="7B2907F1" w14:textId="77777777" w:rsidR="004C6DE1" w:rsidRPr="00701C54" w:rsidRDefault="004C6DE1" w:rsidP="00701C54">
      <w:pPr>
        <w:pStyle w:val="ListParagraph"/>
        <w:numPr>
          <w:ilvl w:val="0"/>
          <w:numId w:val="41"/>
        </w:numPr>
        <w:jc w:val="both"/>
        <w:rPr>
          <w:color w:val="000000"/>
          <w:sz w:val="28"/>
          <w:szCs w:val="28"/>
        </w:rPr>
      </w:pPr>
      <w:r w:rsidRPr="00701C54">
        <w:rPr>
          <w:sz w:val="28"/>
          <w:szCs w:val="28"/>
        </w:rPr>
        <w:t>Проект на договор</w:t>
      </w:r>
      <w:r w:rsidR="00701C54" w:rsidRPr="00701C54">
        <w:rPr>
          <w:sz w:val="28"/>
          <w:szCs w:val="28"/>
          <w:lang w:val="en-US"/>
        </w:rPr>
        <w:t>.</w:t>
      </w:r>
    </w:p>
    <w:p w14:paraId="7B2907F2" w14:textId="77777777" w:rsidR="00505004" w:rsidRDefault="00505004" w:rsidP="00505004">
      <w:pPr>
        <w:pStyle w:val="ListParagraph"/>
        <w:rPr>
          <w:color w:val="000000"/>
          <w:sz w:val="28"/>
          <w:szCs w:val="28"/>
        </w:rPr>
      </w:pPr>
    </w:p>
    <w:p w14:paraId="7B2907F3" w14:textId="77777777" w:rsidR="004C6DE1" w:rsidRDefault="004C6DE1" w:rsidP="00A67273">
      <w:pPr>
        <w:pStyle w:val="ListParagraph"/>
        <w:ind w:left="0"/>
        <w:rPr>
          <w:color w:val="000000"/>
          <w:sz w:val="28"/>
          <w:szCs w:val="28"/>
          <w:lang w:val="en-US"/>
        </w:rPr>
      </w:pPr>
    </w:p>
    <w:p w14:paraId="7B2907FE" w14:textId="77777777" w:rsidR="009F782A" w:rsidRDefault="009F782A" w:rsidP="00A67273">
      <w:pPr>
        <w:rPr>
          <w:rFonts w:ascii="Arial" w:hAnsi="Arial" w:cs="Arial"/>
          <w:b/>
          <w:i/>
          <w:sz w:val="20"/>
          <w:szCs w:val="20"/>
        </w:rPr>
      </w:pPr>
    </w:p>
    <w:p w14:paraId="43B03C54" w14:textId="77777777" w:rsidR="003B1388" w:rsidRDefault="003B1388" w:rsidP="00A67273">
      <w:pPr>
        <w:rPr>
          <w:rFonts w:ascii="Arial" w:hAnsi="Arial" w:cs="Arial"/>
          <w:b/>
          <w:i/>
          <w:sz w:val="20"/>
          <w:szCs w:val="20"/>
        </w:rPr>
      </w:pPr>
    </w:p>
    <w:p w14:paraId="3F24C66C" w14:textId="77777777" w:rsidR="003B1388" w:rsidRDefault="003B1388" w:rsidP="00A67273">
      <w:pPr>
        <w:rPr>
          <w:rFonts w:ascii="Arial" w:hAnsi="Arial" w:cs="Arial"/>
          <w:b/>
          <w:i/>
          <w:sz w:val="20"/>
          <w:szCs w:val="20"/>
        </w:rPr>
      </w:pPr>
    </w:p>
    <w:p w14:paraId="365BB875" w14:textId="77777777" w:rsidR="003B1388" w:rsidRDefault="003B1388" w:rsidP="00A67273">
      <w:pPr>
        <w:rPr>
          <w:rFonts w:ascii="Arial" w:hAnsi="Arial" w:cs="Arial"/>
          <w:b/>
          <w:i/>
          <w:sz w:val="20"/>
          <w:szCs w:val="20"/>
        </w:rPr>
      </w:pPr>
    </w:p>
    <w:p w14:paraId="7B29098C" w14:textId="77777777" w:rsidR="004C6DE1" w:rsidRPr="00A53BDC" w:rsidRDefault="004C6DE1" w:rsidP="00A67273">
      <w:pPr>
        <w:pStyle w:val="Title"/>
        <w:rPr>
          <w:sz w:val="24"/>
          <w:szCs w:val="24"/>
        </w:rPr>
      </w:pPr>
      <w:r w:rsidRPr="00A53BDC">
        <w:rPr>
          <w:sz w:val="24"/>
          <w:szCs w:val="24"/>
        </w:rPr>
        <w:lastRenderedPageBreak/>
        <w:t>УСЛОВИЯ</w:t>
      </w:r>
    </w:p>
    <w:p w14:paraId="7B29098D" w14:textId="77777777" w:rsidR="004C6DE1" w:rsidRPr="00C9438D" w:rsidRDefault="004C6DE1" w:rsidP="00A67273">
      <w:pPr>
        <w:jc w:val="center"/>
        <w:rPr>
          <w:b/>
          <w:bCs/>
          <w:sz w:val="16"/>
          <w:szCs w:val="16"/>
        </w:rPr>
      </w:pPr>
    </w:p>
    <w:p w14:paraId="7B29098E" w14:textId="193C8DB4" w:rsidR="004C6DE1" w:rsidRPr="00A53BDC" w:rsidRDefault="004C6DE1" w:rsidP="00A67273">
      <w:pPr>
        <w:jc w:val="center"/>
        <w:rPr>
          <w:b/>
          <w:bCs/>
          <w:lang w:val="ru-RU"/>
        </w:rPr>
      </w:pPr>
      <w:r w:rsidRPr="00A53BDC">
        <w:rPr>
          <w:b/>
          <w:bCs/>
        </w:rPr>
        <w:t xml:space="preserve">ЗА ПРОВЕЖДАНЕ НА ТЪРГ С </w:t>
      </w:r>
      <w:r w:rsidR="00B0205C">
        <w:rPr>
          <w:b/>
          <w:bCs/>
        </w:rPr>
        <w:t xml:space="preserve">ТАЙНО </w:t>
      </w:r>
      <w:r w:rsidRPr="00A53BDC">
        <w:rPr>
          <w:b/>
          <w:bCs/>
        </w:rPr>
        <w:t xml:space="preserve">НАДДАВАНЕ </w:t>
      </w:r>
    </w:p>
    <w:p w14:paraId="7B29098F" w14:textId="77777777" w:rsidR="004C6DE1" w:rsidRPr="00A53BDC" w:rsidRDefault="004C6DE1" w:rsidP="00A67273">
      <w:pPr>
        <w:jc w:val="center"/>
        <w:rPr>
          <w:b/>
          <w:bCs/>
        </w:rPr>
      </w:pPr>
      <w:r w:rsidRPr="00A53BDC">
        <w:rPr>
          <w:b/>
          <w:bCs/>
        </w:rPr>
        <w:t>ЗА ПРЕДОСТАВЯНЕ НА СЕЧИЩА</w:t>
      </w:r>
    </w:p>
    <w:p w14:paraId="7B290990" w14:textId="77777777" w:rsidR="004C6DE1" w:rsidRPr="00C9438D" w:rsidRDefault="004C6DE1" w:rsidP="00A67273">
      <w:pPr>
        <w:tabs>
          <w:tab w:val="left" w:pos="720"/>
          <w:tab w:val="left" w:pos="5220"/>
        </w:tabs>
        <w:jc w:val="both"/>
        <w:rPr>
          <w:b/>
          <w:bCs/>
          <w:sz w:val="16"/>
          <w:szCs w:val="16"/>
        </w:rPr>
      </w:pPr>
      <w:r>
        <w:rPr>
          <w:b/>
          <w:bCs/>
        </w:rPr>
        <w:tab/>
      </w:r>
    </w:p>
    <w:p w14:paraId="7B290991" w14:textId="77777777" w:rsidR="00C533E9" w:rsidRDefault="004C6DE1" w:rsidP="00A67273">
      <w:pPr>
        <w:spacing w:line="264" w:lineRule="auto"/>
        <w:ind w:firstLine="720"/>
        <w:jc w:val="both"/>
        <w:rPr>
          <w:b/>
          <w:bCs/>
          <w:lang w:val="en-US"/>
        </w:rPr>
      </w:pPr>
      <w:r>
        <w:rPr>
          <w:b/>
          <w:bCs/>
        </w:rPr>
        <w:tab/>
      </w:r>
    </w:p>
    <w:p w14:paraId="7B290994" w14:textId="5E2F14CA" w:rsidR="004C6DE1" w:rsidRPr="00312CAA" w:rsidRDefault="004C6DE1" w:rsidP="00312CAA">
      <w:pPr>
        <w:spacing w:line="264" w:lineRule="auto"/>
        <w:ind w:firstLine="720"/>
        <w:jc w:val="both"/>
        <w:rPr>
          <w:b/>
          <w:bCs/>
          <w:sz w:val="22"/>
          <w:szCs w:val="22"/>
          <w:lang w:val="ru-RU"/>
        </w:rPr>
      </w:pPr>
      <w:r w:rsidRPr="00A53BDC">
        <w:rPr>
          <w:b/>
          <w:bCs/>
          <w:spacing w:val="-4"/>
        </w:rPr>
        <w:t xml:space="preserve">І. ПРЕДМЕТ НА </w:t>
      </w:r>
      <w:r w:rsidRPr="00F1762B">
        <w:rPr>
          <w:b/>
          <w:bCs/>
          <w:spacing w:val="-4"/>
        </w:rPr>
        <w:t xml:space="preserve">ТЪРГА С </w:t>
      </w:r>
      <w:r w:rsidR="003151EC" w:rsidRPr="00F1762B">
        <w:rPr>
          <w:b/>
          <w:bCs/>
          <w:spacing w:val="-4"/>
        </w:rPr>
        <w:t xml:space="preserve">ТАЙНО </w:t>
      </w:r>
      <w:r w:rsidRPr="00F1762B">
        <w:rPr>
          <w:b/>
          <w:bCs/>
          <w:spacing w:val="-4"/>
        </w:rPr>
        <w:t>НАДДАВАНЕ</w:t>
      </w:r>
      <w:r w:rsidR="003151EC" w:rsidRPr="00F1762B">
        <w:rPr>
          <w:b/>
          <w:bCs/>
          <w:spacing w:val="-4"/>
        </w:rPr>
        <w:t xml:space="preserve"> </w:t>
      </w:r>
      <w:r w:rsidRPr="00F1762B">
        <w:rPr>
          <w:spacing w:val="-4"/>
        </w:rPr>
        <w:t xml:space="preserve">- Предоставяне на стояща </w:t>
      </w:r>
      <w:r w:rsidRPr="006E45CF">
        <w:rPr>
          <w:spacing w:val="-4"/>
        </w:rPr>
        <w:t xml:space="preserve">дървесина на корен от </w:t>
      </w:r>
      <w:r w:rsidRPr="006E45CF">
        <w:t xml:space="preserve">обект </w:t>
      </w:r>
      <w:r w:rsidR="00673986" w:rsidRPr="006E45CF">
        <w:t>– село Калотинци,</w:t>
      </w:r>
      <w:r w:rsidR="00673986">
        <w:t xml:space="preserve"> </w:t>
      </w:r>
      <w:r w:rsidR="006C7B83" w:rsidRPr="00F1762B">
        <w:rPr>
          <w:rStyle w:val="FR3Char"/>
          <w:rFonts w:ascii="Times New Roman" w:hAnsi="Times New Roman" w:cs="Times New Roman"/>
          <w:sz w:val="24"/>
          <w:szCs w:val="24"/>
        </w:rPr>
        <w:t>отдел 92 подотдел „е1” и подотдел „ч“; отдел 93 подотдел „л-1” и подотдел „з-1“</w:t>
      </w:r>
      <w:r w:rsidR="0079730F" w:rsidRPr="00F1762B">
        <w:t xml:space="preserve">, </w:t>
      </w:r>
      <w:r w:rsidRPr="00F1762B">
        <w:t xml:space="preserve">на територията на </w:t>
      </w:r>
      <w:proofErr w:type="spellStart"/>
      <w:r w:rsidR="001436BE" w:rsidRPr="00F1762B">
        <w:rPr>
          <w:b/>
          <w:lang w:val="en-US"/>
        </w:rPr>
        <w:t>Община</w:t>
      </w:r>
      <w:proofErr w:type="spellEnd"/>
      <w:r w:rsidRPr="00F1762B">
        <w:rPr>
          <w:b/>
        </w:rPr>
        <w:t xml:space="preserve"> </w:t>
      </w:r>
      <w:r w:rsidR="00B82A43" w:rsidRPr="00F1762B">
        <w:rPr>
          <w:b/>
          <w:bCs/>
        </w:rPr>
        <w:t>Земен</w:t>
      </w:r>
      <w:r w:rsidRPr="00F1762B">
        <w:t>.</w:t>
      </w:r>
      <w:r w:rsidR="00C533E9" w:rsidRPr="00C533E9">
        <w:rPr>
          <w:b/>
          <w:bCs/>
          <w:sz w:val="22"/>
          <w:szCs w:val="22"/>
          <w:lang w:val="ru-RU"/>
        </w:rPr>
        <w:t xml:space="preserve"> </w:t>
      </w:r>
    </w:p>
    <w:p w14:paraId="7B290998" w14:textId="6252B026" w:rsidR="00B563C6" w:rsidRDefault="00B563C6" w:rsidP="00B563C6">
      <w:pPr>
        <w:ind w:firstLine="1080"/>
        <w:jc w:val="both"/>
      </w:pPr>
      <w:r>
        <w:rPr>
          <w:lang w:val="ru-RU"/>
        </w:rPr>
        <w:t xml:space="preserve">Вид на процедурата:  </w:t>
      </w:r>
      <w:r>
        <w:rPr>
          <w:b/>
          <w:bCs/>
        </w:rPr>
        <w:t xml:space="preserve">ТЪРГ С </w:t>
      </w:r>
      <w:r w:rsidR="00B0205C">
        <w:rPr>
          <w:b/>
          <w:bCs/>
        </w:rPr>
        <w:t xml:space="preserve">ТАЙНО </w:t>
      </w:r>
      <w:r>
        <w:rPr>
          <w:b/>
          <w:bCs/>
        </w:rPr>
        <w:t>НАДДАВАНЕ</w:t>
      </w:r>
    </w:p>
    <w:p w14:paraId="7B290999" w14:textId="77777777" w:rsidR="00B563C6" w:rsidRDefault="00B563C6" w:rsidP="00B563C6">
      <w:pPr>
        <w:ind w:firstLine="1080"/>
        <w:jc w:val="both"/>
        <w:rPr>
          <w:sz w:val="8"/>
          <w:szCs w:val="8"/>
          <w:lang w:val="ru-RU"/>
        </w:rPr>
      </w:pPr>
    </w:p>
    <w:p w14:paraId="7B29099C" w14:textId="77777777" w:rsidR="00B563C6" w:rsidRDefault="00B563C6" w:rsidP="00B563C6">
      <w:pPr>
        <w:jc w:val="both"/>
      </w:pPr>
    </w:p>
    <w:p w14:paraId="7B290A82" w14:textId="52126F77" w:rsidR="0030281D" w:rsidRDefault="006C7B83" w:rsidP="00565191">
      <w:pPr>
        <w:pStyle w:val="ListParagraph"/>
        <w:numPr>
          <w:ilvl w:val="0"/>
          <w:numId w:val="43"/>
        </w:numPr>
        <w:jc w:val="both"/>
        <w:rPr>
          <w:b/>
        </w:rPr>
      </w:pPr>
      <w:r>
        <w:rPr>
          <w:b/>
          <w:bCs/>
          <w:lang w:val="ru-RU"/>
        </w:rPr>
        <w:t>Подотдели, в</w:t>
      </w:r>
      <w:r>
        <w:rPr>
          <w:b/>
          <w:bCs/>
        </w:rPr>
        <w:t>ид и прогнозно количество на сортиментите, начална цена, мерна единица за определяне на обем.</w:t>
      </w:r>
      <w:r>
        <w:rPr>
          <w:b/>
        </w:rPr>
        <w:t xml:space="preserve"> </w:t>
      </w:r>
      <w:r w:rsidR="00565191">
        <w:rPr>
          <w:b/>
        </w:rPr>
        <w:t>Очакван сортимент:</w:t>
      </w:r>
    </w:p>
    <w:p w14:paraId="052D8FA5" w14:textId="77777777" w:rsidR="00673986" w:rsidRDefault="00673986" w:rsidP="00673986">
      <w:pPr>
        <w:pStyle w:val="ListParagraph"/>
        <w:jc w:val="both"/>
        <w:rPr>
          <w:b/>
        </w:rPr>
      </w:pPr>
    </w:p>
    <w:p w14:paraId="6D3DE0C4" w14:textId="77777777" w:rsidR="009D604B" w:rsidRDefault="009D604B" w:rsidP="009D604B">
      <w:pPr>
        <w:pStyle w:val="ListParagraph"/>
        <w:numPr>
          <w:ilvl w:val="0"/>
          <w:numId w:val="45"/>
        </w:numPr>
        <w:jc w:val="both"/>
      </w:pPr>
      <w:r>
        <w:t>За обект</w:t>
      </w:r>
      <w:r w:rsidRPr="0061578A">
        <w:t xml:space="preserve"> ОТДЕЛ 92 ПОДОТДЕЛ „Е1”</w:t>
      </w:r>
      <w:r>
        <w:t xml:space="preserve"> – 28 куб.м.</w:t>
      </w:r>
    </w:p>
    <w:p w14:paraId="79E4A64D" w14:textId="77777777" w:rsidR="009D604B" w:rsidRDefault="009D604B" w:rsidP="009D604B">
      <w:pPr>
        <w:pStyle w:val="ListParagraph"/>
        <w:numPr>
          <w:ilvl w:val="0"/>
          <w:numId w:val="45"/>
        </w:numPr>
        <w:jc w:val="both"/>
      </w:pPr>
      <w:r>
        <w:t xml:space="preserve">За обект </w:t>
      </w:r>
      <w:r w:rsidRPr="0061578A">
        <w:t>ОТДЕЛ 92 ПОДОТДЕЛ„Ч“</w:t>
      </w:r>
      <w:r>
        <w:t xml:space="preserve"> – 47 куб.м.</w:t>
      </w:r>
    </w:p>
    <w:p w14:paraId="53CCD5C7" w14:textId="77777777" w:rsidR="009D604B" w:rsidRDefault="009D604B" w:rsidP="009D604B">
      <w:pPr>
        <w:pStyle w:val="ListParagraph"/>
        <w:numPr>
          <w:ilvl w:val="0"/>
          <w:numId w:val="45"/>
        </w:numPr>
        <w:jc w:val="both"/>
      </w:pPr>
      <w:r>
        <w:t xml:space="preserve">За обект </w:t>
      </w:r>
      <w:r w:rsidRPr="0061578A">
        <w:t>ОТДЕЛ 93 ПОДОТДЕЛ „Л-1”</w:t>
      </w:r>
      <w:r>
        <w:t xml:space="preserve"> – 114 куб.м.</w:t>
      </w:r>
    </w:p>
    <w:p w14:paraId="74320C3B" w14:textId="77777777" w:rsidR="009D604B" w:rsidRDefault="009D604B" w:rsidP="009D604B">
      <w:pPr>
        <w:pStyle w:val="ListParagraph"/>
        <w:numPr>
          <w:ilvl w:val="0"/>
          <w:numId w:val="45"/>
        </w:numPr>
        <w:jc w:val="both"/>
      </w:pPr>
      <w:r>
        <w:t>За обект</w:t>
      </w:r>
      <w:r w:rsidRPr="0061578A">
        <w:t xml:space="preserve"> ОТДЕЛ 93 ПОДОТДЕЛ</w:t>
      </w:r>
      <w:r>
        <w:t xml:space="preserve"> </w:t>
      </w:r>
      <w:r w:rsidRPr="0061578A">
        <w:t>„З-1“</w:t>
      </w:r>
      <w:r>
        <w:t xml:space="preserve"> – 61 куб.м.</w:t>
      </w:r>
    </w:p>
    <w:p w14:paraId="3F0C2493" w14:textId="77777777" w:rsidR="009D604B" w:rsidRDefault="009D604B" w:rsidP="009D604B">
      <w:pPr>
        <w:jc w:val="both"/>
      </w:pPr>
    </w:p>
    <w:p w14:paraId="4FE40008" w14:textId="77777777" w:rsidR="009D604B" w:rsidRPr="00B13DA0" w:rsidRDefault="009D604B" w:rsidP="009D604B">
      <w:pPr>
        <w:jc w:val="both"/>
        <w:rPr>
          <w:color w:val="000000" w:themeColor="text1"/>
        </w:rPr>
      </w:pPr>
      <w:r w:rsidRPr="00B13DA0">
        <w:rPr>
          <w:color w:val="000000" w:themeColor="text1"/>
        </w:rPr>
        <w:t>Предвидените за добив видове дървесина, са: Бял бор, Черен бор, Дгл.ела, Благун, Цер, Акация</w:t>
      </w:r>
    </w:p>
    <w:p w14:paraId="28F5B940" w14:textId="77777777" w:rsidR="00D05E20" w:rsidRPr="00565191" w:rsidRDefault="00D05E20" w:rsidP="00565191">
      <w:pPr>
        <w:pStyle w:val="ListParagraph"/>
        <w:jc w:val="both"/>
        <w:rPr>
          <w:b/>
        </w:rPr>
      </w:pPr>
    </w:p>
    <w:p w14:paraId="7B290A9C" w14:textId="422125CC" w:rsidR="004C6DE1" w:rsidRDefault="0062752D" w:rsidP="00A67273">
      <w:pPr>
        <w:ind w:firstLine="708"/>
        <w:jc w:val="both"/>
        <w:rPr>
          <w:b/>
          <w:bCs/>
          <w:color w:val="000000"/>
        </w:rPr>
      </w:pPr>
      <w:r>
        <w:rPr>
          <w:b/>
          <w:bCs/>
          <w:color w:val="000000"/>
        </w:rPr>
        <w:t xml:space="preserve"> </w:t>
      </w:r>
      <w:r w:rsidR="004C6DE1">
        <w:rPr>
          <w:b/>
          <w:bCs/>
          <w:color w:val="000000"/>
        </w:rPr>
        <w:t xml:space="preserve">Обектът се намира в землището </w:t>
      </w:r>
      <w:r w:rsidR="004C6DE1" w:rsidRPr="009035F1">
        <w:rPr>
          <w:b/>
          <w:bCs/>
          <w:color w:val="000000"/>
        </w:rPr>
        <w:t xml:space="preserve">на с. </w:t>
      </w:r>
      <w:r w:rsidR="009035F1" w:rsidRPr="009035F1">
        <w:rPr>
          <w:b/>
          <w:bCs/>
          <w:color w:val="000000"/>
        </w:rPr>
        <w:t>Калотинци</w:t>
      </w:r>
    </w:p>
    <w:p w14:paraId="7B290A9D" w14:textId="77777777" w:rsidR="004C6DE1" w:rsidRPr="002E0616" w:rsidRDefault="005B7518" w:rsidP="00A67273">
      <w:pPr>
        <w:spacing w:line="288" w:lineRule="auto"/>
        <w:ind w:firstLine="708"/>
        <w:jc w:val="both"/>
        <w:rPr>
          <w:b/>
          <w:bCs/>
          <w:color w:val="000000"/>
        </w:rPr>
      </w:pPr>
      <w:r>
        <w:rPr>
          <w:b/>
          <w:bCs/>
          <w:color w:val="000000"/>
        </w:rPr>
        <w:t xml:space="preserve"> </w:t>
      </w:r>
      <w:r w:rsidR="004C6DE1" w:rsidRPr="002E0616">
        <w:rPr>
          <w:b/>
          <w:bCs/>
          <w:color w:val="000000"/>
        </w:rPr>
        <w:t>Окачествяването на добитите асортименти ще се извършва по БДС.</w:t>
      </w:r>
    </w:p>
    <w:p w14:paraId="7B290A9E" w14:textId="77777777" w:rsidR="004C6DE1" w:rsidRDefault="004C6DE1" w:rsidP="00A67273">
      <w:pPr>
        <w:ind w:firstLine="1080"/>
        <w:jc w:val="both"/>
      </w:pPr>
      <w:r w:rsidRPr="006237CB">
        <w:t>Посочените количества дървесина са прогнозни. При разлика между действително добитата дървесина и посочените в документацията,заплащането се извършва по предложената от участника цена за 1 м</w:t>
      </w:r>
      <w:r w:rsidRPr="006237CB">
        <w:rPr>
          <w:vertAlign w:val="superscript"/>
        </w:rPr>
        <w:t>3</w:t>
      </w:r>
      <w:r w:rsidRPr="006237CB">
        <w:t xml:space="preserve"> на действително добитите количества сортименти дървесина.</w:t>
      </w:r>
    </w:p>
    <w:p w14:paraId="7B290A9F" w14:textId="77777777" w:rsidR="004C6DE1" w:rsidRPr="00501711" w:rsidRDefault="004C6DE1" w:rsidP="00A67273">
      <w:pPr>
        <w:ind w:firstLine="708"/>
        <w:jc w:val="both"/>
        <w:rPr>
          <w:b/>
          <w:bCs/>
        </w:rPr>
      </w:pPr>
      <w:r w:rsidRPr="00501711">
        <w:rPr>
          <w:b/>
          <w:bCs/>
        </w:rPr>
        <w:t xml:space="preserve">2. Срок за изпълнение </w:t>
      </w:r>
      <w:r w:rsidRPr="00B13DA0">
        <w:rPr>
          <w:b/>
          <w:bCs/>
        </w:rPr>
        <w:t>31.12.202</w:t>
      </w:r>
      <w:r w:rsidR="002466CB" w:rsidRPr="00B13DA0">
        <w:rPr>
          <w:b/>
          <w:bCs/>
        </w:rPr>
        <w:t>3</w:t>
      </w:r>
      <w:r>
        <w:rPr>
          <w:b/>
          <w:bCs/>
        </w:rPr>
        <w:t xml:space="preserve"> </w:t>
      </w:r>
      <w:r w:rsidRPr="00501711">
        <w:rPr>
          <w:b/>
          <w:bCs/>
        </w:rPr>
        <w:t>г.</w:t>
      </w:r>
    </w:p>
    <w:p w14:paraId="7B290AA0" w14:textId="77777777" w:rsidR="00943585" w:rsidRDefault="004C6DE1" w:rsidP="00943585">
      <w:pPr>
        <w:ind w:firstLine="708"/>
        <w:jc w:val="both"/>
      </w:pPr>
      <w:r w:rsidRPr="00501711">
        <w:t xml:space="preserve">Срокът на договора може да бъде удължен </w:t>
      </w:r>
      <w:r w:rsidRPr="00501711">
        <w:rPr>
          <w:lang w:val="ru-RU"/>
        </w:rPr>
        <w:t>по взаимно съгласие между страните и допълнително договорени с анекс условия на плащане</w:t>
      </w:r>
      <w:r w:rsidRPr="00501711">
        <w:t xml:space="preserve"> на дължимата сума</w:t>
      </w:r>
      <w:r w:rsidR="00961D3B">
        <w:t>.</w:t>
      </w:r>
      <w:r w:rsidRPr="00501711">
        <w:t xml:space="preserve"> </w:t>
      </w:r>
    </w:p>
    <w:p w14:paraId="7B290AA1" w14:textId="6204782F" w:rsidR="00943585" w:rsidRDefault="004C6DE1" w:rsidP="00904C89">
      <w:pPr>
        <w:widowControl w:val="0"/>
        <w:autoSpaceDE w:val="0"/>
        <w:autoSpaceDN w:val="0"/>
        <w:adjustRightInd w:val="0"/>
        <w:spacing w:line="276" w:lineRule="auto"/>
        <w:ind w:firstLine="851"/>
        <w:jc w:val="both"/>
      </w:pPr>
      <w:r w:rsidRPr="003C3586">
        <w:rPr>
          <w:b/>
          <w:bCs/>
        </w:rPr>
        <w:t xml:space="preserve">3. </w:t>
      </w:r>
      <w:r w:rsidR="00B317A6" w:rsidRPr="00B317A6">
        <w:rPr>
          <w:b/>
          <w:shd w:val="clear" w:color="auto" w:fill="FEFEFE"/>
          <w:lang w:eastAsia="bg-BG"/>
        </w:rPr>
        <w:t>Място, дата и час на провеждане на търга с тайно наддаване</w:t>
      </w:r>
      <w:r w:rsidR="00B317A6" w:rsidRPr="00B317A6">
        <w:rPr>
          <w:shd w:val="clear" w:color="auto" w:fill="FEFEFE"/>
          <w:lang w:eastAsia="bg-BG"/>
        </w:rPr>
        <w:t xml:space="preserve"> – търгът с тайно наддаване ще се проведе </w:t>
      </w:r>
      <w:r w:rsidR="00B317A6" w:rsidRPr="00B317A6">
        <w:rPr>
          <w:color w:val="000000"/>
          <w:shd w:val="clear" w:color="auto" w:fill="FEFEFE"/>
          <w:lang w:eastAsia="bg-BG"/>
        </w:rPr>
        <w:t xml:space="preserve">на </w:t>
      </w:r>
      <w:r w:rsidR="00B13DA0" w:rsidRPr="00B13DA0">
        <w:rPr>
          <w:b/>
          <w:color w:val="000000"/>
          <w:shd w:val="clear" w:color="auto" w:fill="FEFEFE"/>
          <w:lang w:eastAsia="bg-BG"/>
        </w:rPr>
        <w:t>04.07</w:t>
      </w:r>
      <w:r w:rsidR="00B317A6" w:rsidRPr="00B13DA0">
        <w:rPr>
          <w:b/>
          <w:bCs/>
          <w:color w:val="000000"/>
          <w:shd w:val="clear" w:color="auto" w:fill="FEFEFE"/>
          <w:lang w:eastAsia="bg-BG"/>
        </w:rPr>
        <w:t xml:space="preserve">.2023 г. </w:t>
      </w:r>
      <w:r w:rsidR="00B317A6" w:rsidRPr="00B13DA0">
        <w:rPr>
          <w:b/>
          <w:bCs/>
          <w:color w:val="000000"/>
          <w:lang w:eastAsia="bg-BG"/>
        </w:rPr>
        <w:t>от</w:t>
      </w:r>
      <w:r w:rsidR="00B317A6" w:rsidRPr="00B13DA0">
        <w:rPr>
          <w:b/>
          <w:color w:val="000000"/>
          <w:lang w:eastAsia="bg-BG"/>
        </w:rPr>
        <w:t xml:space="preserve"> 10:30ч.</w:t>
      </w:r>
      <w:r w:rsidR="00B317A6" w:rsidRPr="00B13DA0">
        <w:rPr>
          <w:color w:val="000000"/>
          <w:lang w:eastAsia="bg-BG"/>
        </w:rPr>
        <w:t xml:space="preserve"> в</w:t>
      </w:r>
      <w:r w:rsidR="00B317A6" w:rsidRPr="00B317A6">
        <w:rPr>
          <w:color w:val="000000"/>
          <w:lang w:eastAsia="bg-BG"/>
        </w:rPr>
        <w:t xml:space="preserve"> малката заседателна зала на община Земен; </w:t>
      </w:r>
    </w:p>
    <w:p w14:paraId="7B290AA2" w14:textId="54D02E44" w:rsidR="00943585" w:rsidRPr="00B13DA0" w:rsidRDefault="004C6DE1" w:rsidP="00943585">
      <w:pPr>
        <w:ind w:firstLine="708"/>
        <w:jc w:val="both"/>
      </w:pPr>
      <w:r w:rsidRPr="003C3586">
        <w:rPr>
          <w:b/>
          <w:bCs/>
        </w:rPr>
        <w:t xml:space="preserve">4. Гаранцията за участие е парична </w:t>
      </w:r>
      <w:r w:rsidRPr="00B13DA0">
        <w:rPr>
          <w:b/>
          <w:bCs/>
        </w:rPr>
        <w:t>сума</w:t>
      </w:r>
      <w:r w:rsidRPr="00B13DA0">
        <w:rPr>
          <w:b/>
          <w:bCs/>
          <w:lang w:val="ru-RU"/>
        </w:rPr>
        <w:t xml:space="preserve"> в размер на </w:t>
      </w:r>
      <w:r w:rsidR="00B13DA0" w:rsidRPr="00B13DA0">
        <w:rPr>
          <w:b/>
          <w:bCs/>
          <w:lang w:val="ru-RU"/>
        </w:rPr>
        <w:t>5</w:t>
      </w:r>
      <w:r w:rsidRPr="00B13DA0">
        <w:rPr>
          <w:b/>
          <w:bCs/>
          <w:lang w:val="ru-RU"/>
        </w:rPr>
        <w:t>% от стойността на обект</w:t>
      </w:r>
      <w:r w:rsidRPr="00B13DA0">
        <w:rPr>
          <w:b/>
          <w:bCs/>
        </w:rPr>
        <w:t>а</w:t>
      </w:r>
      <w:r w:rsidRPr="00B13DA0">
        <w:rPr>
          <w:b/>
          <w:bCs/>
          <w:lang w:val="ru-RU"/>
        </w:rPr>
        <w:t xml:space="preserve">, </w:t>
      </w:r>
      <w:r w:rsidRPr="00B13DA0">
        <w:t>определена по реда на чл. 9а, ал. 2 от Наредбата</w:t>
      </w:r>
      <w:r w:rsidRPr="00B13DA0">
        <w:rPr>
          <w:b/>
          <w:bCs/>
        </w:rPr>
        <w:t>, както следва</w:t>
      </w:r>
      <w:r w:rsidR="00714DE6" w:rsidRPr="00B13DA0">
        <w:rPr>
          <w:b/>
          <w:bCs/>
        </w:rPr>
        <w:t xml:space="preserve"> </w:t>
      </w:r>
      <w:r w:rsidR="00B13DA0" w:rsidRPr="00B13DA0">
        <w:rPr>
          <w:b/>
          <w:bCs/>
        </w:rPr>
        <w:t>471,10</w:t>
      </w:r>
      <w:r w:rsidRPr="00B13DA0">
        <w:rPr>
          <w:b/>
          <w:bCs/>
          <w:sz w:val="22"/>
          <w:szCs w:val="22"/>
          <w:lang w:val="ru-RU"/>
        </w:rPr>
        <w:t xml:space="preserve"> лв.(</w:t>
      </w:r>
      <w:r w:rsidR="00C533E9" w:rsidRPr="00B13DA0">
        <w:rPr>
          <w:b/>
          <w:bCs/>
          <w:sz w:val="22"/>
          <w:szCs w:val="22"/>
          <w:lang w:val="ru-RU"/>
        </w:rPr>
        <w:t xml:space="preserve"> </w:t>
      </w:r>
      <w:r w:rsidR="00B13DA0" w:rsidRPr="00B13DA0">
        <w:rPr>
          <w:b/>
          <w:bCs/>
          <w:sz w:val="22"/>
          <w:szCs w:val="22"/>
          <w:lang w:val="ru-RU"/>
        </w:rPr>
        <w:t>четиристотин седемдесет и един лева и десет стотинки</w:t>
      </w:r>
      <w:r w:rsidRPr="00B13DA0">
        <w:rPr>
          <w:b/>
          <w:bCs/>
          <w:sz w:val="22"/>
          <w:szCs w:val="22"/>
          <w:lang w:val="ru-RU"/>
        </w:rPr>
        <w:t>)</w:t>
      </w:r>
      <w:r w:rsidRPr="00B13DA0">
        <w:rPr>
          <w:b/>
          <w:bCs/>
          <w:spacing w:val="-4"/>
        </w:rPr>
        <w:t>.</w:t>
      </w:r>
    </w:p>
    <w:p w14:paraId="7B290AA3" w14:textId="58B12696" w:rsidR="004C6DE1" w:rsidRPr="00D732C8" w:rsidRDefault="00943585" w:rsidP="00853709">
      <w:pPr>
        <w:ind w:firstLine="708"/>
        <w:jc w:val="both"/>
      </w:pPr>
      <w:r w:rsidRPr="00B13DA0">
        <w:t xml:space="preserve">    </w:t>
      </w:r>
      <w:r w:rsidR="004C6DE1" w:rsidRPr="00B13DA0">
        <w:rPr>
          <w:b/>
          <w:bCs/>
        </w:rPr>
        <w:t>Гаранцията за участие</w:t>
      </w:r>
      <w:r w:rsidR="004C6DE1" w:rsidRPr="00B13DA0">
        <w:t xml:space="preserve"> се внася по банков път </w:t>
      </w:r>
      <w:r w:rsidR="004C6DE1" w:rsidRPr="00B13DA0">
        <w:rPr>
          <w:b/>
          <w:bCs/>
        </w:rPr>
        <w:t xml:space="preserve">по банкова сметка на </w:t>
      </w:r>
      <w:r w:rsidR="00CA2212" w:rsidRPr="00B13DA0">
        <w:rPr>
          <w:b/>
          <w:bCs/>
        </w:rPr>
        <w:t xml:space="preserve">Община </w:t>
      </w:r>
      <w:r w:rsidR="00B82A43" w:rsidRPr="00B13DA0">
        <w:rPr>
          <w:b/>
          <w:bCs/>
        </w:rPr>
        <w:t>Земен</w:t>
      </w:r>
      <w:r w:rsidR="004C6DE1" w:rsidRPr="00B13DA0">
        <w:rPr>
          <w:b/>
          <w:bCs/>
        </w:rPr>
        <w:t xml:space="preserve"> </w:t>
      </w:r>
      <w:r w:rsidR="00B13DA0">
        <w:t>–</w:t>
      </w:r>
      <w:r w:rsidR="00CA2212" w:rsidRPr="00B13DA0">
        <w:rPr>
          <w:lang w:val="en-US"/>
        </w:rPr>
        <w:t xml:space="preserve"> </w:t>
      </w:r>
      <w:r w:rsidR="00CA2212" w:rsidRPr="00B13DA0">
        <w:rPr>
          <w:b/>
          <w:bCs/>
          <w:lang w:val="en-US"/>
        </w:rPr>
        <w:t>IBAN</w:t>
      </w:r>
      <w:r w:rsidR="00B13DA0">
        <w:rPr>
          <w:b/>
          <w:bCs/>
        </w:rPr>
        <w:t>:</w:t>
      </w:r>
      <w:r w:rsidR="00CA2212" w:rsidRPr="00B13DA0">
        <w:rPr>
          <w:b/>
          <w:bCs/>
          <w:lang w:val="ru-RU"/>
        </w:rPr>
        <w:t xml:space="preserve"> </w:t>
      </w:r>
      <w:r w:rsidR="00B13DA0" w:rsidRPr="00B13DA0">
        <w:rPr>
          <w:b/>
          <w:bCs/>
          <w:lang w:val="en-US"/>
        </w:rPr>
        <w:t xml:space="preserve"> BG08STSA93003300610701</w:t>
      </w:r>
      <w:r w:rsidR="00B13DA0" w:rsidRPr="00B13DA0">
        <w:rPr>
          <w:b/>
          <w:bCs/>
        </w:rPr>
        <w:t>,</w:t>
      </w:r>
      <w:r w:rsidR="00B13DA0">
        <w:rPr>
          <w:b/>
          <w:bCs/>
        </w:rPr>
        <w:t xml:space="preserve"> </w:t>
      </w:r>
      <w:r w:rsidR="00CA2212" w:rsidRPr="00B13DA0">
        <w:rPr>
          <w:b/>
          <w:bCs/>
          <w:lang w:val="ru-RU"/>
        </w:rPr>
        <w:t xml:space="preserve"> </w:t>
      </w:r>
      <w:r w:rsidR="00CA2212" w:rsidRPr="00B13DA0">
        <w:rPr>
          <w:b/>
          <w:bCs/>
          <w:lang w:val="en-US"/>
        </w:rPr>
        <w:t>BIC</w:t>
      </w:r>
      <w:r w:rsidR="00CA2212" w:rsidRPr="00B13DA0">
        <w:rPr>
          <w:b/>
          <w:bCs/>
          <w:lang w:val="ru-RU"/>
        </w:rPr>
        <w:t xml:space="preserve"> </w:t>
      </w:r>
      <w:r w:rsidR="00B13DA0">
        <w:rPr>
          <w:b/>
          <w:bCs/>
          <w:lang w:val="ru-RU"/>
        </w:rPr>
        <w:t>:</w:t>
      </w:r>
      <w:r w:rsidR="0068616C">
        <w:rPr>
          <w:b/>
          <w:bCs/>
        </w:rPr>
        <w:t xml:space="preserve"> </w:t>
      </w:r>
      <w:r w:rsidR="00B13DA0" w:rsidRPr="00B13DA0">
        <w:rPr>
          <w:b/>
          <w:bCs/>
          <w:lang w:val="en-US"/>
        </w:rPr>
        <w:t>STSABGSF</w:t>
      </w:r>
      <w:r w:rsidR="00B13DA0" w:rsidRPr="00B13DA0">
        <w:rPr>
          <w:b/>
          <w:bCs/>
          <w:color w:val="000000" w:themeColor="text1"/>
        </w:rPr>
        <w:t xml:space="preserve"> </w:t>
      </w:r>
      <w:r w:rsidR="0068616C" w:rsidRPr="00B13DA0">
        <w:rPr>
          <w:b/>
          <w:bCs/>
          <w:color w:val="000000" w:themeColor="text1"/>
        </w:rPr>
        <w:t>или на касата на общината</w:t>
      </w:r>
      <w:r w:rsidR="0068616C" w:rsidRPr="0068616C">
        <w:rPr>
          <w:b/>
          <w:bCs/>
          <w:color w:val="FF0000"/>
        </w:rPr>
        <w:t xml:space="preserve"> -</w:t>
      </w:r>
      <w:r w:rsidR="004C6DE1" w:rsidRPr="003C3586">
        <w:t xml:space="preserve"> </w:t>
      </w:r>
      <w:r w:rsidR="004C6DE1">
        <w:t>в</w:t>
      </w:r>
      <w:r w:rsidR="004C6DE1" w:rsidRPr="003C3586">
        <w:t xml:space="preserve">секи работен ден от </w:t>
      </w:r>
      <w:r w:rsidR="004C6DE1" w:rsidRPr="003C3586">
        <w:rPr>
          <w:b/>
          <w:bCs/>
        </w:rPr>
        <w:t>08,00</w:t>
      </w:r>
      <w:r w:rsidR="004C6DE1" w:rsidRPr="003C3586">
        <w:t xml:space="preserve"> до </w:t>
      </w:r>
      <w:r w:rsidR="004C6DE1" w:rsidRPr="003C3586">
        <w:rPr>
          <w:b/>
          <w:bCs/>
        </w:rPr>
        <w:t>16,00</w:t>
      </w:r>
      <w:r w:rsidR="004C6DE1" w:rsidRPr="003C3586">
        <w:t xml:space="preserve"> часа </w:t>
      </w:r>
      <w:r w:rsidR="004C6DE1" w:rsidRPr="00D732C8">
        <w:t xml:space="preserve">от </w:t>
      </w:r>
      <w:r w:rsidR="004C6DE1">
        <w:rPr>
          <w:b/>
          <w:bCs/>
        </w:rPr>
        <w:t>обявяване на процедурата</w:t>
      </w:r>
      <w:r w:rsidR="004C6DE1" w:rsidRPr="00D732C8">
        <w:t xml:space="preserve"> до</w:t>
      </w:r>
      <w:r w:rsidR="00C55E1C">
        <w:t xml:space="preserve"> </w:t>
      </w:r>
      <w:r w:rsidR="00B13DA0" w:rsidRPr="00B13DA0">
        <w:rPr>
          <w:b/>
          <w:color w:val="000000" w:themeColor="text1"/>
        </w:rPr>
        <w:t>03.07</w:t>
      </w:r>
      <w:r w:rsidR="004C6DE1" w:rsidRPr="0062752D">
        <w:rPr>
          <w:b/>
          <w:bCs/>
        </w:rPr>
        <w:t>.20</w:t>
      </w:r>
      <w:r w:rsidR="00C533E9" w:rsidRPr="0062752D">
        <w:rPr>
          <w:b/>
          <w:bCs/>
        </w:rPr>
        <w:t>2</w:t>
      </w:r>
      <w:r w:rsidR="0068616C">
        <w:rPr>
          <w:b/>
          <w:bCs/>
        </w:rPr>
        <w:t xml:space="preserve">3 </w:t>
      </w:r>
      <w:r w:rsidR="004C6DE1" w:rsidRPr="0062752D">
        <w:rPr>
          <w:b/>
          <w:bCs/>
        </w:rPr>
        <w:t>год.</w:t>
      </w:r>
      <w:r w:rsidR="004C6DE1" w:rsidRPr="00D732C8">
        <w:t xml:space="preserve"> включително. </w:t>
      </w:r>
    </w:p>
    <w:p w14:paraId="7B290AA4" w14:textId="77777777" w:rsidR="004C6DE1" w:rsidRPr="00D732C8" w:rsidRDefault="004C6DE1" w:rsidP="00A67273">
      <w:pPr>
        <w:spacing w:line="264" w:lineRule="auto"/>
        <w:ind w:firstLine="720"/>
        <w:jc w:val="both"/>
        <w:rPr>
          <w:b/>
          <w:bCs/>
          <w:sz w:val="16"/>
          <w:szCs w:val="16"/>
          <w:lang w:val="ru-RU"/>
        </w:rPr>
      </w:pPr>
    </w:p>
    <w:p w14:paraId="7B290AA5" w14:textId="77777777" w:rsidR="004C6DE1" w:rsidRPr="00D732C8" w:rsidRDefault="004C6DE1" w:rsidP="00A67273">
      <w:pPr>
        <w:pStyle w:val="Char1CharCharCharChar"/>
        <w:tabs>
          <w:tab w:val="clear" w:pos="709"/>
        </w:tabs>
        <w:ind w:firstLine="1080"/>
        <w:jc w:val="both"/>
        <w:rPr>
          <w:rFonts w:ascii="Times New Roman" w:hAnsi="Times New Roman" w:cs="Times New Roman"/>
          <w:b/>
          <w:bCs/>
          <w:spacing w:val="-4"/>
        </w:rPr>
      </w:pPr>
      <w:r w:rsidRPr="00D732C8">
        <w:rPr>
          <w:rFonts w:ascii="Times New Roman" w:hAnsi="Times New Roman" w:cs="Times New Roman"/>
          <w:b/>
          <w:bCs/>
          <w:spacing w:val="-4"/>
        </w:rPr>
        <w:t>ІІ. ОГЛЕД НА ДЪРВЕСИНАТА</w:t>
      </w:r>
    </w:p>
    <w:p w14:paraId="7B290AA6" w14:textId="08D4CD96" w:rsidR="004C6DE1" w:rsidRPr="003C3586" w:rsidRDefault="004C6DE1" w:rsidP="00A67273">
      <w:pPr>
        <w:pStyle w:val="FR3"/>
        <w:ind w:firstLine="1080"/>
        <w:jc w:val="both"/>
        <w:rPr>
          <w:rFonts w:ascii="Times New Roman" w:hAnsi="Times New Roman" w:cs="Times New Roman"/>
          <w:b w:val="0"/>
          <w:bCs w:val="0"/>
          <w:sz w:val="24"/>
          <w:szCs w:val="24"/>
        </w:rPr>
      </w:pPr>
      <w:r w:rsidRPr="00D732C8">
        <w:rPr>
          <w:rFonts w:ascii="Times New Roman" w:hAnsi="Times New Roman" w:cs="Times New Roman"/>
          <w:b w:val="0"/>
          <w:bCs w:val="0"/>
          <w:sz w:val="24"/>
          <w:szCs w:val="24"/>
        </w:rPr>
        <w:t xml:space="preserve">Оглед на обектите  може да се извърши  </w:t>
      </w:r>
      <w:r w:rsidRPr="00BC09DF">
        <w:rPr>
          <w:rFonts w:ascii="Times New Roman" w:hAnsi="Times New Roman" w:cs="Times New Roman"/>
          <w:b w:val="0"/>
          <w:bCs w:val="0"/>
          <w:sz w:val="24"/>
          <w:szCs w:val="24"/>
        </w:rPr>
        <w:t xml:space="preserve">в присъствието на служител на </w:t>
      </w:r>
      <w:r w:rsidR="00D76BA9" w:rsidRPr="00BC09DF">
        <w:rPr>
          <w:rFonts w:ascii="Times New Roman" w:hAnsi="Times New Roman" w:cs="Times New Roman"/>
          <w:sz w:val="24"/>
          <w:szCs w:val="24"/>
          <w:lang w:val="ru-RU"/>
        </w:rPr>
        <w:t>Община</w:t>
      </w:r>
      <w:r w:rsidRPr="00BC09DF">
        <w:rPr>
          <w:rFonts w:ascii="Times New Roman" w:hAnsi="Times New Roman" w:cs="Times New Roman"/>
          <w:sz w:val="24"/>
          <w:szCs w:val="24"/>
          <w:lang w:val="ru-RU"/>
        </w:rPr>
        <w:t xml:space="preserve"> </w:t>
      </w:r>
      <w:r w:rsidR="00B82A43" w:rsidRPr="00BC09DF">
        <w:rPr>
          <w:rFonts w:ascii="Times New Roman" w:hAnsi="Times New Roman" w:cs="Times New Roman"/>
          <w:sz w:val="24"/>
          <w:szCs w:val="24"/>
          <w:lang w:val="ru-RU"/>
        </w:rPr>
        <w:t>Земен</w:t>
      </w:r>
      <w:r w:rsidRPr="00BC09DF">
        <w:rPr>
          <w:rFonts w:ascii="Times New Roman" w:hAnsi="Times New Roman" w:cs="Times New Roman"/>
          <w:b w:val="0"/>
          <w:bCs w:val="0"/>
          <w:sz w:val="24"/>
          <w:szCs w:val="24"/>
        </w:rPr>
        <w:t xml:space="preserve"> – всеки </w:t>
      </w:r>
      <w:r w:rsidRPr="00BC09DF">
        <w:rPr>
          <w:rFonts w:ascii="Times New Roman" w:hAnsi="Times New Roman" w:cs="Times New Roman"/>
          <w:b w:val="0"/>
          <w:bCs w:val="0"/>
          <w:sz w:val="24"/>
          <w:szCs w:val="24"/>
          <w:lang w:val="ru-RU"/>
        </w:rPr>
        <w:t>работен ден</w:t>
      </w:r>
      <w:r w:rsidR="00943585" w:rsidRPr="00BC09DF">
        <w:rPr>
          <w:rFonts w:ascii="Times New Roman" w:hAnsi="Times New Roman" w:cs="Times New Roman"/>
          <w:b w:val="0"/>
          <w:bCs w:val="0"/>
          <w:sz w:val="24"/>
          <w:szCs w:val="24"/>
          <w:lang w:val="ru-RU"/>
        </w:rPr>
        <w:t xml:space="preserve"> от </w:t>
      </w:r>
      <w:r w:rsidR="00943585" w:rsidRPr="00BC09DF">
        <w:rPr>
          <w:rFonts w:ascii="Times New Roman" w:hAnsi="Times New Roman" w:cs="Times New Roman"/>
          <w:sz w:val="24"/>
          <w:szCs w:val="24"/>
          <w:lang w:val="ru-RU"/>
        </w:rPr>
        <w:t>0</w:t>
      </w:r>
      <w:r w:rsidR="00EB639C" w:rsidRPr="00BC09DF">
        <w:rPr>
          <w:rFonts w:ascii="Times New Roman" w:hAnsi="Times New Roman" w:cs="Times New Roman"/>
          <w:sz w:val="24"/>
          <w:szCs w:val="24"/>
          <w:lang w:val="ru-RU"/>
        </w:rPr>
        <w:t>9</w:t>
      </w:r>
      <w:r w:rsidR="00943585" w:rsidRPr="00BC09DF">
        <w:rPr>
          <w:rFonts w:ascii="Times New Roman" w:hAnsi="Times New Roman" w:cs="Times New Roman"/>
          <w:sz w:val="24"/>
          <w:szCs w:val="24"/>
          <w:lang w:val="ru-RU"/>
        </w:rPr>
        <w:t>,00</w:t>
      </w:r>
      <w:r w:rsidR="00943585" w:rsidRPr="00BC09DF">
        <w:rPr>
          <w:rFonts w:ascii="Times New Roman" w:hAnsi="Times New Roman" w:cs="Times New Roman"/>
          <w:b w:val="0"/>
          <w:bCs w:val="0"/>
          <w:sz w:val="24"/>
          <w:szCs w:val="24"/>
          <w:lang w:val="ru-RU"/>
        </w:rPr>
        <w:t xml:space="preserve"> ч. до </w:t>
      </w:r>
      <w:r w:rsidR="00943585" w:rsidRPr="00BC09DF">
        <w:rPr>
          <w:rFonts w:ascii="Times New Roman" w:hAnsi="Times New Roman" w:cs="Times New Roman"/>
          <w:sz w:val="24"/>
          <w:szCs w:val="24"/>
          <w:lang w:val="ru-RU"/>
        </w:rPr>
        <w:t>1</w:t>
      </w:r>
      <w:r w:rsidR="00EB639C" w:rsidRPr="00BC09DF">
        <w:rPr>
          <w:rFonts w:ascii="Times New Roman" w:hAnsi="Times New Roman" w:cs="Times New Roman"/>
          <w:sz w:val="24"/>
          <w:szCs w:val="24"/>
          <w:lang w:val="ru-RU"/>
        </w:rPr>
        <w:t>6</w:t>
      </w:r>
      <w:r w:rsidR="00943585" w:rsidRPr="00BC09DF">
        <w:rPr>
          <w:rFonts w:ascii="Times New Roman" w:hAnsi="Times New Roman" w:cs="Times New Roman"/>
          <w:sz w:val="24"/>
          <w:szCs w:val="24"/>
          <w:lang w:val="ru-RU"/>
        </w:rPr>
        <w:t>,00</w:t>
      </w:r>
      <w:r w:rsidR="00943585" w:rsidRPr="00BC09DF">
        <w:rPr>
          <w:rFonts w:ascii="Times New Roman" w:hAnsi="Times New Roman" w:cs="Times New Roman"/>
          <w:b w:val="0"/>
          <w:bCs w:val="0"/>
          <w:sz w:val="24"/>
          <w:szCs w:val="24"/>
          <w:lang w:val="ru-RU"/>
        </w:rPr>
        <w:t xml:space="preserve"> ч</w:t>
      </w:r>
      <w:r w:rsidR="00943585" w:rsidRPr="00BC09DF">
        <w:rPr>
          <w:rFonts w:ascii="Times New Roman" w:hAnsi="Times New Roman" w:cs="Times New Roman"/>
          <w:sz w:val="24"/>
          <w:szCs w:val="24"/>
        </w:rPr>
        <w:t>.</w:t>
      </w:r>
      <w:r w:rsidR="00943585" w:rsidRPr="00BC09DF">
        <w:rPr>
          <w:rFonts w:ascii="Times New Roman" w:hAnsi="Times New Roman" w:cs="Times New Roman"/>
          <w:b w:val="0"/>
          <w:bCs w:val="0"/>
          <w:sz w:val="24"/>
          <w:szCs w:val="24"/>
        </w:rPr>
        <w:t xml:space="preserve"> </w:t>
      </w:r>
      <w:r w:rsidRPr="00BC09DF">
        <w:rPr>
          <w:rFonts w:ascii="Times New Roman" w:hAnsi="Times New Roman" w:cs="Times New Roman"/>
          <w:b w:val="0"/>
          <w:bCs w:val="0"/>
          <w:sz w:val="24"/>
          <w:szCs w:val="24"/>
          <w:lang w:val="ru-RU"/>
        </w:rPr>
        <w:t xml:space="preserve"> от</w:t>
      </w:r>
      <w:r w:rsidRPr="00BC09DF">
        <w:rPr>
          <w:rFonts w:ascii="Times New Roman" w:hAnsi="Times New Roman" w:cs="Times New Roman"/>
          <w:sz w:val="24"/>
          <w:szCs w:val="24"/>
          <w:lang w:val="ru-RU"/>
        </w:rPr>
        <w:t xml:space="preserve"> обявяване на процедурата</w:t>
      </w:r>
      <w:r w:rsidRPr="00BC09DF">
        <w:rPr>
          <w:rFonts w:ascii="Times New Roman" w:hAnsi="Times New Roman" w:cs="Times New Roman"/>
          <w:b w:val="0"/>
          <w:bCs w:val="0"/>
          <w:sz w:val="24"/>
          <w:szCs w:val="24"/>
          <w:lang w:val="ru-RU"/>
        </w:rPr>
        <w:t xml:space="preserve"> до </w:t>
      </w:r>
      <w:r w:rsidR="00BC09DF" w:rsidRPr="00BC09DF">
        <w:rPr>
          <w:rFonts w:ascii="Times New Roman" w:hAnsi="Times New Roman" w:cs="Times New Roman"/>
          <w:bCs w:val="0"/>
          <w:sz w:val="24"/>
          <w:szCs w:val="24"/>
          <w:lang w:val="ru-RU"/>
        </w:rPr>
        <w:t>03.07</w:t>
      </w:r>
      <w:r w:rsidRPr="00BC09DF">
        <w:rPr>
          <w:rFonts w:ascii="Times New Roman" w:hAnsi="Times New Roman" w:cs="Times New Roman"/>
          <w:sz w:val="24"/>
          <w:szCs w:val="24"/>
        </w:rPr>
        <w:t>.20</w:t>
      </w:r>
      <w:r w:rsidR="00C533E9" w:rsidRPr="00BC09DF">
        <w:rPr>
          <w:rFonts w:ascii="Times New Roman" w:hAnsi="Times New Roman" w:cs="Times New Roman"/>
          <w:sz w:val="24"/>
          <w:szCs w:val="24"/>
        </w:rPr>
        <w:t>2</w:t>
      </w:r>
      <w:r w:rsidR="00F4205D" w:rsidRPr="00BC09DF">
        <w:rPr>
          <w:rFonts w:ascii="Times New Roman" w:hAnsi="Times New Roman" w:cs="Times New Roman"/>
          <w:sz w:val="24"/>
          <w:szCs w:val="24"/>
        </w:rPr>
        <w:t>3</w:t>
      </w:r>
      <w:r w:rsidRPr="00BC09DF">
        <w:rPr>
          <w:rFonts w:ascii="Times New Roman" w:hAnsi="Times New Roman" w:cs="Times New Roman"/>
          <w:sz w:val="24"/>
          <w:szCs w:val="24"/>
        </w:rPr>
        <w:t>год</w:t>
      </w:r>
      <w:r w:rsidRPr="00BC09DF">
        <w:rPr>
          <w:rFonts w:ascii="Times New Roman" w:hAnsi="Times New Roman" w:cs="Times New Roman"/>
          <w:b w:val="0"/>
          <w:bCs w:val="0"/>
          <w:sz w:val="24"/>
          <w:szCs w:val="24"/>
          <w:lang w:val="ru-RU"/>
        </w:rPr>
        <w:t xml:space="preserve">. </w:t>
      </w:r>
      <w:r w:rsidRPr="00BC09DF">
        <w:rPr>
          <w:rFonts w:ascii="Times New Roman" w:hAnsi="Times New Roman" w:cs="Times New Roman"/>
          <w:b w:val="0"/>
          <w:bCs w:val="0"/>
          <w:sz w:val="24"/>
          <w:szCs w:val="24"/>
        </w:rPr>
        <w:t>включително</w:t>
      </w:r>
      <w:r w:rsidR="00943585" w:rsidRPr="00BC09DF">
        <w:rPr>
          <w:rFonts w:ascii="Times New Roman" w:hAnsi="Times New Roman" w:cs="Times New Roman"/>
          <w:b w:val="0"/>
          <w:bCs w:val="0"/>
          <w:sz w:val="24"/>
          <w:szCs w:val="24"/>
        </w:rPr>
        <w:t>.</w:t>
      </w:r>
      <w:r w:rsidRPr="00BC09DF">
        <w:rPr>
          <w:rFonts w:ascii="Times New Roman" w:hAnsi="Times New Roman" w:cs="Times New Roman"/>
          <w:b w:val="0"/>
          <w:bCs w:val="0"/>
          <w:sz w:val="24"/>
          <w:szCs w:val="24"/>
        </w:rPr>
        <w:t xml:space="preserve"> Разходите за огледа са за сметка на участника.</w:t>
      </w:r>
      <w:r w:rsidR="00EB639C" w:rsidRPr="00BC09DF">
        <w:t xml:space="preserve"> </w:t>
      </w:r>
      <w:r w:rsidR="00EB639C" w:rsidRPr="00BC09DF">
        <w:rPr>
          <w:rFonts w:ascii="Times New Roman" w:hAnsi="Times New Roman" w:cs="Times New Roman"/>
          <w:b w:val="0"/>
          <w:bCs w:val="0"/>
          <w:sz w:val="24"/>
          <w:szCs w:val="24"/>
        </w:rPr>
        <w:t>Огледът на</w:t>
      </w:r>
      <w:r w:rsidR="00EB639C" w:rsidRPr="00EB639C">
        <w:rPr>
          <w:rFonts w:ascii="Times New Roman" w:hAnsi="Times New Roman" w:cs="Times New Roman"/>
          <w:b w:val="0"/>
          <w:bCs w:val="0"/>
          <w:sz w:val="24"/>
          <w:szCs w:val="24"/>
        </w:rPr>
        <w:t xml:space="preserve"> обекта не е условие за участие в търга и не е задължителен, а отговорността за неизвършването му е изцяло в тежест на участниците.</w:t>
      </w:r>
    </w:p>
    <w:p w14:paraId="7B290AA7" w14:textId="77777777" w:rsidR="004C6DE1" w:rsidRPr="00E31B25" w:rsidRDefault="004C6DE1" w:rsidP="00A67273">
      <w:pPr>
        <w:pStyle w:val="Char1CharCharCharChar"/>
        <w:tabs>
          <w:tab w:val="clear" w:pos="709"/>
        </w:tabs>
        <w:ind w:firstLine="1080"/>
        <w:jc w:val="both"/>
        <w:rPr>
          <w:rFonts w:ascii="Times New Roman" w:hAnsi="Times New Roman" w:cs="Times New Roman"/>
          <w:b/>
          <w:bCs/>
          <w:spacing w:val="-4"/>
          <w:lang w:val="bg-BG"/>
        </w:rPr>
      </w:pPr>
    </w:p>
    <w:p w14:paraId="3A7ED715" w14:textId="77777777" w:rsidR="00BC09DF" w:rsidRDefault="00BC09DF" w:rsidP="00A67273">
      <w:pPr>
        <w:pStyle w:val="Char1CharCharCharChar"/>
        <w:tabs>
          <w:tab w:val="clear" w:pos="709"/>
        </w:tabs>
        <w:ind w:firstLine="1080"/>
        <w:jc w:val="both"/>
        <w:rPr>
          <w:rFonts w:ascii="Times New Roman" w:hAnsi="Times New Roman" w:cs="Times New Roman"/>
          <w:b/>
          <w:bCs/>
          <w:spacing w:val="-4"/>
          <w:lang w:val="bg-BG"/>
        </w:rPr>
      </w:pPr>
    </w:p>
    <w:p w14:paraId="2F0E1B85" w14:textId="77777777" w:rsidR="00BC09DF" w:rsidRDefault="00BC09DF" w:rsidP="00A67273">
      <w:pPr>
        <w:pStyle w:val="Char1CharCharCharChar"/>
        <w:tabs>
          <w:tab w:val="clear" w:pos="709"/>
        </w:tabs>
        <w:ind w:firstLine="1080"/>
        <w:jc w:val="both"/>
        <w:rPr>
          <w:rFonts w:ascii="Times New Roman" w:hAnsi="Times New Roman" w:cs="Times New Roman"/>
          <w:b/>
          <w:bCs/>
          <w:spacing w:val="-4"/>
          <w:lang w:val="bg-BG"/>
        </w:rPr>
      </w:pPr>
    </w:p>
    <w:p w14:paraId="4B427D74" w14:textId="77777777" w:rsidR="00BC09DF" w:rsidRDefault="00BC09DF" w:rsidP="00A67273">
      <w:pPr>
        <w:pStyle w:val="Char1CharCharCharChar"/>
        <w:tabs>
          <w:tab w:val="clear" w:pos="709"/>
        </w:tabs>
        <w:ind w:firstLine="1080"/>
        <w:jc w:val="both"/>
        <w:rPr>
          <w:rFonts w:ascii="Times New Roman" w:hAnsi="Times New Roman" w:cs="Times New Roman"/>
          <w:b/>
          <w:bCs/>
          <w:spacing w:val="-4"/>
          <w:lang w:val="bg-BG"/>
        </w:rPr>
      </w:pPr>
    </w:p>
    <w:p w14:paraId="7B290AA8" w14:textId="77777777" w:rsidR="004C6DE1" w:rsidRPr="003C3586" w:rsidRDefault="004C6DE1" w:rsidP="00A67273">
      <w:pPr>
        <w:pStyle w:val="Char1CharCharCharChar"/>
        <w:tabs>
          <w:tab w:val="clear" w:pos="709"/>
        </w:tabs>
        <w:ind w:firstLine="1080"/>
        <w:jc w:val="both"/>
        <w:rPr>
          <w:rFonts w:ascii="Times New Roman" w:hAnsi="Times New Roman" w:cs="Times New Roman"/>
          <w:b/>
          <w:bCs/>
          <w:spacing w:val="-4"/>
        </w:rPr>
      </w:pPr>
      <w:r w:rsidRPr="003C3586">
        <w:rPr>
          <w:rFonts w:ascii="Times New Roman" w:hAnsi="Times New Roman" w:cs="Times New Roman"/>
          <w:b/>
          <w:bCs/>
          <w:spacing w:val="-4"/>
        </w:rPr>
        <w:lastRenderedPageBreak/>
        <w:t>І</w:t>
      </w:r>
      <w:r w:rsidRPr="003C3586">
        <w:rPr>
          <w:rFonts w:ascii="Times New Roman" w:hAnsi="Times New Roman" w:cs="Times New Roman"/>
          <w:b/>
          <w:bCs/>
          <w:spacing w:val="-4"/>
          <w:lang w:val="en-US"/>
        </w:rPr>
        <w:t>II</w:t>
      </w:r>
      <w:r w:rsidRPr="003C3586">
        <w:rPr>
          <w:rFonts w:ascii="Times New Roman" w:hAnsi="Times New Roman" w:cs="Times New Roman"/>
          <w:b/>
          <w:bCs/>
          <w:spacing w:val="-4"/>
        </w:rPr>
        <w:t xml:space="preserve">. </w:t>
      </w:r>
      <w:r w:rsidRPr="003C3586">
        <w:rPr>
          <w:rFonts w:ascii="Times New Roman" w:hAnsi="Times New Roman" w:cs="Times New Roman"/>
          <w:b/>
          <w:bCs/>
          <w:spacing w:val="-4"/>
          <w:lang w:val="bg-BG"/>
        </w:rPr>
        <w:t>НЕОБХОДИМИ</w:t>
      </w:r>
      <w:r w:rsidRPr="003C3586">
        <w:rPr>
          <w:rFonts w:ascii="Times New Roman" w:hAnsi="Times New Roman" w:cs="Times New Roman"/>
          <w:b/>
          <w:bCs/>
          <w:spacing w:val="-4"/>
        </w:rPr>
        <w:t xml:space="preserve"> ДОКУМЕНТИ ЗА УЧАСТИЕ В ТЪРГА</w:t>
      </w:r>
    </w:p>
    <w:p w14:paraId="7B290AA9" w14:textId="77777777" w:rsidR="004C6DE1" w:rsidRPr="003C3586" w:rsidRDefault="004C6DE1" w:rsidP="00A67273">
      <w:pPr>
        <w:ind w:firstLine="709"/>
        <w:jc w:val="both"/>
      </w:pPr>
      <w:r w:rsidRPr="003C3586">
        <w:rPr>
          <w:b/>
          <w:bCs/>
        </w:rPr>
        <w:t xml:space="preserve">За участие в търга </w:t>
      </w:r>
      <w:r>
        <w:rPr>
          <w:b/>
          <w:bCs/>
        </w:rPr>
        <w:t>участниците</w:t>
      </w:r>
      <w:r w:rsidRPr="003C3586">
        <w:rPr>
          <w:b/>
          <w:bCs/>
        </w:rPr>
        <w:t xml:space="preserve"> представят</w:t>
      </w:r>
      <w:r w:rsidRPr="003C3586">
        <w:t>:</w:t>
      </w:r>
    </w:p>
    <w:p w14:paraId="7B290AAA" w14:textId="77777777" w:rsidR="004C6DE1" w:rsidRPr="00501711" w:rsidRDefault="004C6DE1" w:rsidP="00A67273">
      <w:pPr>
        <w:ind w:firstLine="709"/>
        <w:jc w:val="both"/>
      </w:pPr>
      <w:r w:rsidRPr="00501711">
        <w:rPr>
          <w:b/>
          <w:bCs/>
        </w:rPr>
        <w:t>1</w:t>
      </w:r>
      <w:r w:rsidRPr="00501711">
        <w:t xml:space="preserve">. Заявление за участие по образец - </w:t>
      </w:r>
      <w:r>
        <w:rPr>
          <w:b/>
          <w:bCs/>
        </w:rPr>
        <w:t>/Приложение № 1</w:t>
      </w:r>
      <w:r w:rsidRPr="00501711">
        <w:rPr>
          <w:b/>
          <w:bCs/>
        </w:rPr>
        <w:t xml:space="preserve">/, </w:t>
      </w:r>
      <w:r w:rsidRPr="00501711">
        <w:t>в което се п</w:t>
      </w:r>
      <w:r w:rsidRPr="00501711">
        <w:rPr>
          <w:color w:val="000000"/>
          <w:lang w:eastAsia="bg-BG"/>
        </w:rPr>
        <w:t>осочва се номера на удостоверението за регистрация на участника в публичния регистър по чл. 241 ЗГ за съответната дейност - когато участникът е юридическо лице или едноличен търговец</w:t>
      </w:r>
      <w:r w:rsidRPr="00501711">
        <w:t xml:space="preserve">; </w:t>
      </w:r>
    </w:p>
    <w:p w14:paraId="7B290AAB" w14:textId="77777777" w:rsidR="004C6DE1" w:rsidRPr="00501711" w:rsidRDefault="004C6DE1" w:rsidP="00A67273">
      <w:pPr>
        <w:suppressLineNumbers/>
        <w:ind w:firstLine="708"/>
        <w:jc w:val="both"/>
        <w:rPr>
          <w:b/>
          <w:bCs/>
        </w:rPr>
      </w:pPr>
      <w:r w:rsidRPr="00501711">
        <w:rPr>
          <w:b/>
          <w:bCs/>
        </w:rPr>
        <w:t>2.</w:t>
      </w:r>
      <w:r w:rsidRPr="00501711">
        <w:t xml:space="preserve"> Декларация за внесена парична гаранция за участие и за  отсъствия на обстоятелства по чл.58, ал.1, т.3 от</w:t>
      </w:r>
      <w:r>
        <w:t xml:space="preserve"> </w:t>
      </w:r>
      <w:r w:rsidRPr="00501711">
        <w:t>Наредбата</w:t>
      </w:r>
      <w:r w:rsidRPr="00501711">
        <w:rPr>
          <w:b/>
          <w:bCs/>
        </w:rPr>
        <w:t>- Приложение № 2;</w:t>
      </w:r>
    </w:p>
    <w:p w14:paraId="7B290AAC" w14:textId="77777777" w:rsidR="004C6DE1" w:rsidRPr="00A871C8" w:rsidRDefault="004C6DE1" w:rsidP="00A67273">
      <w:pPr>
        <w:suppressLineNumbers/>
        <w:ind w:firstLine="708"/>
        <w:jc w:val="both"/>
      </w:pPr>
      <w:r w:rsidRPr="00501711">
        <w:rPr>
          <w:b/>
          <w:bCs/>
        </w:rPr>
        <w:t xml:space="preserve">3.  </w:t>
      </w:r>
      <w:r w:rsidRPr="00501711">
        <w:t>Декларация за отсъствия на обстоятелства по чл.58, ал.1, т.3 от</w:t>
      </w:r>
      <w:r>
        <w:t xml:space="preserve"> </w:t>
      </w:r>
      <w:r w:rsidRPr="00501711">
        <w:t>Наредбата</w:t>
      </w:r>
      <w:r w:rsidRPr="00501711">
        <w:rPr>
          <w:b/>
          <w:bCs/>
        </w:rPr>
        <w:t xml:space="preserve">- Приложение № 2а /за подизпълнители/, </w:t>
      </w:r>
      <w:r w:rsidRPr="00501711">
        <w:t>в която се</w:t>
      </w:r>
      <w:r>
        <w:t xml:space="preserve"> </w:t>
      </w:r>
      <w:r w:rsidRPr="00501711">
        <w:t>п</w:t>
      </w:r>
      <w:r w:rsidRPr="00501711">
        <w:rPr>
          <w:color w:val="000000"/>
          <w:lang w:eastAsia="bg-BG"/>
        </w:rPr>
        <w:t>осочва се номера на удостоверението за регистрация на подизпълнителя в публичния регистър по чл. 241 ЗГ за съответната дейност</w:t>
      </w:r>
      <w:r w:rsidRPr="00501711">
        <w:t>;</w:t>
      </w:r>
    </w:p>
    <w:p w14:paraId="7B290AAD" w14:textId="77777777" w:rsidR="004C6DE1" w:rsidRPr="008632E9" w:rsidRDefault="004C6DE1" w:rsidP="00A67273">
      <w:pPr>
        <w:suppressLineNumbers/>
        <w:ind w:firstLine="708"/>
        <w:jc w:val="both"/>
        <w:rPr>
          <w:b/>
          <w:bCs/>
          <w:sz w:val="32"/>
        </w:rPr>
      </w:pPr>
      <w:r w:rsidRPr="009A3C63">
        <w:rPr>
          <w:b/>
          <w:bCs/>
        </w:rPr>
        <w:t>4.</w:t>
      </w:r>
      <w:r w:rsidRPr="009A3C63">
        <w:t xml:space="preserve"> Декларация за техническа и кадрова обезпеченост за изпълнение на дейността- </w:t>
      </w:r>
      <w:r w:rsidRPr="009A3C63">
        <w:rPr>
          <w:b/>
          <w:bCs/>
        </w:rPr>
        <w:t>/Приложение № 3/</w:t>
      </w:r>
    </w:p>
    <w:p w14:paraId="7B290AAE" w14:textId="4CB574F2" w:rsidR="004C6DE1" w:rsidRPr="00A03129" w:rsidRDefault="004C6DE1" w:rsidP="00A67273">
      <w:pPr>
        <w:ind w:firstLine="709"/>
        <w:jc w:val="both"/>
        <w:rPr>
          <w:color w:val="000000" w:themeColor="text1"/>
          <w:spacing w:val="-4"/>
        </w:rPr>
      </w:pPr>
      <w:r w:rsidRPr="00A03129">
        <w:rPr>
          <w:b/>
          <w:bCs/>
          <w:color w:val="000000" w:themeColor="text1"/>
          <w:spacing w:val="-4"/>
        </w:rPr>
        <w:t>5.</w:t>
      </w:r>
      <w:r w:rsidRPr="00A03129">
        <w:rPr>
          <w:color w:val="000000" w:themeColor="text1"/>
          <w:spacing w:val="-4"/>
        </w:rPr>
        <w:t xml:space="preserve">Удостоверение от РДГ </w:t>
      </w:r>
      <w:r w:rsidR="00B140A1">
        <w:rPr>
          <w:color w:val="000000" w:themeColor="text1"/>
          <w:spacing w:val="-4"/>
        </w:rPr>
        <w:t>Кюстендил</w:t>
      </w:r>
      <w:r w:rsidRPr="00A03129">
        <w:rPr>
          <w:color w:val="000000" w:themeColor="text1"/>
          <w:spacing w:val="-4"/>
        </w:rPr>
        <w:t>, че кандидатът притежава обект регистриран по чл. 206 от ЗГ</w:t>
      </w:r>
    </w:p>
    <w:p w14:paraId="7B290AAF" w14:textId="77777777" w:rsidR="004F24A9" w:rsidRPr="004F24A9" w:rsidRDefault="004C6DE1" w:rsidP="004F24A9">
      <w:pPr>
        <w:shd w:val="clear" w:color="auto" w:fill="FFFFFF"/>
        <w:ind w:firstLine="709"/>
        <w:jc w:val="both"/>
        <w:rPr>
          <w:color w:val="000000" w:themeColor="text1"/>
        </w:rPr>
      </w:pPr>
      <w:r w:rsidRPr="00A03129">
        <w:rPr>
          <w:b/>
          <w:bCs/>
          <w:color w:val="000000" w:themeColor="text1"/>
        </w:rPr>
        <w:t>6.</w:t>
      </w:r>
      <w:r w:rsidRPr="00A03129">
        <w:rPr>
          <w:color w:val="000000" w:themeColor="text1"/>
        </w:rPr>
        <w:t xml:space="preserve"> Доказателства, че притежава собствени или закупени на лизинг мощности за преработка на съответните категории и сортименти – предмет на продажбата, които не са краен продукт за реализация от временен склад, разположени в обект по чл.206 от ЗГ на територията на съответната община.</w:t>
      </w:r>
      <w:r w:rsidRPr="004F24A9">
        <w:rPr>
          <w:color w:val="000000" w:themeColor="text1"/>
        </w:rPr>
        <w:t xml:space="preserve">Доказва се с </w:t>
      </w:r>
      <w:r w:rsidRPr="00BC09DF">
        <w:rPr>
          <w:color w:val="000000" w:themeColor="text1"/>
        </w:rPr>
        <w:t>„Обобщена справка за постъпилата , преработената и експедираната дървесина“ през периода от 01.01.20</w:t>
      </w:r>
      <w:r w:rsidR="00714DE6" w:rsidRPr="00BC09DF">
        <w:rPr>
          <w:color w:val="000000" w:themeColor="text1"/>
        </w:rPr>
        <w:t>2</w:t>
      </w:r>
      <w:r w:rsidR="00003B37" w:rsidRPr="00BC09DF">
        <w:rPr>
          <w:color w:val="000000" w:themeColor="text1"/>
        </w:rPr>
        <w:t>1</w:t>
      </w:r>
      <w:r w:rsidRPr="00BC09DF">
        <w:rPr>
          <w:color w:val="000000" w:themeColor="text1"/>
        </w:rPr>
        <w:t>г. до 31.12.20</w:t>
      </w:r>
      <w:r w:rsidR="00714DE6" w:rsidRPr="00BC09DF">
        <w:rPr>
          <w:color w:val="000000" w:themeColor="text1"/>
        </w:rPr>
        <w:t>2</w:t>
      </w:r>
      <w:r w:rsidR="00003B37" w:rsidRPr="00BC09DF">
        <w:rPr>
          <w:color w:val="000000" w:themeColor="text1"/>
        </w:rPr>
        <w:t>1</w:t>
      </w:r>
      <w:r w:rsidRPr="00BC09DF">
        <w:rPr>
          <w:color w:val="000000" w:themeColor="text1"/>
        </w:rPr>
        <w:t>г., по образец на чл.13, ал.7 от Наредба № 1 от 30.01.2012г. за контрола и опазване на горските територии, за преработено количество дървесина не по-малко от 50 на сто от количеството</w:t>
      </w:r>
      <w:r w:rsidRPr="004F24A9">
        <w:rPr>
          <w:color w:val="000000" w:themeColor="text1"/>
        </w:rPr>
        <w:t xml:space="preserve"> посочено в т. І.1. от настоящите условия.</w:t>
      </w:r>
      <w:r w:rsidR="004F24A9" w:rsidRPr="004F24A9">
        <w:rPr>
          <w:color w:val="000000" w:themeColor="text1"/>
        </w:rPr>
        <w:t xml:space="preserve">       </w:t>
      </w:r>
    </w:p>
    <w:p w14:paraId="7B290AB0" w14:textId="77777777" w:rsidR="004F24A9" w:rsidRPr="00A35206" w:rsidRDefault="004F24A9" w:rsidP="004F24A9">
      <w:pPr>
        <w:pStyle w:val="6"/>
        <w:jc w:val="both"/>
        <w:rPr>
          <w:rFonts w:ascii="Times New Roman" w:hAnsi="Times New Roman" w:cs="Times New Roman"/>
        </w:rPr>
      </w:pPr>
      <w:r>
        <w:rPr>
          <w:b/>
          <w:spacing w:val="-4"/>
          <w:lang w:val="en-US"/>
        </w:rPr>
        <w:t xml:space="preserve">         </w:t>
      </w:r>
      <w:r>
        <w:rPr>
          <w:rFonts w:ascii="Times New Roman" w:hAnsi="Times New Roman" w:cs="Times New Roman"/>
          <w:b/>
          <w:color w:val="000000"/>
        </w:rPr>
        <w:t>7.</w:t>
      </w:r>
      <w:r w:rsidRPr="00A35206">
        <w:rPr>
          <w:rFonts w:ascii="Times New Roman" w:hAnsi="Times New Roman" w:cs="Times New Roman"/>
          <w:color w:val="000000"/>
        </w:rPr>
        <w:t xml:space="preserve">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 Документът за съответствие следва да удостоверява, че търговецът прилага някоя от следните системи за:</w:t>
      </w:r>
    </w:p>
    <w:p w14:paraId="7B290AB1" w14:textId="77777777" w:rsidR="004F24A9" w:rsidRDefault="004F24A9" w:rsidP="004F24A9">
      <w:pPr>
        <w:ind w:firstLine="709"/>
        <w:jc w:val="both"/>
      </w:pPr>
      <w:r>
        <w:t>1. устойчиво управление на гори, или</w:t>
      </w:r>
    </w:p>
    <w:p w14:paraId="7B290AB2" w14:textId="77777777" w:rsidR="004F24A9" w:rsidRDefault="004F24A9" w:rsidP="004F24A9">
      <w:pPr>
        <w:ind w:firstLine="709"/>
        <w:jc w:val="both"/>
      </w:pPr>
      <w:r>
        <w:t>2. контрол върху произхода на дървесината и произвежданите продукти, или</w:t>
      </w:r>
    </w:p>
    <w:p w14:paraId="7B290AB3" w14:textId="77777777" w:rsidR="004F24A9" w:rsidRDefault="004F24A9" w:rsidP="004F24A9">
      <w:pPr>
        <w:autoSpaceDE w:val="0"/>
        <w:autoSpaceDN w:val="0"/>
        <w:adjustRightInd w:val="0"/>
        <w:ind w:firstLine="709"/>
        <w:jc w:val="both"/>
        <w:rPr>
          <w:color w:val="000000"/>
        </w:rPr>
      </w:pPr>
      <w:r>
        <w:t>3. качество на производствения процес и предлаганите продукти и услуги.</w:t>
      </w:r>
    </w:p>
    <w:p w14:paraId="7B290AB4" w14:textId="77777777" w:rsidR="004C6DE1" w:rsidRPr="008632E9" w:rsidRDefault="004C6DE1" w:rsidP="00A67273">
      <w:pPr>
        <w:ind w:firstLine="709"/>
        <w:jc w:val="both"/>
        <w:rPr>
          <w:color w:val="000000" w:themeColor="text1"/>
        </w:rPr>
      </w:pPr>
    </w:p>
    <w:p w14:paraId="7B290AB5" w14:textId="3FAF7F78" w:rsidR="004C6DE1" w:rsidRPr="009A3C63" w:rsidRDefault="004F24A9" w:rsidP="00A67273">
      <w:pPr>
        <w:ind w:firstLine="708"/>
        <w:jc w:val="both"/>
      </w:pPr>
      <w:r>
        <w:rPr>
          <w:b/>
          <w:bCs/>
          <w:lang w:val="en-US"/>
        </w:rPr>
        <w:t>8</w:t>
      </w:r>
      <w:r w:rsidR="004C6DE1" w:rsidRPr="009A3C63">
        <w:rPr>
          <w:b/>
          <w:bCs/>
        </w:rPr>
        <w:t xml:space="preserve">. </w:t>
      </w:r>
      <w:r w:rsidR="004C6DE1" w:rsidRPr="009A3C63">
        <w:t>Нотариално заверено пълномощно на лицето, упълномощено да представлява търговеца – участник в процедурата (ако участва чрез пълномощник) – представят се на комисията при провеждане на процедурата.</w:t>
      </w:r>
    </w:p>
    <w:p w14:paraId="7B290AB6" w14:textId="77777777" w:rsidR="004C6DE1" w:rsidRDefault="004F24A9" w:rsidP="00A67273">
      <w:pPr>
        <w:suppressLineNumbers/>
        <w:tabs>
          <w:tab w:val="num" w:pos="0"/>
        </w:tabs>
        <w:ind w:firstLine="720"/>
        <w:jc w:val="both"/>
      </w:pPr>
      <w:r>
        <w:rPr>
          <w:b/>
          <w:bCs/>
          <w:lang w:val="en-US"/>
        </w:rPr>
        <w:t>9.</w:t>
      </w:r>
      <w:r w:rsidR="004C6DE1" w:rsidRPr="009A3C63">
        <w:t xml:space="preserve"> Документ за самоличност / лична карта / на лицето, което участва в търга – представят се на комисията при провеждане на процедурата; </w:t>
      </w:r>
    </w:p>
    <w:p w14:paraId="1CBDBD4D" w14:textId="7F5F5BF6" w:rsidR="00205EC5" w:rsidRPr="00205EC5" w:rsidRDefault="00205EC5" w:rsidP="00205EC5">
      <w:pPr>
        <w:suppressLineNumbers/>
        <w:tabs>
          <w:tab w:val="num" w:pos="0"/>
        </w:tabs>
        <w:ind w:firstLine="720"/>
        <w:jc w:val="both"/>
      </w:pPr>
      <w:r w:rsidRPr="004A1E26">
        <w:rPr>
          <w:b/>
          <w:bCs/>
        </w:rPr>
        <w:t>10.</w:t>
      </w:r>
      <w:r>
        <w:t xml:space="preserve"> Ценово предложение – поставя </w:t>
      </w:r>
      <w:r w:rsidR="004A1E26">
        <w:t>се в плик в офертата на участника, надписан</w:t>
      </w:r>
      <w:r w:rsidRPr="00205EC5">
        <w:rPr>
          <w:b/>
          <w:bCs/>
        </w:rPr>
        <w:t xml:space="preserve"> „Ценово предложение”</w:t>
      </w:r>
      <w:r w:rsidR="004A1E26">
        <w:rPr>
          <w:b/>
          <w:bCs/>
        </w:rPr>
        <w:t xml:space="preserve"> с указание за името на участника</w:t>
      </w:r>
      <w:r w:rsidRPr="00205EC5">
        <w:t xml:space="preserve">, непрозрачен и запечатанВ плика участникът трябва да постави Ценово предложение – </w:t>
      </w:r>
      <w:r w:rsidRPr="00205EC5">
        <w:rPr>
          <w:b/>
          <w:bCs/>
        </w:rPr>
        <w:t>Приложение №</w:t>
      </w:r>
      <w:r w:rsidR="004A1E26">
        <w:rPr>
          <w:b/>
          <w:bCs/>
        </w:rPr>
        <w:t xml:space="preserve"> 4</w:t>
      </w:r>
      <w:r w:rsidRPr="00205EC5">
        <w:rPr>
          <w:b/>
          <w:bCs/>
        </w:rPr>
        <w:t>.</w:t>
      </w:r>
      <w:r w:rsidRPr="00205EC5">
        <w:t xml:space="preserve"> Цената се посочва в български лева без ДДС.</w:t>
      </w:r>
    </w:p>
    <w:p w14:paraId="3613F74F" w14:textId="77777777" w:rsidR="00205EC5" w:rsidRPr="00BC09DF" w:rsidRDefault="00205EC5" w:rsidP="00205EC5">
      <w:pPr>
        <w:widowControl w:val="0"/>
        <w:numPr>
          <w:ilvl w:val="12"/>
          <w:numId w:val="0"/>
        </w:numPr>
        <w:ind w:firstLine="720"/>
        <w:jc w:val="both"/>
      </w:pPr>
      <w:r w:rsidRPr="00BC09DF">
        <w:rPr>
          <w:b/>
          <w:bCs/>
        </w:rPr>
        <w:t xml:space="preserve">ВАЖНО: </w:t>
      </w:r>
      <w:r w:rsidRPr="00BC09DF">
        <w:t xml:space="preserve">Предвид определената обща цена за изпълнение като минимална начална тръжна цена, се залагат и минимални единични цени (съобразно заложените количества за изпълнение), според описаните видове/категории дървесина за добив, както следва: </w:t>
      </w:r>
    </w:p>
    <w:p w14:paraId="37035E5A" w14:textId="77777777" w:rsidR="00205EC5" w:rsidRPr="00205EC5" w:rsidRDefault="00205EC5" w:rsidP="00205EC5">
      <w:pPr>
        <w:widowControl w:val="0"/>
        <w:numPr>
          <w:ilvl w:val="12"/>
          <w:numId w:val="0"/>
        </w:numPr>
        <w:ind w:firstLine="720"/>
        <w:jc w:val="both"/>
        <w:rPr>
          <w:color w:val="FF0000"/>
        </w:rPr>
      </w:pPr>
    </w:p>
    <w:tbl>
      <w:tblPr>
        <w:tblW w:w="4442" w:type="pct"/>
        <w:jc w:val="center"/>
        <w:tblLook w:val="0000" w:firstRow="0" w:lastRow="0" w:firstColumn="0" w:lastColumn="0" w:noHBand="0" w:noVBand="0"/>
      </w:tblPr>
      <w:tblGrid>
        <w:gridCol w:w="4260"/>
        <w:gridCol w:w="1317"/>
        <w:gridCol w:w="1558"/>
        <w:gridCol w:w="1620"/>
      </w:tblGrid>
      <w:tr w:rsidR="00BC09DF" w:rsidRPr="00BC09DF" w14:paraId="27FA52C2" w14:textId="77777777" w:rsidTr="005043E1">
        <w:trPr>
          <w:cantSplit/>
          <w:trHeight w:val="276"/>
          <w:jc w:val="center"/>
        </w:trPr>
        <w:tc>
          <w:tcPr>
            <w:tcW w:w="243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FE75C42" w14:textId="77777777" w:rsidR="005043E1" w:rsidRPr="00BC09DF" w:rsidRDefault="005043E1" w:rsidP="00787685">
            <w:pPr>
              <w:jc w:val="center"/>
              <w:rPr>
                <w:b/>
              </w:rPr>
            </w:pPr>
            <w:r w:rsidRPr="00BC09DF">
              <w:rPr>
                <w:b/>
              </w:rPr>
              <w:t>Категории дървесина и сортименти</w:t>
            </w:r>
          </w:p>
        </w:tc>
        <w:tc>
          <w:tcPr>
            <w:tcW w:w="75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9CB3369" w14:textId="77777777" w:rsidR="005043E1" w:rsidRPr="00BC09DF" w:rsidRDefault="005043E1" w:rsidP="00787685">
            <w:pPr>
              <w:jc w:val="center"/>
              <w:rPr>
                <w:b/>
              </w:rPr>
            </w:pPr>
            <w:r w:rsidRPr="00BC09DF">
              <w:rPr>
                <w:b/>
              </w:rPr>
              <w:t>Дървесен вид</w:t>
            </w:r>
          </w:p>
        </w:tc>
        <w:tc>
          <w:tcPr>
            <w:tcW w:w="8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37FF81F" w14:textId="77777777" w:rsidR="005043E1" w:rsidRPr="00BC09DF" w:rsidRDefault="005043E1" w:rsidP="00787685">
            <w:pPr>
              <w:jc w:val="center"/>
              <w:rPr>
                <w:b/>
              </w:rPr>
            </w:pPr>
            <w:r w:rsidRPr="00BC09DF">
              <w:rPr>
                <w:b/>
              </w:rPr>
              <w:t>Единица количество,</w:t>
            </w:r>
          </w:p>
          <w:p w14:paraId="7F5E80D8" w14:textId="77777777" w:rsidR="005043E1" w:rsidRPr="00BC09DF" w:rsidRDefault="005043E1" w:rsidP="00787685">
            <w:pPr>
              <w:jc w:val="center"/>
              <w:rPr>
                <w:b/>
              </w:rPr>
            </w:pPr>
            <w:r w:rsidRPr="00BC09DF">
              <w:rPr>
                <w:b/>
              </w:rPr>
              <w:t>пл. куб. м</w:t>
            </w:r>
          </w:p>
        </w:tc>
        <w:tc>
          <w:tcPr>
            <w:tcW w:w="925"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781D886" w14:textId="77777777" w:rsidR="005043E1" w:rsidRPr="00BC09DF" w:rsidRDefault="005043E1" w:rsidP="00787685">
            <w:pPr>
              <w:jc w:val="center"/>
              <w:rPr>
                <w:b/>
              </w:rPr>
            </w:pPr>
            <w:r w:rsidRPr="00BC09DF">
              <w:rPr>
                <w:b/>
              </w:rPr>
              <w:t>Цена,</w:t>
            </w:r>
          </w:p>
          <w:p w14:paraId="7B5C88D5" w14:textId="77777777" w:rsidR="005043E1" w:rsidRPr="00BC09DF" w:rsidRDefault="005043E1" w:rsidP="00787685">
            <w:pPr>
              <w:jc w:val="center"/>
              <w:rPr>
                <w:b/>
              </w:rPr>
            </w:pPr>
            <w:r w:rsidRPr="00BC09DF">
              <w:rPr>
                <w:b/>
              </w:rPr>
              <w:t>лв. без ДДС/ пл. куб. м</w:t>
            </w:r>
          </w:p>
        </w:tc>
      </w:tr>
      <w:tr w:rsidR="00BC09DF" w:rsidRPr="00BC09DF" w14:paraId="3D5DE1FA" w14:textId="77777777" w:rsidTr="005043E1">
        <w:trPr>
          <w:cantSplit/>
          <w:trHeight w:val="624"/>
          <w:jc w:val="center"/>
        </w:trPr>
        <w:tc>
          <w:tcPr>
            <w:tcW w:w="2433" w:type="pct"/>
            <w:vMerge/>
            <w:tcBorders>
              <w:top w:val="single" w:sz="4" w:space="0" w:color="auto"/>
              <w:left w:val="single" w:sz="4" w:space="0" w:color="auto"/>
              <w:bottom w:val="single" w:sz="4" w:space="0" w:color="auto"/>
              <w:right w:val="single" w:sz="4" w:space="0" w:color="auto"/>
            </w:tcBorders>
            <w:vAlign w:val="center"/>
          </w:tcPr>
          <w:p w14:paraId="4945AE39" w14:textId="77777777" w:rsidR="005043E1" w:rsidRPr="00BC09DF" w:rsidRDefault="005043E1" w:rsidP="00787685">
            <w:pPr>
              <w:jc w:val="center"/>
              <w:rPr>
                <w:b/>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1139A111" w14:textId="77777777" w:rsidR="005043E1" w:rsidRPr="00BC09DF" w:rsidRDefault="005043E1" w:rsidP="00787685">
            <w:pPr>
              <w:jc w:val="center"/>
              <w:rPr>
                <w:b/>
              </w:rPr>
            </w:pPr>
          </w:p>
        </w:tc>
        <w:tc>
          <w:tcPr>
            <w:tcW w:w="890" w:type="pct"/>
            <w:vMerge/>
            <w:tcBorders>
              <w:top w:val="single" w:sz="4" w:space="0" w:color="auto"/>
              <w:left w:val="single" w:sz="4" w:space="0" w:color="auto"/>
              <w:bottom w:val="single" w:sz="4" w:space="0" w:color="auto"/>
              <w:right w:val="single" w:sz="4" w:space="0" w:color="auto"/>
            </w:tcBorders>
            <w:vAlign w:val="center"/>
          </w:tcPr>
          <w:p w14:paraId="6AE4D347" w14:textId="77777777" w:rsidR="005043E1" w:rsidRPr="00BC09DF" w:rsidRDefault="005043E1" w:rsidP="00787685">
            <w:pPr>
              <w:jc w:val="center"/>
              <w:rPr>
                <w:b/>
              </w:rPr>
            </w:pPr>
          </w:p>
        </w:tc>
        <w:tc>
          <w:tcPr>
            <w:tcW w:w="925" w:type="pct"/>
            <w:vMerge/>
            <w:tcBorders>
              <w:top w:val="single" w:sz="4" w:space="0" w:color="auto"/>
              <w:left w:val="single" w:sz="4" w:space="0" w:color="auto"/>
              <w:bottom w:val="single" w:sz="4" w:space="0" w:color="auto"/>
              <w:right w:val="single" w:sz="4" w:space="0" w:color="auto"/>
            </w:tcBorders>
            <w:vAlign w:val="center"/>
          </w:tcPr>
          <w:p w14:paraId="678A3D48" w14:textId="77777777" w:rsidR="005043E1" w:rsidRPr="00BC09DF" w:rsidRDefault="005043E1" w:rsidP="00787685">
            <w:pPr>
              <w:jc w:val="center"/>
              <w:rPr>
                <w:b/>
              </w:rPr>
            </w:pPr>
          </w:p>
        </w:tc>
      </w:tr>
      <w:tr w:rsidR="00BC09DF" w:rsidRPr="00BC09DF" w14:paraId="53E92EE2"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55B30019" w14:textId="77777777" w:rsidR="005043E1" w:rsidRPr="00BC09DF" w:rsidRDefault="005043E1" w:rsidP="00787685">
            <w:pPr>
              <w:jc w:val="center"/>
              <w:rPr>
                <w:b/>
                <w:bCs/>
              </w:rPr>
            </w:pPr>
            <w:r w:rsidRPr="00BC09DF">
              <w:rPr>
                <w:b/>
                <w:bCs/>
              </w:rPr>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4F179579" w14:textId="77777777" w:rsidR="005043E1" w:rsidRPr="00BC09DF" w:rsidRDefault="005043E1"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56CE2D5B" w14:textId="77777777" w:rsidR="005043E1" w:rsidRPr="00BC09DF" w:rsidRDefault="005043E1"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3EAED333" w14:textId="77777777" w:rsidR="005043E1" w:rsidRPr="00BC09DF" w:rsidRDefault="005043E1" w:rsidP="00787685">
            <w:pPr>
              <w:jc w:val="center"/>
            </w:pPr>
          </w:p>
        </w:tc>
      </w:tr>
      <w:tr w:rsidR="00BC09DF" w:rsidRPr="00BC09DF" w14:paraId="7243C64B"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B86866" w14:textId="77777777" w:rsidR="005043E1" w:rsidRPr="00BC09DF" w:rsidRDefault="005043E1" w:rsidP="00787685">
            <w:pPr>
              <w:jc w:val="center"/>
              <w:rPr>
                <w:b/>
              </w:rPr>
            </w:pPr>
            <w:r w:rsidRPr="00BC09DF">
              <w:rPr>
                <w:b/>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89D1CB" w14:textId="77777777" w:rsidR="005043E1" w:rsidRPr="00BC09DF" w:rsidRDefault="005043E1" w:rsidP="00787685">
            <w:pPr>
              <w:jc w:val="center"/>
              <w:rPr>
                <w:lang w:eastAsia="bg-BG"/>
              </w:rPr>
            </w:pPr>
            <w:r w:rsidRPr="00BC09DF">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642302F" w14:textId="77777777" w:rsidR="005043E1" w:rsidRPr="00BC09DF" w:rsidRDefault="005043E1" w:rsidP="00787685">
            <w:pPr>
              <w:jc w:val="center"/>
            </w:pPr>
            <w:r w:rsidRPr="00BC09DF">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43F7A4D" w14:textId="50D3B790" w:rsidR="005043E1" w:rsidRPr="00BC09DF" w:rsidRDefault="00BC09DF" w:rsidP="00787685">
            <w:pPr>
              <w:jc w:val="center"/>
            </w:pPr>
            <w:r>
              <w:t>67,00</w:t>
            </w:r>
          </w:p>
        </w:tc>
      </w:tr>
      <w:tr w:rsidR="00BC09DF" w:rsidRPr="00BC09DF" w14:paraId="016A2665"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1B21C9" w14:textId="77777777" w:rsidR="005043E1" w:rsidRPr="00BC09DF" w:rsidRDefault="005043E1" w:rsidP="00787685">
            <w:pPr>
              <w:jc w:val="center"/>
              <w:rPr>
                <w:b/>
              </w:rPr>
            </w:pPr>
            <w:r w:rsidRPr="00BC09DF">
              <w:rPr>
                <w:b/>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EBDD49" w14:textId="77777777" w:rsidR="005043E1" w:rsidRPr="00BC09DF" w:rsidRDefault="005043E1" w:rsidP="00787685">
            <w:pPr>
              <w:jc w:val="center"/>
            </w:pPr>
            <w:r w:rsidRPr="00BC09DF">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6794F503" w14:textId="77777777" w:rsidR="005043E1" w:rsidRPr="00BC09DF" w:rsidRDefault="005043E1" w:rsidP="00787685">
            <w:pPr>
              <w:jc w:val="center"/>
            </w:pPr>
            <w:r w:rsidRPr="00BC09DF">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8885678" w14:textId="6535E2C8" w:rsidR="005043E1" w:rsidRPr="00BC09DF" w:rsidRDefault="00BC09DF" w:rsidP="00787685">
            <w:pPr>
              <w:jc w:val="center"/>
            </w:pPr>
            <w:r>
              <w:t>51,30</w:t>
            </w:r>
          </w:p>
        </w:tc>
      </w:tr>
      <w:tr w:rsidR="00BC09DF" w:rsidRPr="00BC09DF" w14:paraId="6C6CDF5D"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4F9A46" w14:textId="77777777" w:rsidR="005043E1" w:rsidRPr="00BC09DF" w:rsidRDefault="005043E1" w:rsidP="00787685">
            <w:pPr>
              <w:jc w:val="center"/>
              <w:rPr>
                <w:b/>
              </w:rPr>
            </w:pPr>
            <w:r w:rsidRPr="00BC09DF">
              <w:rPr>
                <w:b/>
              </w:rPr>
              <w:t>ДРЕБНА</w:t>
            </w:r>
          </w:p>
        </w:tc>
        <w:tc>
          <w:tcPr>
            <w:tcW w:w="752" w:type="pct"/>
            <w:tcBorders>
              <w:top w:val="single" w:sz="4" w:space="0" w:color="auto"/>
              <w:left w:val="nil"/>
              <w:bottom w:val="single" w:sz="4" w:space="0" w:color="auto"/>
              <w:right w:val="single" w:sz="4" w:space="0" w:color="auto"/>
            </w:tcBorders>
            <w:shd w:val="clear" w:color="auto" w:fill="auto"/>
            <w:noWrap/>
            <w:vAlign w:val="center"/>
          </w:tcPr>
          <w:p w14:paraId="68DE685D" w14:textId="77777777" w:rsidR="005043E1" w:rsidRPr="00BC09DF" w:rsidRDefault="005043E1" w:rsidP="00787685">
            <w:pPr>
              <w:jc w:val="center"/>
            </w:pPr>
            <w:r w:rsidRPr="00BC09DF">
              <w:rPr>
                <w:lang w:eastAsia="bg-BG"/>
              </w:rPr>
              <w:t>Бял бор</w:t>
            </w:r>
          </w:p>
        </w:tc>
        <w:tc>
          <w:tcPr>
            <w:tcW w:w="890" w:type="pct"/>
            <w:tcBorders>
              <w:top w:val="single" w:sz="4" w:space="0" w:color="auto"/>
              <w:left w:val="nil"/>
              <w:bottom w:val="single" w:sz="4" w:space="0" w:color="auto"/>
              <w:right w:val="single" w:sz="4" w:space="0" w:color="auto"/>
            </w:tcBorders>
            <w:shd w:val="clear" w:color="auto" w:fill="auto"/>
            <w:vAlign w:val="center"/>
          </w:tcPr>
          <w:p w14:paraId="3756A388" w14:textId="77777777" w:rsidR="005043E1" w:rsidRPr="00BC09DF" w:rsidRDefault="005043E1" w:rsidP="00787685">
            <w:pPr>
              <w:jc w:val="center"/>
            </w:pPr>
            <w:r w:rsidRPr="00BC09DF">
              <w:t>1</w:t>
            </w:r>
          </w:p>
        </w:tc>
        <w:tc>
          <w:tcPr>
            <w:tcW w:w="925" w:type="pct"/>
            <w:tcBorders>
              <w:top w:val="single" w:sz="4" w:space="0" w:color="auto"/>
              <w:left w:val="nil"/>
              <w:bottom w:val="single" w:sz="4" w:space="0" w:color="auto"/>
              <w:right w:val="single" w:sz="4" w:space="0" w:color="auto"/>
            </w:tcBorders>
            <w:shd w:val="clear" w:color="auto" w:fill="auto"/>
            <w:vAlign w:val="center"/>
          </w:tcPr>
          <w:p w14:paraId="11CC79E4" w14:textId="5F49F9D5" w:rsidR="005043E1" w:rsidRPr="00BC09DF" w:rsidRDefault="00BC09DF" w:rsidP="00787685">
            <w:pPr>
              <w:jc w:val="center"/>
            </w:pPr>
            <w:r>
              <w:t>25,50</w:t>
            </w:r>
          </w:p>
        </w:tc>
      </w:tr>
      <w:tr w:rsidR="00BC09DF" w:rsidRPr="00BC09DF" w14:paraId="21E9405C"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C1F430" w14:textId="77777777" w:rsidR="005043E1" w:rsidRPr="00BC09DF" w:rsidRDefault="005043E1" w:rsidP="00787685">
            <w:pPr>
              <w:jc w:val="center"/>
              <w:rPr>
                <w:b/>
              </w:rPr>
            </w:pPr>
            <w:r w:rsidRPr="00BC09DF">
              <w:rPr>
                <w:b/>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C1A396" w14:textId="77777777" w:rsidR="005043E1" w:rsidRPr="00BC09DF" w:rsidRDefault="005043E1" w:rsidP="00787685">
            <w:pPr>
              <w:jc w:val="center"/>
            </w:pPr>
            <w:r w:rsidRPr="00BC09DF">
              <w:rPr>
                <w:lang w:eastAsia="bg-BG"/>
              </w:rPr>
              <w:t>Бял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5DAD9CA3" w14:textId="77777777" w:rsidR="005043E1" w:rsidRPr="00BC09DF" w:rsidRDefault="005043E1" w:rsidP="00787685">
            <w:pPr>
              <w:jc w:val="center"/>
            </w:pPr>
            <w:r w:rsidRPr="00BC09DF">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85F0FAD" w14:textId="34023ECA" w:rsidR="005043E1" w:rsidRPr="00BC09DF" w:rsidRDefault="00BC09DF" w:rsidP="00787685">
            <w:pPr>
              <w:jc w:val="center"/>
            </w:pPr>
            <w:r>
              <w:t>33,60</w:t>
            </w:r>
          </w:p>
        </w:tc>
      </w:tr>
      <w:tr w:rsidR="00BC09DF" w:rsidRPr="00BC09DF" w14:paraId="19D3BF7D"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0C56BB1A" w14:textId="77777777" w:rsidR="005043E1" w:rsidRPr="00BC09DF" w:rsidRDefault="005043E1" w:rsidP="00787685">
            <w:pPr>
              <w:jc w:val="cente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76549854" w14:textId="77777777" w:rsidR="005043E1" w:rsidRPr="00BC09DF" w:rsidRDefault="005043E1" w:rsidP="00787685">
            <w:pPr>
              <w:jc w:val="cente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2664BE16" w14:textId="77777777" w:rsidR="005043E1" w:rsidRPr="00BC09DF" w:rsidRDefault="005043E1"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01DD174E" w14:textId="77777777" w:rsidR="005043E1" w:rsidRPr="00BC09DF" w:rsidRDefault="005043E1" w:rsidP="00787685">
            <w:pPr>
              <w:jc w:val="center"/>
            </w:pPr>
          </w:p>
        </w:tc>
      </w:tr>
      <w:tr w:rsidR="00BC09DF" w:rsidRPr="00BC09DF" w14:paraId="36474DDE"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65E212" w14:textId="77777777" w:rsidR="005043E1" w:rsidRPr="00BC09DF" w:rsidRDefault="005043E1" w:rsidP="00787685">
            <w:pPr>
              <w:jc w:val="center"/>
              <w:rPr>
                <w:b/>
              </w:rPr>
            </w:pPr>
            <w:r w:rsidRPr="00BC09DF">
              <w:rPr>
                <w:b/>
              </w:rPr>
              <w:lastRenderedPageBreak/>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9EBE35" w14:textId="77777777" w:rsidR="005043E1" w:rsidRPr="00BC09DF" w:rsidRDefault="005043E1" w:rsidP="00787685">
            <w:pPr>
              <w:jc w:val="center"/>
              <w:rPr>
                <w:lang w:eastAsia="bg-BG"/>
              </w:rPr>
            </w:pP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6AF3BFDB" w14:textId="77777777" w:rsidR="005043E1" w:rsidRPr="00BC09DF" w:rsidRDefault="005043E1"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4143523" w14:textId="77777777" w:rsidR="005043E1" w:rsidRPr="00BC09DF" w:rsidRDefault="005043E1" w:rsidP="00787685">
            <w:pPr>
              <w:jc w:val="center"/>
            </w:pPr>
          </w:p>
        </w:tc>
      </w:tr>
      <w:tr w:rsidR="00BC09DF" w:rsidRPr="00BC09DF" w14:paraId="5161600F"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83026E" w14:textId="77777777" w:rsidR="005043E1" w:rsidRPr="00BC09DF" w:rsidRDefault="005043E1" w:rsidP="00787685">
            <w:pPr>
              <w:jc w:val="center"/>
              <w:rPr>
                <w:b/>
              </w:rPr>
            </w:pPr>
            <w:r w:rsidRPr="00BC09DF">
              <w:rPr>
                <w:b/>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012C6D" w14:textId="77777777" w:rsidR="005043E1" w:rsidRPr="00BC09DF" w:rsidRDefault="005043E1" w:rsidP="00787685">
            <w:pPr>
              <w:jc w:val="center"/>
              <w:rPr>
                <w:lang w:eastAsia="bg-BG"/>
              </w:rPr>
            </w:pPr>
            <w:r w:rsidRPr="00BC09DF">
              <w:rPr>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9120BBF" w14:textId="77777777" w:rsidR="005043E1" w:rsidRPr="00BC09DF" w:rsidRDefault="005043E1" w:rsidP="00787685">
            <w:pPr>
              <w:jc w:val="center"/>
            </w:pPr>
            <w:r w:rsidRPr="00BC09DF">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4595010" w14:textId="4633E18D" w:rsidR="005043E1" w:rsidRPr="00BC09DF" w:rsidRDefault="0030308D" w:rsidP="00787685">
            <w:pPr>
              <w:jc w:val="center"/>
            </w:pPr>
            <w:r>
              <w:t>68,20</w:t>
            </w:r>
          </w:p>
        </w:tc>
      </w:tr>
      <w:tr w:rsidR="005043E1" w:rsidRPr="005043E1" w14:paraId="24EE931F"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AF0F05" w14:textId="77777777" w:rsidR="005043E1" w:rsidRPr="00BC09DF" w:rsidRDefault="005043E1" w:rsidP="00787685">
            <w:pPr>
              <w:jc w:val="center"/>
              <w:rPr>
                <w:b/>
                <w:color w:val="000000" w:themeColor="text1"/>
              </w:rPr>
            </w:pPr>
            <w:r w:rsidRPr="00BC09DF">
              <w:rPr>
                <w:b/>
                <w:color w:val="000000" w:themeColor="text1"/>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FF80E" w14:textId="77777777" w:rsidR="005043E1" w:rsidRPr="00BC09DF" w:rsidRDefault="005043E1" w:rsidP="00787685">
            <w:pPr>
              <w:jc w:val="center"/>
              <w:rPr>
                <w:color w:val="000000" w:themeColor="text1"/>
                <w:lang w:eastAsia="bg-BG"/>
              </w:rPr>
            </w:pPr>
            <w:r w:rsidRPr="00BC09DF">
              <w:rPr>
                <w:color w:val="000000" w:themeColor="text1"/>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403BDE45"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3CAC4D9" w14:textId="4F60A94D" w:rsidR="005043E1" w:rsidRPr="0030308D" w:rsidRDefault="0030308D" w:rsidP="00787685">
            <w:pPr>
              <w:jc w:val="center"/>
            </w:pPr>
            <w:r w:rsidRPr="0030308D">
              <w:t>50,30</w:t>
            </w:r>
          </w:p>
        </w:tc>
      </w:tr>
      <w:tr w:rsidR="005043E1" w:rsidRPr="005043E1" w14:paraId="3F8409B8"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EE161" w14:textId="77777777" w:rsidR="005043E1" w:rsidRPr="00BC09DF" w:rsidRDefault="005043E1" w:rsidP="00787685">
            <w:pPr>
              <w:jc w:val="center"/>
              <w:rPr>
                <w:b/>
                <w:color w:val="000000" w:themeColor="text1"/>
              </w:rPr>
            </w:pPr>
            <w:r w:rsidRPr="00BC09DF">
              <w:rPr>
                <w:b/>
                <w:color w:val="000000" w:themeColor="text1"/>
              </w:rPr>
              <w:t>ДРЕБНА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692D43" w14:textId="77777777" w:rsidR="005043E1" w:rsidRPr="00BC09DF" w:rsidRDefault="005043E1" w:rsidP="00787685">
            <w:pPr>
              <w:jc w:val="center"/>
              <w:rPr>
                <w:color w:val="000000" w:themeColor="text1"/>
                <w:lang w:eastAsia="bg-BG"/>
              </w:rPr>
            </w:pPr>
            <w:r w:rsidRPr="00BC09DF">
              <w:rPr>
                <w:color w:val="000000" w:themeColor="text1"/>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8FA5A3F"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7652D35" w14:textId="4A4BC8F6" w:rsidR="005043E1" w:rsidRPr="0030308D" w:rsidRDefault="0030308D" w:rsidP="00787685">
            <w:pPr>
              <w:jc w:val="center"/>
            </w:pPr>
            <w:r w:rsidRPr="0030308D">
              <w:t>25,50</w:t>
            </w:r>
          </w:p>
        </w:tc>
      </w:tr>
      <w:tr w:rsidR="005043E1" w:rsidRPr="005043E1" w14:paraId="48E70028"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5ABEA" w14:textId="77777777" w:rsidR="005043E1" w:rsidRPr="00BC09DF" w:rsidRDefault="005043E1" w:rsidP="00787685">
            <w:pPr>
              <w:jc w:val="center"/>
              <w:rPr>
                <w:b/>
                <w:color w:val="000000" w:themeColor="text1"/>
              </w:rPr>
            </w:pPr>
            <w:r w:rsidRPr="00BC09DF">
              <w:rPr>
                <w:b/>
                <w:color w:val="000000" w:themeColor="text1"/>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510235" w14:textId="77777777" w:rsidR="005043E1" w:rsidRPr="00BC09DF" w:rsidRDefault="005043E1" w:rsidP="00787685">
            <w:pPr>
              <w:jc w:val="center"/>
              <w:rPr>
                <w:color w:val="000000" w:themeColor="text1"/>
                <w:lang w:eastAsia="bg-BG"/>
              </w:rPr>
            </w:pPr>
            <w:r w:rsidRPr="00BC09DF">
              <w:rPr>
                <w:color w:val="000000" w:themeColor="text1"/>
                <w:lang w:eastAsia="bg-BG"/>
              </w:rPr>
              <w:t>Черен  бор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26CE68B2"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7934C67" w14:textId="586964F9" w:rsidR="005043E1" w:rsidRPr="0030308D" w:rsidRDefault="0030308D" w:rsidP="00787685">
            <w:pPr>
              <w:jc w:val="center"/>
            </w:pPr>
            <w:r w:rsidRPr="0030308D">
              <w:t>33,60</w:t>
            </w:r>
          </w:p>
        </w:tc>
      </w:tr>
      <w:tr w:rsidR="005043E1" w:rsidRPr="005043E1" w14:paraId="07BE7E86"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60FDD838" w14:textId="77777777" w:rsidR="005043E1" w:rsidRPr="00BC09DF" w:rsidRDefault="005043E1" w:rsidP="00787685">
            <w:pPr>
              <w:jc w:val="center"/>
              <w:rPr>
                <w:color w:val="000000" w:themeColor="text1"/>
              </w:rP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055CC672" w14:textId="77777777" w:rsidR="005043E1" w:rsidRPr="00BC09DF" w:rsidRDefault="005043E1" w:rsidP="00787685">
            <w:pPr>
              <w:jc w:val="center"/>
              <w:rPr>
                <w:color w:val="000000" w:themeColor="text1"/>
              </w:rP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5335BEAE" w14:textId="77777777" w:rsidR="005043E1" w:rsidRPr="00BC09DF" w:rsidRDefault="005043E1" w:rsidP="00787685">
            <w:pPr>
              <w:jc w:val="center"/>
              <w:rPr>
                <w:color w:val="000000" w:themeColor="text1"/>
              </w:rP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4FE10D0D" w14:textId="77777777" w:rsidR="005043E1" w:rsidRPr="005043E1" w:rsidRDefault="005043E1" w:rsidP="00787685">
            <w:pPr>
              <w:jc w:val="center"/>
              <w:rPr>
                <w:color w:val="FF0000"/>
              </w:rPr>
            </w:pPr>
          </w:p>
        </w:tc>
      </w:tr>
      <w:tr w:rsidR="005043E1" w:rsidRPr="005043E1" w14:paraId="3526CA30"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32088324" w14:textId="77777777" w:rsidR="005043E1" w:rsidRPr="00BC09DF" w:rsidRDefault="005043E1" w:rsidP="00787685">
            <w:pPr>
              <w:jc w:val="center"/>
              <w:rPr>
                <w:b/>
                <w:bCs/>
                <w:color w:val="000000" w:themeColor="text1"/>
              </w:rPr>
            </w:pPr>
            <w:r w:rsidRPr="00BC09DF">
              <w:rPr>
                <w:b/>
                <w:bCs/>
                <w:color w:val="000000" w:themeColor="text1"/>
              </w:rPr>
              <w:t>СТРОИТЕЛНА ДЪРВЕСИНА в т.ч.</w:t>
            </w: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0B9BD938" w14:textId="77777777" w:rsidR="005043E1" w:rsidRPr="00BC09DF" w:rsidRDefault="005043E1" w:rsidP="00787685">
            <w:pPr>
              <w:jc w:val="center"/>
              <w:rPr>
                <w:color w:val="000000" w:themeColor="text1"/>
              </w:rP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74E8E45A" w14:textId="77777777" w:rsidR="005043E1" w:rsidRPr="00BC09DF" w:rsidRDefault="005043E1" w:rsidP="00787685">
            <w:pPr>
              <w:jc w:val="center"/>
              <w:rPr>
                <w:color w:val="000000" w:themeColor="text1"/>
              </w:rP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258D3494" w14:textId="77777777" w:rsidR="005043E1" w:rsidRPr="005043E1" w:rsidRDefault="005043E1" w:rsidP="00787685">
            <w:pPr>
              <w:jc w:val="center"/>
              <w:rPr>
                <w:color w:val="FF0000"/>
              </w:rPr>
            </w:pPr>
          </w:p>
        </w:tc>
      </w:tr>
      <w:tr w:rsidR="005043E1" w:rsidRPr="005043E1" w14:paraId="03A1170C"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2764A9" w14:textId="77777777" w:rsidR="005043E1" w:rsidRPr="00BC09DF" w:rsidRDefault="005043E1" w:rsidP="00787685">
            <w:pPr>
              <w:jc w:val="center"/>
              <w:rPr>
                <w:b/>
                <w:color w:val="000000" w:themeColor="text1"/>
              </w:rPr>
            </w:pPr>
            <w:r w:rsidRPr="00BC09DF">
              <w:rPr>
                <w:b/>
                <w:color w:val="000000" w:themeColor="text1"/>
              </w:rPr>
              <w:t>ЕДРА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4D7D55" w14:textId="77777777" w:rsidR="005043E1" w:rsidRPr="00BC09DF" w:rsidRDefault="005043E1" w:rsidP="00787685">
            <w:pPr>
              <w:jc w:val="center"/>
              <w:rPr>
                <w:color w:val="000000" w:themeColor="text1"/>
              </w:rPr>
            </w:pPr>
            <w:r w:rsidRPr="00BC09DF">
              <w:rPr>
                <w:color w:val="000000" w:themeColor="text1"/>
              </w:rPr>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DCE3331"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A8ECED1" w14:textId="5E539BF7" w:rsidR="005043E1" w:rsidRPr="0030308D" w:rsidRDefault="0030308D" w:rsidP="00787685">
            <w:pPr>
              <w:jc w:val="center"/>
            </w:pPr>
            <w:r w:rsidRPr="0030308D">
              <w:t>87,10</w:t>
            </w:r>
          </w:p>
        </w:tc>
      </w:tr>
      <w:tr w:rsidR="005043E1" w:rsidRPr="005043E1" w14:paraId="3F60C0F6"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FDE925" w14:textId="77777777" w:rsidR="005043E1" w:rsidRPr="00BC09DF" w:rsidRDefault="005043E1" w:rsidP="00787685">
            <w:pPr>
              <w:jc w:val="center"/>
              <w:rPr>
                <w:b/>
                <w:color w:val="000000" w:themeColor="text1"/>
              </w:rPr>
            </w:pPr>
            <w:r w:rsidRPr="00BC09DF">
              <w:rPr>
                <w:b/>
                <w:color w:val="000000" w:themeColor="text1"/>
              </w:rPr>
              <w:t>СРЕДНА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E61CB7" w14:textId="77777777" w:rsidR="005043E1" w:rsidRPr="00BC09DF" w:rsidRDefault="005043E1" w:rsidP="00787685">
            <w:pPr>
              <w:jc w:val="center"/>
              <w:rPr>
                <w:color w:val="000000" w:themeColor="text1"/>
              </w:rPr>
            </w:pPr>
            <w:r w:rsidRPr="00BC09DF">
              <w:rPr>
                <w:color w:val="000000" w:themeColor="text1"/>
              </w:rPr>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7EE85E03"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36B8882" w14:textId="48934811" w:rsidR="005043E1" w:rsidRPr="0030308D" w:rsidRDefault="0030308D" w:rsidP="00787685">
            <w:pPr>
              <w:jc w:val="center"/>
            </w:pPr>
            <w:r w:rsidRPr="0030308D">
              <w:t>51,30</w:t>
            </w:r>
          </w:p>
        </w:tc>
      </w:tr>
      <w:tr w:rsidR="005043E1" w:rsidRPr="005043E1" w14:paraId="0A5D7AC6"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D7801F" w14:textId="77777777" w:rsidR="005043E1" w:rsidRPr="00BC09DF" w:rsidRDefault="005043E1" w:rsidP="00787685">
            <w:pPr>
              <w:jc w:val="center"/>
              <w:rPr>
                <w:b/>
                <w:color w:val="000000" w:themeColor="text1"/>
              </w:rPr>
            </w:pPr>
            <w:r w:rsidRPr="00BC09DF">
              <w:rPr>
                <w:b/>
                <w:color w:val="000000" w:themeColor="text1"/>
              </w:rPr>
              <w:t>ДРЕБНА</w:t>
            </w:r>
          </w:p>
        </w:tc>
        <w:tc>
          <w:tcPr>
            <w:tcW w:w="752" w:type="pct"/>
            <w:tcBorders>
              <w:top w:val="single" w:sz="4" w:space="0" w:color="auto"/>
              <w:left w:val="nil"/>
              <w:bottom w:val="single" w:sz="4" w:space="0" w:color="auto"/>
              <w:right w:val="single" w:sz="4" w:space="0" w:color="auto"/>
            </w:tcBorders>
            <w:shd w:val="clear" w:color="auto" w:fill="auto"/>
            <w:noWrap/>
            <w:vAlign w:val="center"/>
          </w:tcPr>
          <w:p w14:paraId="4F5B0E89" w14:textId="77777777" w:rsidR="005043E1" w:rsidRPr="00BC09DF" w:rsidRDefault="005043E1" w:rsidP="00787685">
            <w:pPr>
              <w:jc w:val="center"/>
              <w:rPr>
                <w:color w:val="000000" w:themeColor="text1"/>
              </w:rPr>
            </w:pPr>
            <w:r w:rsidRPr="00BC09DF">
              <w:rPr>
                <w:color w:val="000000" w:themeColor="text1"/>
              </w:rPr>
              <w:t>Дгл.ела</w:t>
            </w:r>
          </w:p>
        </w:tc>
        <w:tc>
          <w:tcPr>
            <w:tcW w:w="890" w:type="pct"/>
            <w:tcBorders>
              <w:top w:val="single" w:sz="4" w:space="0" w:color="auto"/>
              <w:left w:val="nil"/>
              <w:bottom w:val="single" w:sz="4" w:space="0" w:color="auto"/>
              <w:right w:val="single" w:sz="4" w:space="0" w:color="auto"/>
            </w:tcBorders>
            <w:shd w:val="clear" w:color="auto" w:fill="auto"/>
            <w:vAlign w:val="center"/>
          </w:tcPr>
          <w:p w14:paraId="73497F8C"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nil"/>
              <w:bottom w:val="single" w:sz="4" w:space="0" w:color="auto"/>
              <w:right w:val="single" w:sz="4" w:space="0" w:color="auto"/>
            </w:tcBorders>
            <w:shd w:val="clear" w:color="auto" w:fill="auto"/>
            <w:vAlign w:val="center"/>
          </w:tcPr>
          <w:p w14:paraId="65AF1FA2" w14:textId="55409F3F" w:rsidR="005043E1" w:rsidRPr="0030308D" w:rsidRDefault="0030308D" w:rsidP="00787685">
            <w:pPr>
              <w:jc w:val="center"/>
            </w:pPr>
            <w:r w:rsidRPr="0030308D">
              <w:t>25,50</w:t>
            </w:r>
          </w:p>
        </w:tc>
      </w:tr>
      <w:tr w:rsidR="005043E1" w:rsidRPr="005043E1" w14:paraId="595DBB20"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3BA724" w14:textId="77777777" w:rsidR="005043E1" w:rsidRPr="00BC09DF" w:rsidRDefault="005043E1" w:rsidP="00787685">
            <w:pPr>
              <w:jc w:val="center"/>
              <w:rPr>
                <w:b/>
                <w:color w:val="000000" w:themeColor="text1"/>
              </w:rPr>
            </w:pPr>
            <w:r w:rsidRPr="00BC09DF">
              <w:rPr>
                <w:b/>
                <w:color w:val="000000" w:themeColor="text1"/>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87E62B" w14:textId="77777777" w:rsidR="005043E1" w:rsidRPr="00BC09DF" w:rsidRDefault="005043E1" w:rsidP="00787685">
            <w:pPr>
              <w:jc w:val="center"/>
              <w:rPr>
                <w:color w:val="000000" w:themeColor="text1"/>
              </w:rPr>
            </w:pPr>
            <w:r w:rsidRPr="00BC09DF">
              <w:rPr>
                <w:color w:val="000000" w:themeColor="text1"/>
              </w:rPr>
              <w:t>Дгл.ела</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6E95F482"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9D206DB" w14:textId="2B2A2362" w:rsidR="005043E1" w:rsidRPr="0030308D" w:rsidRDefault="0030308D" w:rsidP="00787685">
            <w:pPr>
              <w:jc w:val="center"/>
            </w:pPr>
            <w:r w:rsidRPr="0030308D">
              <w:t>33,60</w:t>
            </w:r>
          </w:p>
        </w:tc>
      </w:tr>
      <w:tr w:rsidR="005043E1" w:rsidRPr="005043E1" w14:paraId="5B20D3FE"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7BE0A3F9" w14:textId="77777777" w:rsidR="005043E1" w:rsidRPr="00BC09DF" w:rsidRDefault="005043E1" w:rsidP="00787685">
            <w:pPr>
              <w:jc w:val="center"/>
              <w:rPr>
                <w:color w:val="000000" w:themeColor="text1"/>
              </w:rPr>
            </w:pPr>
          </w:p>
        </w:tc>
        <w:tc>
          <w:tcPr>
            <w:tcW w:w="752" w:type="pct"/>
            <w:tcBorders>
              <w:top w:val="single" w:sz="4" w:space="0" w:color="auto"/>
              <w:left w:val="single" w:sz="4" w:space="0" w:color="auto"/>
              <w:bottom w:val="single" w:sz="4" w:space="0" w:color="auto"/>
              <w:right w:val="single" w:sz="4" w:space="0" w:color="auto"/>
            </w:tcBorders>
            <w:shd w:val="clear" w:color="auto" w:fill="E7E6E6"/>
            <w:noWrap/>
            <w:vAlign w:val="center"/>
          </w:tcPr>
          <w:p w14:paraId="73FF7021" w14:textId="77777777" w:rsidR="005043E1" w:rsidRPr="00BC09DF" w:rsidRDefault="005043E1" w:rsidP="00787685">
            <w:pPr>
              <w:jc w:val="center"/>
              <w:rPr>
                <w:color w:val="000000" w:themeColor="text1"/>
              </w:rPr>
            </w:pPr>
          </w:p>
        </w:tc>
        <w:tc>
          <w:tcPr>
            <w:tcW w:w="890" w:type="pct"/>
            <w:tcBorders>
              <w:top w:val="single" w:sz="4" w:space="0" w:color="auto"/>
              <w:left w:val="single" w:sz="4" w:space="0" w:color="auto"/>
              <w:bottom w:val="single" w:sz="4" w:space="0" w:color="auto"/>
              <w:right w:val="single" w:sz="4" w:space="0" w:color="auto"/>
            </w:tcBorders>
            <w:shd w:val="clear" w:color="auto" w:fill="E7E6E6"/>
            <w:vAlign w:val="center"/>
          </w:tcPr>
          <w:p w14:paraId="297D98C0" w14:textId="77777777" w:rsidR="005043E1" w:rsidRPr="00BC09DF" w:rsidRDefault="005043E1" w:rsidP="00787685">
            <w:pPr>
              <w:jc w:val="center"/>
              <w:rPr>
                <w:color w:val="000000" w:themeColor="text1"/>
              </w:rPr>
            </w:pPr>
          </w:p>
        </w:tc>
        <w:tc>
          <w:tcPr>
            <w:tcW w:w="925" w:type="pct"/>
            <w:tcBorders>
              <w:top w:val="single" w:sz="4" w:space="0" w:color="auto"/>
              <w:left w:val="single" w:sz="4" w:space="0" w:color="auto"/>
              <w:bottom w:val="single" w:sz="4" w:space="0" w:color="auto"/>
              <w:right w:val="single" w:sz="4" w:space="0" w:color="auto"/>
            </w:tcBorders>
            <w:shd w:val="clear" w:color="auto" w:fill="E7E6E6"/>
            <w:vAlign w:val="center"/>
          </w:tcPr>
          <w:p w14:paraId="5259D3D8" w14:textId="77777777" w:rsidR="005043E1" w:rsidRPr="005043E1" w:rsidRDefault="005043E1" w:rsidP="00787685">
            <w:pPr>
              <w:jc w:val="center"/>
              <w:rPr>
                <w:color w:val="FF0000"/>
              </w:rPr>
            </w:pPr>
          </w:p>
        </w:tc>
      </w:tr>
      <w:tr w:rsidR="005043E1" w:rsidRPr="005043E1" w14:paraId="01293E46"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719EE7" w14:textId="77777777" w:rsidR="005043E1" w:rsidRPr="00BC09DF" w:rsidRDefault="005043E1" w:rsidP="00787685">
            <w:pPr>
              <w:jc w:val="center"/>
              <w:rPr>
                <w:b/>
                <w:color w:val="000000" w:themeColor="text1"/>
              </w:rPr>
            </w:pPr>
            <w:r w:rsidRPr="00BC09DF">
              <w:rPr>
                <w:b/>
                <w:color w:val="000000" w:themeColor="text1"/>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E9BF69" w14:textId="77777777" w:rsidR="005043E1" w:rsidRPr="00BC09DF" w:rsidRDefault="005043E1" w:rsidP="00787685">
            <w:pPr>
              <w:jc w:val="center"/>
              <w:rPr>
                <w:color w:val="000000" w:themeColor="text1"/>
              </w:rPr>
            </w:pPr>
            <w:r w:rsidRPr="00BC09DF">
              <w:rPr>
                <w:color w:val="000000" w:themeColor="text1"/>
              </w:rPr>
              <w:t xml:space="preserve">Благун </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C610187"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0845E7A" w14:textId="455CB141" w:rsidR="005043E1" w:rsidRPr="000233AE" w:rsidRDefault="000233AE" w:rsidP="00787685">
            <w:pPr>
              <w:jc w:val="center"/>
            </w:pPr>
            <w:r w:rsidRPr="000233AE">
              <w:t>44,80</w:t>
            </w:r>
          </w:p>
        </w:tc>
      </w:tr>
      <w:tr w:rsidR="005043E1" w:rsidRPr="005043E1" w14:paraId="00EDE909"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46AFA4" w14:textId="77777777" w:rsidR="005043E1" w:rsidRPr="00BC09DF" w:rsidRDefault="005043E1" w:rsidP="00787685">
            <w:pPr>
              <w:jc w:val="center"/>
              <w:rPr>
                <w:b/>
                <w:color w:val="000000" w:themeColor="text1"/>
              </w:rPr>
            </w:pPr>
            <w:r w:rsidRPr="00BC09DF">
              <w:rPr>
                <w:b/>
                <w:color w:val="000000" w:themeColor="text1"/>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CCE081" w14:textId="77777777" w:rsidR="005043E1" w:rsidRPr="00BC09DF" w:rsidRDefault="005043E1" w:rsidP="00787685">
            <w:pPr>
              <w:jc w:val="center"/>
              <w:rPr>
                <w:color w:val="000000" w:themeColor="text1"/>
              </w:rPr>
            </w:pPr>
            <w:r w:rsidRPr="00BC09DF">
              <w:rPr>
                <w:color w:val="000000" w:themeColor="text1"/>
              </w:rPr>
              <w:t>Цер</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4ECD5D23"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77AE69D" w14:textId="1008F756" w:rsidR="005043E1" w:rsidRPr="000233AE" w:rsidRDefault="000233AE" w:rsidP="00787685">
            <w:pPr>
              <w:jc w:val="center"/>
            </w:pPr>
            <w:r w:rsidRPr="000233AE">
              <w:t>44,80</w:t>
            </w:r>
          </w:p>
        </w:tc>
      </w:tr>
      <w:tr w:rsidR="005043E1" w:rsidRPr="005043E1" w14:paraId="0A3B80F4"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11A322" w14:textId="77777777" w:rsidR="005043E1" w:rsidRPr="00BC09DF" w:rsidRDefault="005043E1" w:rsidP="00787685">
            <w:pPr>
              <w:jc w:val="center"/>
              <w:rPr>
                <w:b/>
                <w:color w:val="000000" w:themeColor="text1"/>
              </w:rPr>
            </w:pPr>
            <w:r w:rsidRPr="00BC09DF">
              <w:rPr>
                <w:b/>
                <w:color w:val="000000" w:themeColor="text1"/>
              </w:rPr>
              <w:t>ДЪРВА</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AC3747" w14:textId="77777777" w:rsidR="005043E1" w:rsidRPr="00BC09DF" w:rsidRDefault="005043E1" w:rsidP="00787685">
            <w:pPr>
              <w:jc w:val="center"/>
              <w:rPr>
                <w:color w:val="000000" w:themeColor="text1"/>
              </w:rPr>
            </w:pPr>
            <w:r w:rsidRPr="00BC09DF">
              <w:rPr>
                <w:color w:val="000000" w:themeColor="text1"/>
              </w:rPr>
              <w:t>Акация</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ED181A0" w14:textId="77777777" w:rsidR="005043E1" w:rsidRPr="00BC09DF" w:rsidRDefault="005043E1" w:rsidP="00787685">
            <w:pPr>
              <w:jc w:val="center"/>
              <w:rPr>
                <w:color w:val="000000" w:themeColor="text1"/>
              </w:rPr>
            </w:pPr>
            <w:r w:rsidRPr="00BC09DF">
              <w:rPr>
                <w:color w:val="000000" w:themeColor="text1"/>
              </w:rPr>
              <w:t>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666A101" w14:textId="43056739" w:rsidR="005043E1" w:rsidRPr="000233AE" w:rsidRDefault="000233AE" w:rsidP="00787685">
            <w:pPr>
              <w:jc w:val="center"/>
            </w:pPr>
            <w:r w:rsidRPr="000233AE">
              <w:t>44,80</w:t>
            </w:r>
          </w:p>
        </w:tc>
      </w:tr>
      <w:tr w:rsidR="005043E1" w:rsidRPr="0054321E" w14:paraId="77B21F77" w14:textId="77777777" w:rsidTr="005043E1">
        <w:trPr>
          <w:cantSplit/>
          <w:trHeight w:val="296"/>
          <w:jc w:val="center"/>
        </w:trPr>
        <w:tc>
          <w:tcPr>
            <w:tcW w:w="24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CEBF19" w14:textId="77777777" w:rsidR="005043E1" w:rsidRPr="00967573" w:rsidRDefault="005043E1" w:rsidP="00787685">
            <w:pPr>
              <w:jc w:val="center"/>
              <w:rPr>
                <w:b/>
              </w:rPr>
            </w:pP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85ED3C" w14:textId="77777777" w:rsidR="005043E1" w:rsidRPr="00967573" w:rsidRDefault="005043E1" w:rsidP="00787685">
            <w:pPr>
              <w:jc w:val="center"/>
              <w:rPr>
                <w:lang w:eastAsia="bg-BG"/>
              </w:rPr>
            </w:pP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49EAF7C1" w14:textId="77777777" w:rsidR="005043E1" w:rsidRPr="00967573" w:rsidRDefault="005043E1" w:rsidP="00787685">
            <w:pPr>
              <w:jc w:val="center"/>
            </w:pP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62F829A" w14:textId="77777777" w:rsidR="005043E1" w:rsidRPr="00967573" w:rsidRDefault="005043E1" w:rsidP="00787685">
            <w:pPr>
              <w:jc w:val="center"/>
            </w:pPr>
          </w:p>
        </w:tc>
      </w:tr>
    </w:tbl>
    <w:p w14:paraId="3A54FA08" w14:textId="46AA2ED1" w:rsidR="00205EC5" w:rsidRPr="00BC09DF" w:rsidRDefault="005043E1" w:rsidP="00A67273">
      <w:pPr>
        <w:suppressLineNumbers/>
        <w:tabs>
          <w:tab w:val="num" w:pos="0"/>
        </w:tabs>
        <w:ind w:firstLine="720"/>
        <w:jc w:val="both"/>
      </w:pPr>
      <w:r w:rsidRPr="00BC09DF">
        <w:t>Така определените стойности следва да се съобразят при задаване на ценовото предложение в офертите на участниците, като предложения с цени по-ниски от така заложените няма да се допускат до класиране.</w:t>
      </w:r>
    </w:p>
    <w:p w14:paraId="7B290AB7" w14:textId="77777777" w:rsidR="004C6DE1" w:rsidRPr="009A3C63" w:rsidRDefault="004C6DE1" w:rsidP="00A67273">
      <w:pPr>
        <w:pStyle w:val="FR3"/>
        <w:ind w:firstLine="720"/>
        <w:jc w:val="both"/>
        <w:rPr>
          <w:rFonts w:ascii="Times New Roman" w:hAnsi="Times New Roman" w:cs="Times New Roman"/>
          <w:b w:val="0"/>
          <w:bCs w:val="0"/>
          <w:i/>
          <w:iCs/>
          <w:sz w:val="24"/>
          <w:szCs w:val="24"/>
        </w:rPr>
      </w:pPr>
      <w:r w:rsidRPr="009A3C63">
        <w:rPr>
          <w:rFonts w:ascii="Times New Roman" w:hAnsi="Times New Roman" w:cs="Times New Roman"/>
          <w:b w:val="0"/>
          <w:bCs w:val="0"/>
          <w:i/>
          <w:iCs/>
          <w:sz w:val="24"/>
          <w:szCs w:val="24"/>
        </w:rPr>
        <w:t xml:space="preserve">Когато участникът в процедурата предвижда участие на подизпълнители, това се посочва в заявлението на участника, като за тях с офертата на участника се прилага и документа  по т.3, раздел </w:t>
      </w:r>
      <w:r w:rsidRPr="009A3C63">
        <w:rPr>
          <w:rFonts w:ascii="Times New Roman" w:hAnsi="Times New Roman" w:cs="Times New Roman"/>
          <w:b w:val="0"/>
          <w:bCs w:val="0"/>
          <w:i/>
          <w:iCs/>
          <w:sz w:val="24"/>
          <w:szCs w:val="24"/>
          <w:lang w:val="en-US"/>
        </w:rPr>
        <w:t>III</w:t>
      </w:r>
      <w:r w:rsidRPr="009A3C63">
        <w:rPr>
          <w:rFonts w:ascii="Times New Roman" w:hAnsi="Times New Roman" w:cs="Times New Roman"/>
          <w:b w:val="0"/>
          <w:bCs w:val="0"/>
          <w:i/>
          <w:iCs/>
          <w:sz w:val="24"/>
          <w:szCs w:val="24"/>
        </w:rPr>
        <w:t xml:space="preserve"> от настоящите условия.</w:t>
      </w:r>
    </w:p>
    <w:p w14:paraId="7B290AB8" w14:textId="77777777" w:rsidR="004C6DE1" w:rsidRPr="003C3586" w:rsidRDefault="004C6DE1" w:rsidP="00A67273">
      <w:pPr>
        <w:pStyle w:val="Char1CharCharCharChar"/>
        <w:jc w:val="both"/>
        <w:rPr>
          <w:rFonts w:ascii="Times New Roman" w:hAnsi="Times New Roman" w:cs="Times New Roman"/>
          <w:i/>
          <w:iCs/>
          <w:spacing w:val="-4"/>
          <w:sz w:val="22"/>
          <w:szCs w:val="22"/>
          <w:lang w:val="bg-BG"/>
        </w:rPr>
      </w:pPr>
      <w:r w:rsidRPr="009A3C63">
        <w:rPr>
          <w:rFonts w:ascii="Times New Roman" w:hAnsi="Times New Roman" w:cs="Times New Roman"/>
          <w:b/>
          <w:bCs/>
          <w:i/>
          <w:iCs/>
          <w:lang w:val="bg-BG" w:eastAsia="en-US"/>
        </w:rPr>
        <w:tab/>
      </w:r>
      <w:r w:rsidRPr="009A3C63">
        <w:rPr>
          <w:rFonts w:ascii="Times New Roman" w:hAnsi="Times New Roman" w:cs="Times New Roman"/>
          <w:b/>
          <w:bCs/>
          <w:i/>
          <w:iCs/>
          <w:spacing w:val="-4"/>
        </w:rPr>
        <w:t>Забележка</w:t>
      </w:r>
      <w:r w:rsidRPr="009A3C63">
        <w:rPr>
          <w:rFonts w:ascii="Times New Roman" w:hAnsi="Times New Roman" w:cs="Times New Roman"/>
          <w:i/>
          <w:iCs/>
          <w:spacing w:val="-4"/>
          <w:sz w:val="22"/>
          <w:szCs w:val="22"/>
        </w:rPr>
        <w:t xml:space="preserve">: </w:t>
      </w:r>
      <w:r w:rsidRPr="009A3C63">
        <w:rPr>
          <w:rFonts w:ascii="Times New Roman" w:hAnsi="Times New Roman" w:cs="Times New Roman"/>
          <w:b/>
          <w:bCs/>
          <w:i/>
          <w:iCs/>
          <w:spacing w:val="-4"/>
          <w:sz w:val="22"/>
          <w:szCs w:val="22"/>
          <w:lang w:val="bg-BG"/>
        </w:rPr>
        <w:t>Декларациите по т. 2</w:t>
      </w:r>
      <w:r w:rsidRPr="009A3C63">
        <w:rPr>
          <w:rFonts w:ascii="Times New Roman" w:hAnsi="Times New Roman" w:cs="Times New Roman"/>
          <w:b/>
          <w:bCs/>
          <w:i/>
          <w:iCs/>
          <w:spacing w:val="-4"/>
          <w:sz w:val="22"/>
          <w:szCs w:val="22"/>
          <w:lang w:val="en-US"/>
        </w:rPr>
        <w:t xml:space="preserve">, </w:t>
      </w:r>
      <w:r w:rsidRPr="009A3C63">
        <w:rPr>
          <w:rFonts w:ascii="Times New Roman" w:hAnsi="Times New Roman" w:cs="Times New Roman"/>
          <w:b/>
          <w:bCs/>
          <w:i/>
          <w:iCs/>
          <w:spacing w:val="-4"/>
          <w:sz w:val="22"/>
          <w:szCs w:val="22"/>
          <w:lang w:val="bg-BG"/>
        </w:rPr>
        <w:t xml:space="preserve">т. </w:t>
      </w:r>
      <w:proofErr w:type="gramStart"/>
      <w:r w:rsidRPr="009A3C63">
        <w:rPr>
          <w:rFonts w:ascii="Times New Roman" w:hAnsi="Times New Roman" w:cs="Times New Roman"/>
          <w:b/>
          <w:bCs/>
          <w:i/>
          <w:iCs/>
          <w:spacing w:val="-4"/>
          <w:sz w:val="22"/>
          <w:szCs w:val="22"/>
          <w:lang w:val="en-US"/>
        </w:rPr>
        <w:t>2</w:t>
      </w:r>
      <w:r w:rsidRPr="009A3C63">
        <w:rPr>
          <w:rFonts w:ascii="Times New Roman" w:hAnsi="Times New Roman" w:cs="Times New Roman"/>
          <w:b/>
          <w:bCs/>
          <w:i/>
          <w:iCs/>
          <w:spacing w:val="-4"/>
          <w:sz w:val="22"/>
          <w:szCs w:val="22"/>
          <w:lang w:val="bg-BG"/>
        </w:rPr>
        <w:t>а и т. 3 се представят само в оригинал.</w:t>
      </w:r>
      <w:proofErr w:type="gramEnd"/>
      <w:r w:rsidRPr="009A3C63">
        <w:rPr>
          <w:rFonts w:ascii="Times New Roman" w:hAnsi="Times New Roman" w:cs="Times New Roman"/>
          <w:i/>
          <w:iCs/>
          <w:spacing w:val="-4"/>
          <w:sz w:val="22"/>
          <w:szCs w:val="22"/>
          <w:lang w:val="bg-BG"/>
        </w:rPr>
        <w:t xml:space="preserve"> П</w:t>
      </w:r>
      <w:r w:rsidRPr="009A3C63">
        <w:rPr>
          <w:rFonts w:ascii="Times New Roman" w:hAnsi="Times New Roman" w:cs="Times New Roman"/>
          <w:i/>
          <w:iCs/>
          <w:spacing w:val="-4"/>
          <w:sz w:val="22"/>
          <w:szCs w:val="22"/>
        </w:rPr>
        <w:t>ри представяне на копия на документи за участие, същите следва да бъдат заверени, подпечатени с мокър печат на фирмата и подписани от търговеца. При поискване на оригиналните документи от комисията, търговецът е длъжен да ги представи за сравнение и проверка.</w:t>
      </w:r>
    </w:p>
    <w:p w14:paraId="7B290AB9" w14:textId="77777777" w:rsidR="004C6DE1" w:rsidRPr="00E31B25" w:rsidRDefault="004C6DE1" w:rsidP="00A67273">
      <w:pPr>
        <w:pStyle w:val="Char1CharCharCharChar"/>
        <w:ind w:firstLine="1080"/>
        <w:jc w:val="both"/>
        <w:rPr>
          <w:rFonts w:ascii="Times New Roman" w:hAnsi="Times New Roman" w:cs="Times New Roman"/>
          <w:b/>
          <w:bCs/>
          <w:spacing w:val="-4"/>
          <w:lang w:val="bg-BG"/>
        </w:rPr>
      </w:pPr>
    </w:p>
    <w:p w14:paraId="7B290ABA" w14:textId="77777777" w:rsidR="004C6DE1" w:rsidRPr="003C3586" w:rsidRDefault="004C6DE1" w:rsidP="00A67273">
      <w:pPr>
        <w:pStyle w:val="Char1CharCharCharChar"/>
        <w:ind w:firstLine="709"/>
        <w:jc w:val="both"/>
        <w:rPr>
          <w:rFonts w:ascii="Times New Roman" w:hAnsi="Times New Roman" w:cs="Times New Roman"/>
          <w:b/>
          <w:bCs/>
          <w:spacing w:val="-4"/>
          <w:lang w:val="bg-BG"/>
        </w:rPr>
      </w:pPr>
      <w:r w:rsidRPr="003C3586">
        <w:rPr>
          <w:rFonts w:ascii="Times New Roman" w:hAnsi="Times New Roman" w:cs="Times New Roman"/>
          <w:b/>
          <w:bCs/>
          <w:spacing w:val="-4"/>
        </w:rPr>
        <w:t xml:space="preserve">IV. </w:t>
      </w:r>
      <w:r w:rsidRPr="003C3586">
        <w:rPr>
          <w:rFonts w:ascii="Times New Roman" w:hAnsi="Times New Roman" w:cs="Times New Roman"/>
          <w:b/>
          <w:bCs/>
          <w:spacing w:val="-4"/>
          <w:lang w:val="bg-BG"/>
        </w:rPr>
        <w:t xml:space="preserve">ЦЕНИ И НАЧИН НА </w:t>
      </w:r>
      <w:r w:rsidRPr="003C3586">
        <w:rPr>
          <w:rFonts w:ascii="Times New Roman" w:hAnsi="Times New Roman" w:cs="Times New Roman"/>
          <w:b/>
          <w:bCs/>
          <w:spacing w:val="-4"/>
        </w:rPr>
        <w:t xml:space="preserve">ЗАПЛАЩАНЕ </w:t>
      </w:r>
    </w:p>
    <w:p w14:paraId="7B290ABB" w14:textId="1D4D9BF4" w:rsidR="004C6DE1" w:rsidRPr="003C3586" w:rsidRDefault="004C6DE1" w:rsidP="00A67273">
      <w:pPr>
        <w:pStyle w:val="Char1CharCharCharChar"/>
        <w:jc w:val="both"/>
        <w:rPr>
          <w:rFonts w:ascii="Times New Roman" w:hAnsi="Times New Roman" w:cs="Times New Roman"/>
          <w:b/>
          <w:bCs/>
          <w:lang w:val="en-US"/>
        </w:rPr>
      </w:pPr>
      <w:r w:rsidRPr="00445594">
        <w:rPr>
          <w:rFonts w:ascii="Times New Roman" w:hAnsi="Times New Roman" w:cs="Times New Roman"/>
          <w:spacing w:val="-4"/>
          <w:lang w:val="bg-BG"/>
        </w:rPr>
        <w:tab/>
      </w:r>
      <w:r w:rsidRPr="007D1BEB">
        <w:rPr>
          <w:rFonts w:ascii="Times New Roman" w:hAnsi="Times New Roman" w:cs="Times New Roman"/>
          <w:spacing w:val="-4"/>
          <w:lang w:val="bg-BG"/>
        </w:rPr>
        <w:t xml:space="preserve">Началната цена за </w:t>
      </w:r>
      <w:r w:rsidRPr="007D1BEB">
        <w:rPr>
          <w:rFonts w:ascii="Times New Roman" w:hAnsi="Times New Roman" w:cs="Times New Roman"/>
        </w:rPr>
        <w:t>обект</w:t>
      </w:r>
      <w:r w:rsidR="00EC286A">
        <w:rPr>
          <w:rFonts w:ascii="Times New Roman" w:hAnsi="Times New Roman" w:cs="Times New Roman"/>
          <w:lang w:val="bg-BG"/>
        </w:rPr>
        <w:t xml:space="preserve">ите: </w:t>
      </w:r>
      <w:r w:rsidR="00961D3B" w:rsidRPr="000233AE">
        <w:rPr>
          <w:rStyle w:val="FR3Char"/>
          <w:rFonts w:ascii="Times New Roman" w:hAnsi="Times New Roman" w:cs="Times New Roman"/>
          <w:sz w:val="24"/>
          <w:szCs w:val="24"/>
        </w:rPr>
        <w:t>отдел</w:t>
      </w:r>
      <w:r w:rsidR="00714DE6" w:rsidRPr="000233AE">
        <w:rPr>
          <w:rStyle w:val="FR3Char"/>
          <w:rFonts w:ascii="Times New Roman" w:hAnsi="Times New Roman" w:cs="Times New Roman"/>
          <w:sz w:val="24"/>
          <w:szCs w:val="24"/>
        </w:rPr>
        <w:t xml:space="preserve"> </w:t>
      </w:r>
      <w:r w:rsidR="00DF4D6C" w:rsidRPr="000233AE">
        <w:rPr>
          <w:rStyle w:val="FR3Char"/>
          <w:rFonts w:ascii="Times New Roman" w:hAnsi="Times New Roman" w:cs="Times New Roman"/>
          <w:sz w:val="24"/>
          <w:szCs w:val="24"/>
        </w:rPr>
        <w:t>92</w:t>
      </w:r>
      <w:r w:rsidR="00961D3B" w:rsidRPr="000233AE">
        <w:rPr>
          <w:rStyle w:val="FR3Char"/>
          <w:rFonts w:ascii="Times New Roman" w:hAnsi="Times New Roman" w:cs="Times New Roman"/>
          <w:sz w:val="24"/>
          <w:szCs w:val="24"/>
        </w:rPr>
        <w:t xml:space="preserve"> подотдел</w:t>
      </w:r>
      <w:r w:rsidR="00714DE6" w:rsidRPr="000233AE">
        <w:rPr>
          <w:rStyle w:val="FR3Char"/>
          <w:rFonts w:ascii="Times New Roman" w:hAnsi="Times New Roman" w:cs="Times New Roman"/>
          <w:sz w:val="24"/>
          <w:szCs w:val="24"/>
        </w:rPr>
        <w:t xml:space="preserve"> </w:t>
      </w:r>
      <w:r w:rsidR="00961D3B" w:rsidRPr="000233AE">
        <w:rPr>
          <w:rStyle w:val="FR3Char"/>
          <w:rFonts w:ascii="Times New Roman" w:hAnsi="Times New Roman" w:cs="Times New Roman"/>
          <w:sz w:val="24"/>
          <w:szCs w:val="24"/>
        </w:rPr>
        <w:t>„</w:t>
      </w:r>
      <w:r w:rsidR="00C55E1C" w:rsidRPr="000233AE">
        <w:rPr>
          <w:rStyle w:val="FR3Char"/>
          <w:rFonts w:ascii="Times New Roman" w:hAnsi="Times New Roman" w:cs="Times New Roman"/>
          <w:sz w:val="24"/>
          <w:szCs w:val="24"/>
        </w:rPr>
        <w:t>е</w:t>
      </w:r>
      <w:r w:rsidR="00DF4D6C" w:rsidRPr="000233AE">
        <w:rPr>
          <w:rStyle w:val="FR3Char"/>
          <w:rFonts w:ascii="Times New Roman" w:hAnsi="Times New Roman" w:cs="Times New Roman"/>
          <w:sz w:val="24"/>
          <w:szCs w:val="24"/>
        </w:rPr>
        <w:t>1</w:t>
      </w:r>
      <w:r w:rsidR="00961D3B" w:rsidRPr="000233AE">
        <w:rPr>
          <w:rStyle w:val="FR3Char"/>
          <w:rFonts w:ascii="Times New Roman" w:hAnsi="Times New Roman" w:cs="Times New Roman"/>
          <w:sz w:val="24"/>
          <w:szCs w:val="24"/>
        </w:rPr>
        <w:t>”</w:t>
      </w:r>
      <w:r w:rsidR="00FD07E3" w:rsidRPr="000233AE">
        <w:rPr>
          <w:rStyle w:val="FR3Char"/>
          <w:rFonts w:ascii="Times New Roman" w:hAnsi="Times New Roman" w:cs="Times New Roman"/>
          <w:sz w:val="24"/>
          <w:szCs w:val="24"/>
        </w:rPr>
        <w:t xml:space="preserve"> и подотдел „ч“;</w:t>
      </w:r>
      <w:r w:rsidR="00714DE6" w:rsidRPr="000233AE">
        <w:rPr>
          <w:rStyle w:val="FR3Char"/>
          <w:rFonts w:ascii="Times New Roman" w:hAnsi="Times New Roman" w:cs="Times New Roman"/>
          <w:sz w:val="24"/>
          <w:szCs w:val="24"/>
        </w:rPr>
        <w:t xml:space="preserve"> отдел </w:t>
      </w:r>
      <w:r w:rsidR="00FD07E3" w:rsidRPr="000233AE">
        <w:rPr>
          <w:rStyle w:val="FR3Char"/>
          <w:rFonts w:ascii="Times New Roman" w:hAnsi="Times New Roman" w:cs="Times New Roman"/>
          <w:sz w:val="24"/>
          <w:szCs w:val="24"/>
        </w:rPr>
        <w:t xml:space="preserve">93 </w:t>
      </w:r>
      <w:r w:rsidR="00961D3B" w:rsidRPr="000233AE">
        <w:rPr>
          <w:rStyle w:val="FR3Char"/>
          <w:rFonts w:ascii="Times New Roman" w:hAnsi="Times New Roman" w:cs="Times New Roman"/>
          <w:sz w:val="24"/>
          <w:szCs w:val="24"/>
        </w:rPr>
        <w:t>подотдел</w:t>
      </w:r>
      <w:r w:rsidR="00FD07E3" w:rsidRPr="000233AE">
        <w:rPr>
          <w:rStyle w:val="FR3Char"/>
          <w:rFonts w:ascii="Times New Roman" w:hAnsi="Times New Roman" w:cs="Times New Roman"/>
          <w:sz w:val="24"/>
          <w:szCs w:val="24"/>
        </w:rPr>
        <w:t xml:space="preserve"> </w:t>
      </w:r>
      <w:r w:rsidR="00961D3B" w:rsidRPr="000233AE">
        <w:rPr>
          <w:rStyle w:val="FR3Char"/>
          <w:rFonts w:ascii="Times New Roman" w:hAnsi="Times New Roman" w:cs="Times New Roman"/>
          <w:sz w:val="24"/>
          <w:szCs w:val="24"/>
        </w:rPr>
        <w:t>„</w:t>
      </w:r>
      <w:r w:rsidR="00FD07E3" w:rsidRPr="000233AE">
        <w:rPr>
          <w:rStyle w:val="FR3Char"/>
          <w:rFonts w:ascii="Times New Roman" w:hAnsi="Times New Roman" w:cs="Times New Roman"/>
          <w:sz w:val="24"/>
          <w:szCs w:val="24"/>
        </w:rPr>
        <w:t>л-1</w:t>
      </w:r>
      <w:r w:rsidR="00961D3B" w:rsidRPr="000233AE">
        <w:rPr>
          <w:rStyle w:val="FR3Char"/>
          <w:rFonts w:ascii="Times New Roman" w:hAnsi="Times New Roman" w:cs="Times New Roman"/>
          <w:sz w:val="24"/>
          <w:szCs w:val="24"/>
        </w:rPr>
        <w:t>”</w:t>
      </w:r>
      <w:r w:rsidR="00FD07E3" w:rsidRPr="000233AE">
        <w:rPr>
          <w:rStyle w:val="FR3Char"/>
          <w:rFonts w:ascii="Times New Roman" w:hAnsi="Times New Roman" w:cs="Times New Roman"/>
          <w:sz w:val="24"/>
          <w:szCs w:val="24"/>
        </w:rPr>
        <w:t xml:space="preserve"> и подотдел „з-1“</w:t>
      </w:r>
      <w:r w:rsidR="00961D3B" w:rsidRPr="000233AE">
        <w:rPr>
          <w:rStyle w:val="FR3Char"/>
          <w:rFonts w:ascii="Times New Roman" w:hAnsi="Times New Roman" w:cs="Times New Roman"/>
          <w:sz w:val="24"/>
          <w:szCs w:val="24"/>
        </w:rPr>
        <w:t>,</w:t>
      </w:r>
      <w:r w:rsidR="00961D3B" w:rsidRPr="000233AE">
        <w:t xml:space="preserve"> </w:t>
      </w:r>
      <w:r w:rsidRPr="000233AE">
        <w:rPr>
          <w:rFonts w:ascii="Times New Roman" w:hAnsi="Times New Roman" w:cs="Times New Roman"/>
          <w:lang w:val="bg-BG"/>
        </w:rPr>
        <w:t xml:space="preserve">в размер </w:t>
      </w:r>
      <w:r w:rsidR="000233AE" w:rsidRPr="000233AE">
        <w:rPr>
          <w:rFonts w:ascii="Times New Roman" w:hAnsi="Times New Roman" w:cs="Times New Roman"/>
          <w:b/>
          <w:lang w:val="bg-BG"/>
        </w:rPr>
        <w:t>9 422,10</w:t>
      </w:r>
      <w:r w:rsidR="000233AE">
        <w:rPr>
          <w:rFonts w:ascii="Times New Roman" w:hAnsi="Times New Roman" w:cs="Times New Roman"/>
          <w:lang w:val="bg-BG"/>
        </w:rPr>
        <w:t xml:space="preserve"> </w:t>
      </w:r>
      <w:r w:rsidRPr="000233AE">
        <w:rPr>
          <w:rFonts w:ascii="Times New Roman" w:hAnsi="Times New Roman" w:cs="Times New Roman"/>
          <w:b/>
          <w:bCs/>
          <w:lang w:val="bg-BG"/>
        </w:rPr>
        <w:t>лв.(</w:t>
      </w:r>
      <w:r w:rsidR="00FD07E3" w:rsidRPr="000233AE">
        <w:rPr>
          <w:rFonts w:ascii="Times New Roman" w:hAnsi="Times New Roman" w:cs="Times New Roman"/>
          <w:b/>
          <w:bCs/>
          <w:lang w:val="bg-BG"/>
        </w:rPr>
        <w:t xml:space="preserve"> </w:t>
      </w:r>
      <w:r w:rsidR="000233AE">
        <w:rPr>
          <w:rFonts w:ascii="Times New Roman" w:hAnsi="Times New Roman" w:cs="Times New Roman"/>
          <w:b/>
          <w:bCs/>
          <w:lang w:val="bg-BG"/>
        </w:rPr>
        <w:t>девет хиляди четиристотин двадесет и два лева и десет стотинки</w:t>
      </w:r>
      <w:r w:rsidRPr="000233AE">
        <w:rPr>
          <w:rFonts w:ascii="Times New Roman" w:hAnsi="Times New Roman" w:cs="Times New Roman"/>
          <w:b/>
          <w:bCs/>
          <w:lang w:val="ru-RU"/>
        </w:rPr>
        <w:t>)</w:t>
      </w:r>
      <w:r w:rsidRPr="00636FE2">
        <w:rPr>
          <w:rFonts w:ascii="Times New Roman" w:hAnsi="Times New Roman" w:cs="Times New Roman"/>
          <w:b/>
          <w:bCs/>
          <w:lang w:val="ru-RU"/>
        </w:rPr>
        <w:t xml:space="preserve"> без ДДС, формирана по категории дървесина</w:t>
      </w:r>
      <w:r>
        <w:rPr>
          <w:rFonts w:ascii="Times New Roman" w:hAnsi="Times New Roman" w:cs="Times New Roman"/>
          <w:b/>
          <w:bCs/>
          <w:lang w:val="ru-RU"/>
        </w:rPr>
        <w:t>.</w:t>
      </w:r>
    </w:p>
    <w:p w14:paraId="7B290ABC" w14:textId="4C8DE51C" w:rsidR="004C6DE1" w:rsidRPr="003C3586" w:rsidRDefault="004C6DE1" w:rsidP="00A67273">
      <w:pPr>
        <w:pStyle w:val="Char1CharCharCharChar"/>
        <w:jc w:val="both"/>
        <w:rPr>
          <w:rFonts w:ascii="Times New Roman" w:hAnsi="Times New Roman" w:cs="Times New Roman"/>
          <w:b/>
          <w:bCs/>
          <w:lang w:val="bg-BG"/>
        </w:rPr>
      </w:pPr>
      <w:r w:rsidRPr="003C3586">
        <w:rPr>
          <w:rFonts w:ascii="Times New Roman" w:hAnsi="Times New Roman" w:cs="Times New Roman"/>
          <w:b/>
          <w:bCs/>
          <w:lang w:val="en-US"/>
        </w:rPr>
        <w:tab/>
      </w:r>
      <w:r w:rsidRPr="003C3586">
        <w:rPr>
          <w:rStyle w:val="FR3Char"/>
          <w:rFonts w:ascii="Times New Roman" w:hAnsi="Times New Roman" w:cs="Times New Roman"/>
          <w:b w:val="0"/>
          <w:bCs w:val="0"/>
          <w:sz w:val="24"/>
          <w:szCs w:val="24"/>
        </w:rPr>
        <w:t xml:space="preserve">Заплащането се извършва по достигнати цени от спечелил участник в проведения търг на вноски. </w:t>
      </w:r>
      <w:r w:rsidRPr="003C3586">
        <w:rPr>
          <w:rStyle w:val="FR3Char"/>
          <w:rFonts w:ascii="Times New Roman" w:hAnsi="Times New Roman" w:cs="Times New Roman"/>
          <w:sz w:val="24"/>
          <w:szCs w:val="24"/>
        </w:rPr>
        <w:t xml:space="preserve">Авансовата вноска е в размер на </w:t>
      </w:r>
      <w:r w:rsidRPr="000233AE">
        <w:rPr>
          <w:rStyle w:val="FR3Char"/>
          <w:rFonts w:ascii="Times New Roman" w:hAnsi="Times New Roman" w:cs="Times New Roman"/>
          <w:sz w:val="24"/>
          <w:szCs w:val="24"/>
        </w:rPr>
        <w:t>1</w:t>
      </w:r>
      <w:r w:rsidR="00CA2212" w:rsidRPr="000233AE">
        <w:rPr>
          <w:rStyle w:val="FR3Char"/>
          <w:rFonts w:ascii="Times New Roman" w:hAnsi="Times New Roman" w:cs="Times New Roman"/>
          <w:sz w:val="24"/>
          <w:szCs w:val="24"/>
          <w:lang w:val="en-US"/>
        </w:rPr>
        <w:t>5</w:t>
      </w:r>
      <w:r w:rsidRPr="000233AE">
        <w:rPr>
          <w:rStyle w:val="FR3Char"/>
          <w:rFonts w:ascii="Times New Roman" w:hAnsi="Times New Roman" w:cs="Times New Roman"/>
          <w:sz w:val="24"/>
          <w:szCs w:val="24"/>
        </w:rPr>
        <w:t xml:space="preserve"> %</w:t>
      </w:r>
      <w:r>
        <w:rPr>
          <w:rStyle w:val="FR3Char"/>
          <w:rFonts w:ascii="Times New Roman" w:hAnsi="Times New Roman" w:cs="Times New Roman"/>
          <w:sz w:val="24"/>
          <w:szCs w:val="24"/>
        </w:rPr>
        <w:t xml:space="preserve"> </w:t>
      </w:r>
      <w:r w:rsidRPr="003C3586">
        <w:rPr>
          <w:rFonts w:ascii="Times New Roman" w:hAnsi="Times New Roman" w:cs="Times New Roman"/>
          <w:lang w:val="ru-RU"/>
        </w:rPr>
        <w:t>от достигнатата стойност на правото на ползване за насаждението</w:t>
      </w:r>
      <w:r w:rsidRPr="003C3586">
        <w:rPr>
          <w:rFonts w:ascii="Times New Roman" w:hAnsi="Times New Roman" w:cs="Times New Roman"/>
        </w:rPr>
        <w:t xml:space="preserve"> и се заплаща най-късно преди издаване на първия превозен билет за транспортиране на договорираната дървесина,</w:t>
      </w:r>
      <w:r w:rsidRPr="003C3586">
        <w:rPr>
          <w:rStyle w:val="FR3Char"/>
          <w:rFonts w:ascii="Times New Roman" w:hAnsi="Times New Roman" w:cs="Times New Roman"/>
          <w:b w:val="0"/>
          <w:bCs w:val="0"/>
          <w:sz w:val="24"/>
          <w:szCs w:val="24"/>
        </w:rPr>
        <w:t xml:space="preserve"> </w:t>
      </w:r>
      <w:r w:rsidRPr="00056033">
        <w:rPr>
          <w:rStyle w:val="FR3Char"/>
          <w:rFonts w:ascii="Times New Roman" w:hAnsi="Times New Roman" w:cs="Times New Roman"/>
          <w:b w:val="0"/>
          <w:bCs w:val="0"/>
          <w:sz w:val="24"/>
          <w:szCs w:val="24"/>
        </w:rPr>
        <w:t xml:space="preserve">по </w:t>
      </w:r>
      <w:r w:rsidRPr="00056033">
        <w:rPr>
          <w:rFonts w:ascii="Times New Roman" w:hAnsi="Times New Roman" w:cs="Times New Roman"/>
        </w:rPr>
        <w:t xml:space="preserve">банкова сметка на </w:t>
      </w:r>
      <w:r w:rsidR="00D76BA9" w:rsidRPr="000233AE">
        <w:rPr>
          <w:rFonts w:ascii="Times New Roman" w:hAnsi="Times New Roman" w:cs="Times New Roman"/>
          <w:b/>
          <w:bCs/>
          <w:lang w:val="bg-BG"/>
        </w:rPr>
        <w:t>Община</w:t>
      </w:r>
      <w:r w:rsidR="00056033" w:rsidRPr="000233AE">
        <w:rPr>
          <w:rFonts w:ascii="Times New Roman" w:hAnsi="Times New Roman" w:cs="Times New Roman"/>
          <w:b/>
          <w:bCs/>
          <w:lang w:val="bg-BG"/>
        </w:rPr>
        <w:t xml:space="preserve"> </w:t>
      </w:r>
      <w:r w:rsidR="00B82A43" w:rsidRPr="000233AE">
        <w:rPr>
          <w:rFonts w:ascii="Times New Roman" w:hAnsi="Times New Roman" w:cs="Times New Roman"/>
          <w:b/>
          <w:bCs/>
          <w:lang w:val="bg-BG"/>
        </w:rPr>
        <w:t>Земен</w:t>
      </w:r>
      <w:r w:rsidRPr="000233AE">
        <w:rPr>
          <w:rFonts w:ascii="Times New Roman" w:hAnsi="Times New Roman" w:cs="Times New Roman"/>
          <w:b/>
          <w:bCs/>
        </w:rPr>
        <w:t xml:space="preserve"> </w:t>
      </w:r>
      <w:r w:rsidR="00961D3B" w:rsidRPr="000233AE">
        <w:rPr>
          <w:rFonts w:ascii="Times New Roman" w:hAnsi="Times New Roman" w:cs="Times New Roman"/>
          <w:b/>
          <w:bCs/>
          <w:lang w:val="bg-BG"/>
        </w:rPr>
        <w:t xml:space="preserve">IBAN </w:t>
      </w:r>
      <w:r w:rsidR="000233AE" w:rsidRPr="000233AE">
        <w:rPr>
          <w:rFonts w:ascii="Times New Roman" w:hAnsi="Times New Roman" w:cs="Times New Roman"/>
          <w:b/>
          <w:bCs/>
          <w:lang w:val="en-US" w:eastAsia="en-US"/>
        </w:rPr>
        <w:t>BG31STSA93008400630600</w:t>
      </w:r>
      <w:r w:rsidR="00961D3B" w:rsidRPr="000233AE">
        <w:rPr>
          <w:rFonts w:ascii="Times New Roman" w:hAnsi="Times New Roman" w:cs="Times New Roman"/>
          <w:b/>
          <w:bCs/>
          <w:lang w:val="bg-BG"/>
        </w:rPr>
        <w:t xml:space="preserve">, BIC </w:t>
      </w:r>
      <w:r w:rsidR="000233AE" w:rsidRPr="000233AE">
        <w:rPr>
          <w:rFonts w:ascii="Times New Roman" w:hAnsi="Times New Roman" w:cs="Times New Roman"/>
          <w:b/>
          <w:bCs/>
          <w:lang w:val="en-US" w:eastAsia="en-US"/>
        </w:rPr>
        <w:t>STSABGSF</w:t>
      </w:r>
      <w:r w:rsidR="000233AE" w:rsidRPr="000233AE">
        <w:rPr>
          <w:rFonts w:ascii="Times New Roman" w:hAnsi="Times New Roman" w:cs="Times New Roman"/>
          <w:b/>
          <w:bCs/>
          <w:lang w:val="bg-BG" w:eastAsia="en-US"/>
        </w:rPr>
        <w:t>, ВИД ПЛАЩАНЕ:</w:t>
      </w:r>
      <w:r w:rsidR="000233AE">
        <w:rPr>
          <w:rFonts w:ascii="Times New Roman" w:hAnsi="Times New Roman" w:cs="Times New Roman"/>
          <w:b/>
          <w:bCs/>
          <w:lang w:val="bg-BG" w:eastAsia="en-US"/>
        </w:rPr>
        <w:t xml:space="preserve"> </w:t>
      </w:r>
      <w:r w:rsidR="000233AE" w:rsidRPr="000233AE">
        <w:rPr>
          <w:rFonts w:ascii="Times New Roman" w:hAnsi="Times New Roman" w:cs="Times New Roman"/>
          <w:b/>
          <w:bCs/>
          <w:lang w:val="bg-BG" w:eastAsia="en-US"/>
        </w:rPr>
        <w:t>447000</w:t>
      </w:r>
      <w:r w:rsidR="000233AE" w:rsidRPr="000233AE">
        <w:rPr>
          <w:rFonts w:ascii="Times New Roman" w:hAnsi="Times New Roman" w:cs="Times New Roman"/>
          <w:color w:val="000000"/>
          <w:lang w:val="ru-RU" w:eastAsia="en-US"/>
        </w:rPr>
        <w:t xml:space="preserve"> </w:t>
      </w:r>
      <w:r w:rsidR="000233AE">
        <w:rPr>
          <w:rFonts w:ascii="Times New Roman" w:hAnsi="Times New Roman" w:cs="Times New Roman"/>
          <w:color w:val="000000"/>
          <w:lang w:val="ru-RU" w:eastAsia="en-US"/>
        </w:rPr>
        <w:t>.</w:t>
      </w:r>
      <w:r w:rsidRPr="000233AE">
        <w:t xml:space="preserve"> </w:t>
      </w:r>
      <w:r w:rsidRPr="000233AE">
        <w:rPr>
          <w:rFonts w:ascii="Times New Roman" w:hAnsi="Times New Roman" w:cs="Times New Roman"/>
          <w:lang w:val="ru-RU"/>
        </w:rPr>
        <w:t>Останалата част от цената по договора</w:t>
      </w:r>
      <w:r w:rsidRPr="00056033">
        <w:rPr>
          <w:rFonts w:ascii="Times New Roman" w:hAnsi="Times New Roman" w:cs="Times New Roman"/>
          <w:lang w:val="ru-RU"/>
        </w:rPr>
        <w:t xml:space="preserve"> се заплаща</w:t>
      </w:r>
      <w:r w:rsidRPr="00056033">
        <w:rPr>
          <w:rFonts w:ascii="Times New Roman" w:hAnsi="Times New Roman" w:cs="Times New Roman"/>
        </w:rPr>
        <w:t xml:space="preserve"> по същата банкова сметка</w:t>
      </w:r>
      <w:r w:rsidRPr="00056033">
        <w:rPr>
          <w:rFonts w:ascii="Times New Roman" w:hAnsi="Times New Roman" w:cs="Times New Roman"/>
          <w:lang w:val="ru-RU"/>
        </w:rPr>
        <w:t xml:space="preserve"> на вноски в размер, определен на базата на</w:t>
      </w:r>
      <w:r w:rsidR="009D4B00" w:rsidRPr="00056033">
        <w:rPr>
          <w:color w:val="FF0000"/>
          <w:lang w:val="ru-RU"/>
        </w:rPr>
        <w:t xml:space="preserve"> </w:t>
      </w:r>
      <w:r w:rsidR="009D4B00" w:rsidRPr="00056033">
        <w:rPr>
          <w:rFonts w:ascii="Times New Roman" w:hAnsi="Times New Roman" w:cs="Times New Roman"/>
        </w:rPr>
        <w:t>стойността на</w:t>
      </w:r>
      <w:r w:rsidR="009D4B00" w:rsidRPr="009D4B00">
        <w:rPr>
          <w:rFonts w:ascii="Times New Roman" w:hAnsi="Times New Roman" w:cs="Times New Roman"/>
        </w:rPr>
        <w:t xml:space="preserve"> подготвената за товарене дървесина,преди издаване на превозен билет за товарене на същата.</w:t>
      </w:r>
      <w:r w:rsidRPr="003C3586">
        <w:rPr>
          <w:rFonts w:ascii="Times New Roman" w:hAnsi="Times New Roman" w:cs="Times New Roman"/>
          <w:lang w:val="ru-RU"/>
        </w:rPr>
        <w:t xml:space="preserve"> </w:t>
      </w:r>
    </w:p>
    <w:p w14:paraId="7B290ABD" w14:textId="77777777" w:rsidR="004C6DE1" w:rsidRPr="00E31B25" w:rsidRDefault="004C6DE1" w:rsidP="00A67273">
      <w:pPr>
        <w:pStyle w:val="Char1CharCharCharChar"/>
        <w:ind w:firstLine="1080"/>
        <w:jc w:val="both"/>
        <w:rPr>
          <w:rFonts w:ascii="Times New Roman" w:hAnsi="Times New Roman" w:cs="Times New Roman"/>
          <w:b/>
          <w:bCs/>
          <w:spacing w:val="-4"/>
          <w:lang w:val="bg-BG"/>
        </w:rPr>
      </w:pPr>
    </w:p>
    <w:p w14:paraId="7B290ABE" w14:textId="7EF46440" w:rsidR="004C6DE1" w:rsidRPr="003C3586" w:rsidRDefault="004C6DE1" w:rsidP="00A67273">
      <w:pPr>
        <w:pStyle w:val="Char1CharCharCharChar"/>
        <w:ind w:firstLine="709"/>
        <w:jc w:val="both"/>
        <w:rPr>
          <w:rFonts w:ascii="Times New Roman" w:hAnsi="Times New Roman" w:cs="Times New Roman"/>
          <w:b/>
          <w:bCs/>
          <w:spacing w:val="-4"/>
          <w:u w:val="single"/>
        </w:rPr>
      </w:pPr>
      <w:r w:rsidRPr="003C3586">
        <w:rPr>
          <w:rFonts w:ascii="Times New Roman" w:hAnsi="Times New Roman" w:cs="Times New Roman"/>
          <w:b/>
          <w:bCs/>
          <w:spacing w:val="-4"/>
          <w:u w:val="single"/>
        </w:rPr>
        <w:t xml:space="preserve">V. ПРЕДСТАВЯНЕ НА ДОКУМЕНТИТЕ ЗА УЧАСТИЕ И РЕДА НА ПРОВЕЖДАНЕ НА ТЪРГА С </w:t>
      </w:r>
      <w:r w:rsidR="00B0205C">
        <w:rPr>
          <w:rFonts w:ascii="Times New Roman" w:hAnsi="Times New Roman" w:cs="Times New Roman"/>
          <w:b/>
          <w:bCs/>
          <w:spacing w:val="-4"/>
          <w:u w:val="single"/>
        </w:rPr>
        <w:t>ТАЙНО</w:t>
      </w:r>
      <w:r w:rsidR="00433BD0">
        <w:rPr>
          <w:rFonts w:ascii="Times New Roman" w:hAnsi="Times New Roman" w:cs="Times New Roman"/>
          <w:b/>
          <w:bCs/>
          <w:spacing w:val="-4"/>
          <w:u w:val="single"/>
          <w:lang w:val="bg-BG"/>
        </w:rPr>
        <w:t xml:space="preserve"> </w:t>
      </w:r>
      <w:r w:rsidRPr="003C3586">
        <w:rPr>
          <w:rFonts w:ascii="Times New Roman" w:hAnsi="Times New Roman" w:cs="Times New Roman"/>
          <w:b/>
          <w:bCs/>
          <w:spacing w:val="-4"/>
          <w:u w:val="single"/>
        </w:rPr>
        <w:t>НАДДАВАНЕ</w:t>
      </w:r>
    </w:p>
    <w:p w14:paraId="7B290ABF" w14:textId="2A5314D5" w:rsidR="004C6DE1" w:rsidRPr="009A3C63" w:rsidRDefault="004C6DE1" w:rsidP="00A67273">
      <w:pPr>
        <w:pStyle w:val="Char1CharCharCharChar"/>
        <w:jc w:val="both"/>
        <w:rPr>
          <w:rFonts w:ascii="Times New Roman" w:hAnsi="Times New Roman" w:cs="Times New Roman"/>
        </w:rPr>
      </w:pPr>
      <w:r w:rsidRPr="009D4B00">
        <w:rPr>
          <w:rFonts w:ascii="Times New Roman" w:hAnsi="Times New Roman" w:cs="Times New Roman"/>
        </w:rPr>
        <w:tab/>
      </w:r>
      <w:r w:rsidRPr="009A3C63">
        <w:rPr>
          <w:rFonts w:ascii="Times New Roman" w:hAnsi="Times New Roman" w:cs="Times New Roman"/>
        </w:rPr>
        <w:t xml:space="preserve">При изготвяне на документите си за участие всеки </w:t>
      </w:r>
      <w:r w:rsidRPr="009D4B00">
        <w:rPr>
          <w:rFonts w:ascii="Times New Roman" w:hAnsi="Times New Roman" w:cs="Times New Roman"/>
        </w:rPr>
        <w:t>участник</w:t>
      </w:r>
      <w:r w:rsidRPr="009A3C63">
        <w:rPr>
          <w:rFonts w:ascii="Times New Roman" w:hAnsi="Times New Roman" w:cs="Times New Roman"/>
        </w:rPr>
        <w:t xml:space="preserve"> трябва да се придържа точно към обявените от продавача условия. До изтичането на срока за подаване на документите за участие в търга всеки </w:t>
      </w:r>
      <w:r w:rsidRPr="009A3C63">
        <w:rPr>
          <w:rFonts w:ascii="Times New Roman" w:hAnsi="Times New Roman" w:cs="Times New Roman"/>
          <w:lang w:val="bg-BG"/>
        </w:rPr>
        <w:t>участник</w:t>
      </w:r>
      <w:r w:rsidRPr="009A3C63">
        <w:rPr>
          <w:rFonts w:ascii="Times New Roman" w:hAnsi="Times New Roman" w:cs="Times New Roman"/>
        </w:rPr>
        <w:t xml:space="preserve"> може да ги оттегли, промени или допълни. Документите за участие в търга се представят в запечатан непрозрачен плик от </w:t>
      </w:r>
      <w:r w:rsidRPr="009A3C63">
        <w:rPr>
          <w:rFonts w:ascii="Times New Roman" w:hAnsi="Times New Roman" w:cs="Times New Roman"/>
          <w:lang w:val="bg-BG"/>
        </w:rPr>
        <w:t>участника</w:t>
      </w:r>
      <w:r w:rsidRPr="009A3C63">
        <w:rPr>
          <w:rFonts w:ascii="Times New Roman" w:hAnsi="Times New Roman" w:cs="Times New Roman"/>
        </w:rPr>
        <w:t xml:space="preserve"> или от упълномощен от него представител. Върху плика </w:t>
      </w:r>
      <w:r w:rsidRPr="009A3C63">
        <w:rPr>
          <w:rFonts w:ascii="Times New Roman" w:hAnsi="Times New Roman" w:cs="Times New Roman"/>
          <w:lang w:val="bg-BG"/>
        </w:rPr>
        <w:t>участникът</w:t>
      </w:r>
      <w:r w:rsidRPr="009A3C63">
        <w:rPr>
          <w:rFonts w:ascii="Times New Roman" w:hAnsi="Times New Roman" w:cs="Times New Roman"/>
        </w:rPr>
        <w:t xml:space="preserve"> посочва</w:t>
      </w:r>
      <w:r w:rsidRPr="009A3C63">
        <w:rPr>
          <w:rFonts w:ascii="Times New Roman" w:hAnsi="Times New Roman" w:cs="Times New Roman"/>
          <w:lang w:val="bg-BG"/>
        </w:rPr>
        <w:t xml:space="preserve">: „Документи за участие в търг с </w:t>
      </w:r>
      <w:r w:rsidR="00E654BE">
        <w:rPr>
          <w:rFonts w:ascii="Times New Roman" w:hAnsi="Times New Roman" w:cs="Times New Roman"/>
          <w:lang w:val="bg-BG"/>
        </w:rPr>
        <w:t>тайно</w:t>
      </w:r>
      <w:r w:rsidRPr="009A3C63">
        <w:rPr>
          <w:rFonts w:ascii="Times New Roman" w:hAnsi="Times New Roman" w:cs="Times New Roman"/>
          <w:lang w:val="bg-BG"/>
        </w:rPr>
        <w:t xml:space="preserve"> наддаване за продажба на стояща дървесина на корен за  Обект</w:t>
      </w:r>
      <w:r w:rsidR="00EC286A">
        <w:rPr>
          <w:rFonts w:ascii="Times New Roman" w:hAnsi="Times New Roman" w:cs="Times New Roman"/>
          <w:lang w:val="bg-BG"/>
        </w:rPr>
        <w:t xml:space="preserve">, Отдел…….“ </w:t>
      </w:r>
      <w:r w:rsidRPr="009A3C63">
        <w:rPr>
          <w:rFonts w:ascii="Times New Roman" w:hAnsi="Times New Roman" w:cs="Times New Roman"/>
          <w:lang w:val="bg-BG"/>
        </w:rPr>
        <w:t xml:space="preserve">от - изписва се името на участника и ЕИК; </w:t>
      </w:r>
      <w:r w:rsidRPr="009A3C63">
        <w:rPr>
          <w:rFonts w:ascii="Times New Roman" w:hAnsi="Times New Roman" w:cs="Times New Roman"/>
        </w:rPr>
        <w:t xml:space="preserve"> адрес за кореспонденция, телефон и по възможност</w:t>
      </w:r>
      <w:r w:rsidRPr="009A3C63">
        <w:rPr>
          <w:rFonts w:ascii="Times New Roman" w:hAnsi="Times New Roman" w:cs="Times New Roman"/>
          <w:lang w:val="bg-BG"/>
        </w:rPr>
        <w:t xml:space="preserve"> - </w:t>
      </w:r>
      <w:r w:rsidRPr="009A3C63">
        <w:rPr>
          <w:rFonts w:ascii="Times New Roman" w:hAnsi="Times New Roman" w:cs="Times New Roman"/>
        </w:rPr>
        <w:t xml:space="preserve">факс и електронен адрес. При приемане на документите върху плика се отбелязват входящият номер, датата и часът на получаването и посочените данни се записват </w:t>
      </w:r>
      <w:r w:rsidRPr="009A3C63">
        <w:rPr>
          <w:rFonts w:ascii="Times New Roman" w:hAnsi="Times New Roman" w:cs="Times New Roman"/>
        </w:rPr>
        <w:lastRenderedPageBreak/>
        <w:t xml:space="preserve">във входящ регистър по образец, за което на приносителя се издава документ. Не се приемат за участие в търга и се връщат незабавно на </w:t>
      </w:r>
      <w:r w:rsidRPr="009A3C63">
        <w:rPr>
          <w:rFonts w:ascii="Times New Roman" w:hAnsi="Times New Roman" w:cs="Times New Roman"/>
          <w:lang w:val="bg-BG"/>
        </w:rPr>
        <w:t>участниците,</w:t>
      </w:r>
      <w:r w:rsidRPr="009A3C63">
        <w:rPr>
          <w:rFonts w:ascii="Times New Roman" w:hAnsi="Times New Roman" w:cs="Times New Roman"/>
        </w:rPr>
        <w:t xml:space="preserve"> документи, които са представени след изтичане на крайния срок за получаване или в незапечатан, прозрачен или скъсан плик. Тези обстоятелства се отбелязват във входящия  регистър.</w:t>
      </w:r>
    </w:p>
    <w:p w14:paraId="7B290AC1" w14:textId="77777777" w:rsidR="004C6DE1" w:rsidRPr="00E31B25" w:rsidRDefault="004C6DE1" w:rsidP="00A67273">
      <w:pPr>
        <w:pStyle w:val="BodyText2"/>
        <w:spacing w:after="0" w:line="240" w:lineRule="auto"/>
        <w:ind w:firstLine="708"/>
        <w:jc w:val="both"/>
        <w:rPr>
          <w:sz w:val="24"/>
          <w:szCs w:val="24"/>
          <w:lang w:val="bg-BG"/>
        </w:rPr>
      </w:pPr>
    </w:p>
    <w:p w14:paraId="7B290AC2" w14:textId="77777777" w:rsidR="004C6DE1" w:rsidRPr="009A3C63" w:rsidRDefault="004C6DE1" w:rsidP="00A67273">
      <w:pPr>
        <w:pStyle w:val="BodyText2"/>
        <w:spacing w:after="0" w:line="240" w:lineRule="auto"/>
        <w:ind w:firstLine="708"/>
        <w:jc w:val="both"/>
        <w:rPr>
          <w:sz w:val="24"/>
          <w:szCs w:val="24"/>
          <w:lang w:val="bg-BG"/>
        </w:rPr>
      </w:pPr>
      <w:proofErr w:type="gramStart"/>
      <w:r w:rsidRPr="009A3C63">
        <w:rPr>
          <w:b/>
          <w:bCs/>
          <w:sz w:val="24"/>
          <w:szCs w:val="24"/>
          <w:u w:val="single"/>
        </w:rPr>
        <w:t>VІ.</w:t>
      </w:r>
      <w:proofErr w:type="gramEnd"/>
      <w:r w:rsidRPr="009A3C63">
        <w:rPr>
          <w:b/>
          <w:bCs/>
          <w:sz w:val="24"/>
          <w:szCs w:val="24"/>
          <w:u w:val="single"/>
        </w:rPr>
        <w:t xml:space="preserve"> ОСНОВАНИЕ ЗА </w:t>
      </w:r>
      <w:r w:rsidRPr="009A3C63">
        <w:rPr>
          <w:b/>
          <w:bCs/>
          <w:sz w:val="24"/>
          <w:szCs w:val="24"/>
          <w:u w:val="single"/>
          <w:lang w:val="bg-BG"/>
        </w:rPr>
        <w:t xml:space="preserve">НЕДОПУСКАНЕ ИЛИ ОТСТРАНЯВАНЕ </w:t>
      </w:r>
    </w:p>
    <w:p w14:paraId="7B290AC3" w14:textId="77777777" w:rsidR="004C6DE1" w:rsidRPr="009A3C63" w:rsidRDefault="004C6DE1" w:rsidP="00A67273">
      <w:pPr>
        <w:shd w:val="clear" w:color="auto" w:fill="FEFEFE"/>
        <w:ind w:firstLine="708"/>
        <w:jc w:val="both"/>
        <w:rPr>
          <w:color w:val="000000"/>
        </w:rPr>
      </w:pPr>
      <w:r w:rsidRPr="009A3C63">
        <w:rPr>
          <w:spacing w:val="-4"/>
        </w:rPr>
        <w:t xml:space="preserve">1. </w:t>
      </w:r>
      <w:r w:rsidRPr="009A3C63">
        <w:rPr>
          <w:color w:val="000000"/>
        </w:rPr>
        <w:t>Участници, които не отговарят на изискванията на чл.61, ал. 5 от Наредбата, а именно:</w:t>
      </w:r>
    </w:p>
    <w:p w14:paraId="7B290AC4" w14:textId="77777777" w:rsidR="004C6DE1" w:rsidRPr="009A3C63" w:rsidRDefault="004C6DE1" w:rsidP="002968ED">
      <w:pPr>
        <w:numPr>
          <w:ilvl w:val="0"/>
          <w:numId w:val="26"/>
        </w:numPr>
        <w:shd w:val="clear" w:color="auto" w:fill="FEFEFE"/>
        <w:ind w:left="0" w:firstLine="709"/>
        <w:jc w:val="both"/>
        <w:rPr>
          <w:color w:val="000000"/>
        </w:rPr>
      </w:pPr>
      <w:r w:rsidRPr="009A3C63">
        <w:rPr>
          <w:color w:val="000000"/>
        </w:rPr>
        <w:t>не са представили някой от изискуемите от продавача документи или те са представени във вид и съдържание, различни от изисканите от продавача;</w:t>
      </w:r>
    </w:p>
    <w:p w14:paraId="7B290AC6" w14:textId="00217C43" w:rsidR="004C6DE1" w:rsidRPr="002968ED" w:rsidRDefault="004C6DE1" w:rsidP="00564C2A">
      <w:pPr>
        <w:numPr>
          <w:ilvl w:val="0"/>
          <w:numId w:val="26"/>
        </w:numPr>
        <w:shd w:val="clear" w:color="auto" w:fill="FEFEFE"/>
        <w:ind w:left="0" w:firstLine="709"/>
        <w:jc w:val="both"/>
        <w:rPr>
          <w:color w:val="000000"/>
          <w:lang w:eastAsia="bg-BG"/>
        </w:rPr>
      </w:pPr>
      <w:r w:rsidRPr="002968ED">
        <w:rPr>
          <w:color w:val="000000"/>
        </w:rPr>
        <w:t>за които се установи невярно деклариране на обстоятелство по чл. 58, ал.1, т.3 от Наредбата,</w:t>
      </w:r>
      <w:r w:rsidR="002968ED" w:rsidRPr="002968ED">
        <w:rPr>
          <w:color w:val="000000"/>
        </w:rPr>
        <w:t xml:space="preserve"> </w:t>
      </w:r>
      <w:r w:rsidRPr="002968ED">
        <w:rPr>
          <w:color w:val="000000"/>
        </w:rPr>
        <w:t>се отстраняват.</w:t>
      </w:r>
    </w:p>
    <w:p w14:paraId="7B290AC7" w14:textId="77777777" w:rsidR="004C6DE1" w:rsidRPr="005F6317" w:rsidRDefault="004C6DE1" w:rsidP="00A67273">
      <w:pPr>
        <w:suppressLineNumbers/>
        <w:ind w:firstLine="851"/>
        <w:jc w:val="both"/>
      </w:pPr>
      <w:r w:rsidRPr="009A3C63">
        <w:t>1.3.Когато при започване на търга не присъства представител на някой от участниците, подали документи за участие, комисията отстранява участника от по-нататъшно участие в търга, без да отваря плика с документите му.</w:t>
      </w:r>
    </w:p>
    <w:p w14:paraId="7B290AC8" w14:textId="77777777" w:rsidR="004C6DE1" w:rsidRPr="00B06609" w:rsidRDefault="004C6DE1" w:rsidP="00A67273">
      <w:pPr>
        <w:ind w:firstLine="708"/>
        <w:jc w:val="both"/>
        <w:rPr>
          <w:color w:val="000000"/>
          <w:lang w:eastAsia="bg-BG"/>
        </w:rPr>
      </w:pPr>
    </w:p>
    <w:p w14:paraId="7B290AC9" w14:textId="77777777" w:rsidR="004C6DE1" w:rsidRPr="003C3586" w:rsidRDefault="004C6DE1" w:rsidP="00A67273">
      <w:pPr>
        <w:pStyle w:val="BodyTextIndent3"/>
        <w:spacing w:after="0"/>
        <w:ind w:left="0" w:firstLine="709"/>
        <w:jc w:val="both"/>
        <w:rPr>
          <w:b/>
          <w:bCs/>
          <w:sz w:val="24"/>
          <w:szCs w:val="24"/>
          <w:u w:val="single"/>
        </w:rPr>
      </w:pPr>
      <w:r w:rsidRPr="003C3586">
        <w:rPr>
          <w:b/>
          <w:bCs/>
          <w:sz w:val="24"/>
          <w:szCs w:val="24"/>
          <w:u w:val="single"/>
        </w:rPr>
        <w:t>VII. РА3НОСКИ ПО ПРОЦЕДУРАТА</w:t>
      </w:r>
    </w:p>
    <w:p w14:paraId="7B290ACA" w14:textId="77777777" w:rsidR="004C6DE1" w:rsidRPr="003C3586" w:rsidRDefault="004C6DE1" w:rsidP="00A67273">
      <w:pPr>
        <w:pStyle w:val="BodyTextIndent2"/>
        <w:spacing w:after="0" w:line="240" w:lineRule="auto"/>
        <w:ind w:left="0" w:firstLine="708"/>
        <w:jc w:val="both"/>
      </w:pPr>
      <w:r>
        <w:t>1. Всеки участник</w:t>
      </w:r>
      <w:r w:rsidRPr="003C3586">
        <w:t xml:space="preserve"> поема всички разноски по изготвяне на документацията и представянето й. </w:t>
      </w:r>
    </w:p>
    <w:p w14:paraId="7B290ACB" w14:textId="77777777" w:rsidR="004C6DE1" w:rsidRPr="003C3586" w:rsidRDefault="004C6DE1" w:rsidP="00A67273">
      <w:pPr>
        <w:pStyle w:val="BodyTextIndent2"/>
        <w:spacing w:after="0" w:line="240" w:lineRule="auto"/>
        <w:ind w:left="0" w:firstLine="708"/>
        <w:jc w:val="both"/>
      </w:pPr>
      <w:r w:rsidRPr="003C3586">
        <w:t xml:space="preserve">2. </w:t>
      </w:r>
      <w:r w:rsidR="00D76BA9">
        <w:t>Общината</w:t>
      </w:r>
      <w:r w:rsidRPr="003C3586">
        <w:t xml:space="preserve"> не заплаща тези разходи, независимо от изхода на процедурата. </w:t>
      </w:r>
    </w:p>
    <w:p w14:paraId="7B290ACC" w14:textId="77777777" w:rsidR="004C6DE1" w:rsidRDefault="004C6DE1" w:rsidP="00A67273">
      <w:pPr>
        <w:pStyle w:val="BodyText2"/>
        <w:spacing w:after="0" w:line="240" w:lineRule="auto"/>
        <w:ind w:firstLine="708"/>
        <w:jc w:val="both"/>
        <w:rPr>
          <w:sz w:val="24"/>
          <w:szCs w:val="24"/>
          <w:lang w:val="bg-BG"/>
        </w:rPr>
      </w:pPr>
      <w:r w:rsidRPr="003C3586">
        <w:rPr>
          <w:sz w:val="24"/>
          <w:szCs w:val="24"/>
          <w:lang w:val="ru-RU"/>
        </w:rPr>
        <w:t xml:space="preserve">3. Представените предложения, ведно с документите към тях не се връщат на </w:t>
      </w:r>
      <w:r>
        <w:rPr>
          <w:sz w:val="24"/>
          <w:szCs w:val="24"/>
          <w:lang w:val="ru-RU"/>
        </w:rPr>
        <w:t>участника</w:t>
      </w:r>
      <w:r w:rsidRPr="003C3586">
        <w:rPr>
          <w:sz w:val="24"/>
          <w:szCs w:val="24"/>
          <w:lang w:val="bg-BG"/>
        </w:rPr>
        <w:t>.</w:t>
      </w:r>
    </w:p>
    <w:p w14:paraId="7B290ACD" w14:textId="77777777" w:rsidR="004C6DE1" w:rsidRPr="00E31B25" w:rsidRDefault="004C6DE1" w:rsidP="00A67273">
      <w:pPr>
        <w:pStyle w:val="BodyText2"/>
        <w:spacing w:after="0" w:line="240" w:lineRule="auto"/>
        <w:ind w:firstLine="708"/>
        <w:jc w:val="both"/>
        <w:rPr>
          <w:sz w:val="24"/>
          <w:szCs w:val="24"/>
          <w:lang w:val="bg-BG"/>
        </w:rPr>
      </w:pPr>
    </w:p>
    <w:p w14:paraId="7B290ACE" w14:textId="77777777" w:rsidR="004C6DE1" w:rsidRPr="003C3586" w:rsidRDefault="004C6DE1" w:rsidP="00A67273">
      <w:pPr>
        <w:pStyle w:val="BodyText2"/>
        <w:spacing w:after="0" w:line="240" w:lineRule="auto"/>
        <w:ind w:firstLine="708"/>
        <w:jc w:val="both"/>
        <w:rPr>
          <w:b/>
          <w:bCs/>
          <w:sz w:val="24"/>
          <w:szCs w:val="24"/>
          <w:lang w:val="ru-RU"/>
        </w:rPr>
      </w:pPr>
      <w:proofErr w:type="gramStart"/>
      <w:r w:rsidRPr="003C3586">
        <w:rPr>
          <w:b/>
          <w:bCs/>
          <w:sz w:val="24"/>
          <w:szCs w:val="24"/>
          <w:u w:val="single"/>
        </w:rPr>
        <w:t>VІ</w:t>
      </w:r>
      <w:r w:rsidRPr="003C3586">
        <w:rPr>
          <w:b/>
          <w:bCs/>
          <w:sz w:val="24"/>
          <w:szCs w:val="24"/>
          <w:u w:val="single"/>
          <w:lang w:val="en-US"/>
        </w:rPr>
        <w:t>II</w:t>
      </w:r>
      <w:r w:rsidRPr="003C3586">
        <w:rPr>
          <w:b/>
          <w:bCs/>
          <w:sz w:val="24"/>
          <w:szCs w:val="24"/>
          <w:u w:val="single"/>
        </w:rPr>
        <w:t>.</w:t>
      </w:r>
      <w:proofErr w:type="gramEnd"/>
      <w:r w:rsidRPr="003C3586">
        <w:rPr>
          <w:b/>
          <w:bCs/>
          <w:sz w:val="24"/>
          <w:szCs w:val="24"/>
          <w:u w:val="single"/>
        </w:rPr>
        <w:t xml:space="preserve"> ОТКРИВАНЕ НА ПРОЦЕДУРАТА</w:t>
      </w:r>
    </w:p>
    <w:p w14:paraId="7B290ACF" w14:textId="670E60B2" w:rsidR="004C6DE1" w:rsidRPr="000233AE" w:rsidRDefault="004C6DE1" w:rsidP="00A67273">
      <w:pPr>
        <w:jc w:val="both"/>
        <w:rPr>
          <w:lang w:val="ru-RU"/>
        </w:rPr>
      </w:pPr>
      <w:r w:rsidRPr="003C3586">
        <w:rPr>
          <w:spacing w:val="-4"/>
        </w:rPr>
        <w:tab/>
        <w:t xml:space="preserve">Документите по </w:t>
      </w:r>
      <w:r w:rsidRPr="003C3586">
        <w:rPr>
          <w:b/>
          <w:bCs/>
          <w:spacing w:val="-4"/>
        </w:rPr>
        <w:t>раздел ІII</w:t>
      </w:r>
      <w:r w:rsidRPr="003C3586">
        <w:rPr>
          <w:spacing w:val="-4"/>
        </w:rPr>
        <w:t xml:space="preserve">, се депозират </w:t>
      </w:r>
      <w:r w:rsidRPr="00D732C8">
        <w:rPr>
          <w:lang w:val="ru-RU"/>
        </w:rPr>
        <w:t xml:space="preserve">в </w:t>
      </w:r>
      <w:r w:rsidR="00D76BA9">
        <w:rPr>
          <w:lang w:val="ru-RU"/>
        </w:rPr>
        <w:t>информационния център</w:t>
      </w:r>
      <w:r w:rsidRPr="00D732C8">
        <w:rPr>
          <w:lang w:val="ru-RU"/>
        </w:rPr>
        <w:t xml:space="preserve"> на </w:t>
      </w:r>
      <w:r w:rsidR="00D76BA9">
        <w:rPr>
          <w:b/>
          <w:bCs/>
          <w:lang w:val="ru-RU"/>
        </w:rPr>
        <w:t>Община</w:t>
      </w:r>
      <w:r w:rsidRPr="00D732C8">
        <w:rPr>
          <w:b/>
          <w:bCs/>
          <w:lang w:val="ru-RU"/>
        </w:rPr>
        <w:t>-</w:t>
      </w:r>
      <w:r w:rsidR="00B82A43">
        <w:rPr>
          <w:b/>
          <w:bCs/>
          <w:lang w:val="ru-RU"/>
        </w:rPr>
        <w:t>Земен</w:t>
      </w:r>
      <w:r>
        <w:rPr>
          <w:lang w:val="ru-RU"/>
        </w:rPr>
        <w:t xml:space="preserve"> всеки работен ден от обявяване на процедурата </w:t>
      </w:r>
      <w:r w:rsidRPr="00D732C8">
        <w:rPr>
          <w:lang w:val="ru-RU"/>
        </w:rPr>
        <w:t xml:space="preserve">до </w:t>
      </w:r>
      <w:r w:rsidRPr="000233AE">
        <w:rPr>
          <w:b/>
          <w:bCs/>
          <w:lang w:val="ru-RU"/>
        </w:rPr>
        <w:t xml:space="preserve">16,00 </w:t>
      </w:r>
      <w:r w:rsidRPr="000233AE">
        <w:t>ч. на</w:t>
      </w:r>
      <w:r w:rsidRPr="000233AE">
        <w:rPr>
          <w:b/>
          <w:bCs/>
        </w:rPr>
        <w:t xml:space="preserve"> </w:t>
      </w:r>
      <w:r w:rsidR="000233AE" w:rsidRPr="000233AE">
        <w:rPr>
          <w:b/>
          <w:bCs/>
        </w:rPr>
        <w:t>03.07.</w:t>
      </w:r>
      <w:r w:rsidRPr="000233AE">
        <w:rPr>
          <w:b/>
          <w:bCs/>
        </w:rPr>
        <w:t>20</w:t>
      </w:r>
      <w:r w:rsidR="00D76BA9" w:rsidRPr="000233AE">
        <w:rPr>
          <w:b/>
          <w:bCs/>
        </w:rPr>
        <w:t>2</w:t>
      </w:r>
      <w:r w:rsidR="002968ED" w:rsidRPr="000233AE">
        <w:rPr>
          <w:b/>
          <w:bCs/>
        </w:rPr>
        <w:t>3</w:t>
      </w:r>
      <w:r w:rsidRPr="000233AE">
        <w:rPr>
          <w:b/>
          <w:bCs/>
          <w:lang w:val="en-US"/>
        </w:rPr>
        <w:t xml:space="preserve"> </w:t>
      </w:r>
      <w:r w:rsidRPr="000233AE">
        <w:rPr>
          <w:b/>
          <w:bCs/>
        </w:rPr>
        <w:t>год.</w:t>
      </w:r>
    </w:p>
    <w:p w14:paraId="7B290AD0" w14:textId="1E3ED6E1" w:rsidR="004C6DE1" w:rsidRPr="003C3586" w:rsidRDefault="004C6DE1" w:rsidP="00A67273">
      <w:pPr>
        <w:pStyle w:val="FR3"/>
        <w:ind w:firstLine="708"/>
        <w:jc w:val="both"/>
        <w:rPr>
          <w:rFonts w:ascii="Times New Roman" w:hAnsi="Times New Roman" w:cs="Times New Roman"/>
          <w:b w:val="0"/>
          <w:bCs w:val="0"/>
          <w:sz w:val="24"/>
          <w:szCs w:val="24"/>
        </w:rPr>
      </w:pPr>
      <w:r w:rsidRPr="000233AE">
        <w:rPr>
          <w:rFonts w:ascii="Times New Roman" w:hAnsi="Times New Roman" w:cs="Times New Roman"/>
          <w:spacing w:val="-4"/>
          <w:sz w:val="24"/>
          <w:szCs w:val="24"/>
        </w:rPr>
        <w:t xml:space="preserve">Търгът с </w:t>
      </w:r>
      <w:r w:rsidR="002968ED" w:rsidRPr="000233AE">
        <w:rPr>
          <w:rFonts w:ascii="Times New Roman" w:hAnsi="Times New Roman" w:cs="Times New Roman"/>
          <w:spacing w:val="-4"/>
          <w:sz w:val="24"/>
          <w:szCs w:val="24"/>
        </w:rPr>
        <w:t xml:space="preserve">тайно </w:t>
      </w:r>
      <w:r w:rsidRPr="000233AE">
        <w:rPr>
          <w:rFonts w:ascii="Times New Roman" w:hAnsi="Times New Roman" w:cs="Times New Roman"/>
          <w:spacing w:val="-4"/>
          <w:sz w:val="24"/>
          <w:szCs w:val="24"/>
        </w:rPr>
        <w:t xml:space="preserve">наддаване ще се проведе </w:t>
      </w:r>
      <w:r w:rsidRPr="000233AE">
        <w:rPr>
          <w:rFonts w:ascii="Times New Roman" w:hAnsi="Times New Roman" w:cs="Times New Roman"/>
          <w:spacing w:val="-4"/>
          <w:sz w:val="24"/>
          <w:szCs w:val="24"/>
          <w:lang w:val="ru-RU"/>
        </w:rPr>
        <w:t>на</w:t>
      </w:r>
      <w:r w:rsidRPr="000233AE">
        <w:rPr>
          <w:rFonts w:ascii="Times New Roman" w:hAnsi="Times New Roman" w:cs="Times New Roman"/>
          <w:color w:val="FF0000"/>
          <w:spacing w:val="-4"/>
          <w:sz w:val="24"/>
          <w:szCs w:val="24"/>
          <w:lang w:val="ru-RU"/>
        </w:rPr>
        <w:t xml:space="preserve"> </w:t>
      </w:r>
      <w:r w:rsidR="000233AE" w:rsidRPr="000233AE">
        <w:rPr>
          <w:rFonts w:ascii="Times New Roman" w:hAnsi="Times New Roman" w:cs="Times New Roman"/>
          <w:spacing w:val="-4"/>
          <w:sz w:val="24"/>
          <w:szCs w:val="24"/>
          <w:lang w:val="ru-RU"/>
        </w:rPr>
        <w:t>04.07</w:t>
      </w:r>
      <w:r w:rsidRPr="000233AE">
        <w:rPr>
          <w:rFonts w:ascii="Times New Roman" w:hAnsi="Times New Roman" w:cs="Times New Roman"/>
          <w:spacing w:val="-4"/>
          <w:sz w:val="24"/>
          <w:szCs w:val="24"/>
          <w:lang w:val="ru-RU"/>
        </w:rPr>
        <w:t>.20</w:t>
      </w:r>
      <w:r w:rsidR="00D76BA9" w:rsidRPr="000233AE">
        <w:rPr>
          <w:rFonts w:ascii="Times New Roman" w:hAnsi="Times New Roman" w:cs="Times New Roman"/>
          <w:spacing w:val="-4"/>
          <w:sz w:val="24"/>
          <w:szCs w:val="24"/>
          <w:lang w:val="ru-RU"/>
        </w:rPr>
        <w:t>2</w:t>
      </w:r>
      <w:r w:rsidR="002968ED" w:rsidRPr="000233AE">
        <w:rPr>
          <w:rFonts w:ascii="Times New Roman" w:hAnsi="Times New Roman" w:cs="Times New Roman"/>
          <w:spacing w:val="-4"/>
          <w:sz w:val="24"/>
          <w:szCs w:val="24"/>
          <w:lang w:val="ru-RU"/>
        </w:rPr>
        <w:t xml:space="preserve">3 </w:t>
      </w:r>
      <w:r w:rsidRPr="000233AE">
        <w:rPr>
          <w:rFonts w:ascii="Times New Roman" w:hAnsi="Times New Roman" w:cs="Times New Roman"/>
          <w:spacing w:val="-4"/>
          <w:sz w:val="24"/>
          <w:szCs w:val="24"/>
          <w:lang w:val="ru-RU"/>
        </w:rPr>
        <w:t>год</w:t>
      </w:r>
      <w:r w:rsidR="00FD3F76" w:rsidRPr="000233AE">
        <w:rPr>
          <w:rFonts w:ascii="Times New Roman" w:hAnsi="Times New Roman" w:cs="Times New Roman"/>
          <w:spacing w:val="-4"/>
          <w:sz w:val="24"/>
          <w:szCs w:val="24"/>
          <w:lang w:val="en-US"/>
        </w:rPr>
        <w:t xml:space="preserve">. </w:t>
      </w:r>
      <w:r w:rsidRPr="000233AE">
        <w:rPr>
          <w:rFonts w:ascii="Times New Roman" w:hAnsi="Times New Roman" w:cs="Times New Roman"/>
          <w:spacing w:val="-4"/>
          <w:sz w:val="24"/>
          <w:szCs w:val="24"/>
        </w:rPr>
        <w:t xml:space="preserve">от </w:t>
      </w:r>
      <w:r w:rsidR="002968ED" w:rsidRPr="000233AE">
        <w:rPr>
          <w:rFonts w:ascii="Times New Roman" w:hAnsi="Times New Roman" w:cs="Times New Roman"/>
          <w:spacing w:val="-4"/>
          <w:sz w:val="24"/>
          <w:szCs w:val="24"/>
        </w:rPr>
        <w:t>10</w:t>
      </w:r>
      <w:r w:rsidRPr="000233AE">
        <w:rPr>
          <w:rFonts w:ascii="Times New Roman" w:hAnsi="Times New Roman" w:cs="Times New Roman"/>
          <w:spacing w:val="-4"/>
          <w:sz w:val="24"/>
          <w:szCs w:val="24"/>
          <w:lang w:val="ru-RU"/>
        </w:rPr>
        <w:t>,</w:t>
      </w:r>
      <w:r w:rsidR="002968ED" w:rsidRPr="000233AE">
        <w:rPr>
          <w:rFonts w:ascii="Times New Roman" w:hAnsi="Times New Roman" w:cs="Times New Roman"/>
          <w:spacing w:val="-4"/>
          <w:sz w:val="24"/>
          <w:szCs w:val="24"/>
          <w:lang w:val="ru-RU"/>
        </w:rPr>
        <w:t>3</w:t>
      </w:r>
      <w:r w:rsidRPr="000233AE">
        <w:rPr>
          <w:rFonts w:ascii="Times New Roman" w:hAnsi="Times New Roman" w:cs="Times New Roman"/>
          <w:spacing w:val="-4"/>
          <w:sz w:val="24"/>
          <w:szCs w:val="24"/>
          <w:lang w:val="ru-RU"/>
        </w:rPr>
        <w:t xml:space="preserve">0 ч. в сградата на </w:t>
      </w:r>
      <w:r w:rsidR="00D76BA9" w:rsidRPr="00622310">
        <w:rPr>
          <w:rFonts w:ascii="Times New Roman" w:hAnsi="Times New Roman" w:cs="Times New Roman"/>
          <w:sz w:val="24"/>
          <w:szCs w:val="24"/>
          <w:lang w:val="ru-RU"/>
        </w:rPr>
        <w:t>Община</w:t>
      </w:r>
      <w:r w:rsidRPr="00622310">
        <w:rPr>
          <w:rFonts w:ascii="Times New Roman" w:hAnsi="Times New Roman" w:cs="Times New Roman"/>
          <w:sz w:val="24"/>
          <w:szCs w:val="24"/>
          <w:lang w:val="ru-RU"/>
        </w:rPr>
        <w:t xml:space="preserve">  </w:t>
      </w:r>
      <w:r w:rsidR="00B82A43" w:rsidRPr="00622310">
        <w:rPr>
          <w:rFonts w:ascii="Times New Roman" w:hAnsi="Times New Roman" w:cs="Times New Roman"/>
          <w:sz w:val="24"/>
          <w:szCs w:val="24"/>
          <w:lang w:val="ru-RU"/>
        </w:rPr>
        <w:t>Земен</w:t>
      </w:r>
      <w:r w:rsidRPr="00622310">
        <w:rPr>
          <w:rFonts w:ascii="Times New Roman" w:hAnsi="Times New Roman" w:cs="Times New Roman"/>
          <w:sz w:val="24"/>
          <w:szCs w:val="24"/>
          <w:lang w:val="ru-RU"/>
        </w:rPr>
        <w:t>,  адрес: гр.</w:t>
      </w:r>
      <w:r w:rsidR="00B82A43" w:rsidRPr="00622310">
        <w:rPr>
          <w:rFonts w:ascii="Times New Roman" w:hAnsi="Times New Roman" w:cs="Times New Roman"/>
          <w:sz w:val="24"/>
          <w:szCs w:val="24"/>
          <w:lang w:val="ru-RU"/>
        </w:rPr>
        <w:t>Земен</w:t>
      </w:r>
      <w:r w:rsidRPr="00622310">
        <w:rPr>
          <w:rFonts w:ascii="Times New Roman" w:hAnsi="Times New Roman" w:cs="Times New Roman"/>
          <w:sz w:val="24"/>
          <w:szCs w:val="24"/>
          <w:lang w:val="ru-RU"/>
        </w:rPr>
        <w:t>, ул.</w:t>
      </w:r>
      <w:r w:rsidR="002968ED" w:rsidRPr="00622310">
        <w:rPr>
          <w:rFonts w:ascii="Times New Roman" w:hAnsi="Times New Roman" w:cs="Times New Roman"/>
          <w:sz w:val="24"/>
          <w:szCs w:val="24"/>
          <w:lang w:val="ru-RU"/>
        </w:rPr>
        <w:t>»Христо Ботев</w:t>
      </w:r>
      <w:r w:rsidRPr="00622310">
        <w:rPr>
          <w:rFonts w:ascii="Times New Roman" w:hAnsi="Times New Roman" w:cs="Times New Roman"/>
          <w:sz w:val="24"/>
          <w:szCs w:val="24"/>
          <w:lang w:val="ru-RU"/>
        </w:rPr>
        <w:t xml:space="preserve">» № </w:t>
      </w:r>
      <w:r w:rsidR="002968ED" w:rsidRPr="00622310">
        <w:rPr>
          <w:rFonts w:ascii="Times New Roman" w:hAnsi="Times New Roman" w:cs="Times New Roman"/>
          <w:sz w:val="24"/>
          <w:szCs w:val="24"/>
          <w:lang w:val="ru-RU"/>
        </w:rPr>
        <w:t>3</w:t>
      </w:r>
      <w:r w:rsidRPr="00622310">
        <w:rPr>
          <w:rFonts w:ascii="Times New Roman" w:hAnsi="Times New Roman" w:cs="Times New Roman"/>
          <w:sz w:val="24"/>
          <w:szCs w:val="24"/>
        </w:rPr>
        <w:t>.</w:t>
      </w:r>
    </w:p>
    <w:p w14:paraId="7B290AD1" w14:textId="00B6E503" w:rsidR="004C6DE1" w:rsidRPr="00D732C8" w:rsidRDefault="004C6DE1" w:rsidP="00A67273">
      <w:pPr>
        <w:pStyle w:val="Char1CharCharCharChar"/>
        <w:jc w:val="both"/>
        <w:rPr>
          <w:rFonts w:ascii="Times New Roman" w:hAnsi="Times New Roman" w:cs="Times New Roman"/>
          <w:b/>
          <w:bCs/>
          <w:spacing w:val="-4"/>
          <w:lang w:val="bg-BG"/>
        </w:rPr>
      </w:pPr>
      <w:r w:rsidRPr="003C3586">
        <w:rPr>
          <w:rFonts w:ascii="Times New Roman" w:hAnsi="Times New Roman" w:cs="Times New Roman"/>
          <w:spacing w:val="-4"/>
          <w:lang w:val="bg-BG"/>
        </w:rPr>
        <w:tab/>
      </w:r>
      <w:r w:rsidRPr="00D732C8">
        <w:rPr>
          <w:rFonts w:ascii="Times New Roman" w:hAnsi="Times New Roman" w:cs="Times New Roman"/>
          <w:b/>
          <w:bCs/>
          <w:spacing w:val="-4"/>
        </w:rPr>
        <w:t xml:space="preserve">Присъствието на </w:t>
      </w:r>
      <w:r w:rsidRPr="00D732C8">
        <w:rPr>
          <w:rFonts w:ascii="Times New Roman" w:hAnsi="Times New Roman" w:cs="Times New Roman"/>
          <w:b/>
          <w:bCs/>
          <w:spacing w:val="-4"/>
          <w:lang w:val="bg-BG"/>
        </w:rPr>
        <w:t xml:space="preserve">участника или негов </w:t>
      </w:r>
      <w:r w:rsidRPr="00D732C8">
        <w:rPr>
          <w:rFonts w:ascii="Times New Roman" w:hAnsi="Times New Roman" w:cs="Times New Roman"/>
          <w:b/>
          <w:bCs/>
          <w:spacing w:val="-4"/>
        </w:rPr>
        <w:t xml:space="preserve">представител при провеждане на </w:t>
      </w:r>
      <w:r w:rsidRPr="00D732C8">
        <w:rPr>
          <w:rFonts w:ascii="Times New Roman" w:hAnsi="Times New Roman" w:cs="Times New Roman"/>
          <w:b/>
          <w:bCs/>
          <w:spacing w:val="-4"/>
          <w:lang w:val="bg-BG"/>
        </w:rPr>
        <w:t xml:space="preserve">търга с </w:t>
      </w:r>
      <w:r w:rsidR="00B0205C">
        <w:rPr>
          <w:rFonts w:ascii="Times New Roman" w:hAnsi="Times New Roman" w:cs="Times New Roman"/>
          <w:b/>
          <w:bCs/>
          <w:spacing w:val="-4"/>
          <w:lang w:val="bg-BG"/>
        </w:rPr>
        <w:t>тайно</w:t>
      </w:r>
      <w:r w:rsidR="00433BD0">
        <w:rPr>
          <w:rFonts w:ascii="Times New Roman" w:hAnsi="Times New Roman" w:cs="Times New Roman"/>
          <w:b/>
          <w:bCs/>
          <w:spacing w:val="-4"/>
          <w:lang w:val="bg-BG"/>
        </w:rPr>
        <w:t xml:space="preserve"> </w:t>
      </w:r>
      <w:r w:rsidRPr="00D732C8">
        <w:rPr>
          <w:rFonts w:ascii="Times New Roman" w:hAnsi="Times New Roman" w:cs="Times New Roman"/>
          <w:b/>
          <w:bCs/>
          <w:spacing w:val="-4"/>
          <w:lang w:val="bg-BG"/>
        </w:rPr>
        <w:t>наддаване</w:t>
      </w:r>
      <w:r w:rsidRPr="00D732C8">
        <w:rPr>
          <w:rFonts w:ascii="Times New Roman" w:hAnsi="Times New Roman" w:cs="Times New Roman"/>
          <w:b/>
          <w:bCs/>
          <w:spacing w:val="-4"/>
        </w:rPr>
        <w:t xml:space="preserve"> е задължително. </w:t>
      </w:r>
    </w:p>
    <w:p w14:paraId="7B290AD2" w14:textId="274798F4" w:rsidR="004C6DE1" w:rsidRPr="003C3586" w:rsidRDefault="004C6DE1" w:rsidP="00A67273">
      <w:pPr>
        <w:suppressLineNumbers/>
        <w:ind w:firstLine="708"/>
        <w:jc w:val="both"/>
      </w:pPr>
      <w:r w:rsidRPr="003C3586">
        <w:t xml:space="preserve">Продавачът назначава със </w:t>
      </w:r>
      <w:r>
        <w:t>заповед комисия</w:t>
      </w:r>
      <w:r w:rsidRPr="003C3586">
        <w:t xml:space="preserve">, която да проведе търга с </w:t>
      </w:r>
      <w:r w:rsidR="00B0205C">
        <w:t>тайно</w:t>
      </w:r>
      <w:r w:rsidRPr="003C3586">
        <w:t xml:space="preserve">наддаване, чийто състав се обявява в деня на провеждане на търга с </w:t>
      </w:r>
      <w:r w:rsidR="00B0205C">
        <w:t>тайно</w:t>
      </w:r>
      <w:r w:rsidRPr="003C3586">
        <w:t xml:space="preserve">наддаване. </w:t>
      </w:r>
    </w:p>
    <w:p w14:paraId="7B290AD3" w14:textId="77777777" w:rsidR="004C6DE1" w:rsidRPr="00E31B25" w:rsidRDefault="004C6DE1" w:rsidP="00A67273">
      <w:pPr>
        <w:pStyle w:val="Char1CharCharCharChar"/>
        <w:ind w:firstLine="1080"/>
        <w:jc w:val="both"/>
        <w:rPr>
          <w:rFonts w:ascii="Times New Roman" w:hAnsi="Times New Roman" w:cs="Times New Roman"/>
          <w:lang w:val="bg-BG" w:eastAsia="en-US"/>
        </w:rPr>
      </w:pPr>
    </w:p>
    <w:p w14:paraId="7B290AD4" w14:textId="77777777" w:rsidR="004C6DE1" w:rsidRPr="003C3586" w:rsidRDefault="004C6DE1" w:rsidP="00A67273">
      <w:pPr>
        <w:pStyle w:val="Char1CharCharCharChar"/>
        <w:ind w:firstLine="709"/>
        <w:jc w:val="both"/>
        <w:rPr>
          <w:rFonts w:ascii="Times New Roman" w:hAnsi="Times New Roman" w:cs="Times New Roman"/>
          <w:b/>
          <w:bCs/>
          <w:spacing w:val="-4"/>
          <w:u w:val="single"/>
          <w:lang w:val="bg-BG"/>
        </w:rPr>
      </w:pPr>
      <w:r w:rsidRPr="003C3586">
        <w:rPr>
          <w:rFonts w:ascii="Times New Roman" w:hAnsi="Times New Roman" w:cs="Times New Roman"/>
          <w:b/>
          <w:bCs/>
          <w:spacing w:val="-4"/>
          <w:u w:val="single"/>
          <w:lang w:val="bg-BG"/>
        </w:rPr>
        <w:t>ІХ</w:t>
      </w:r>
      <w:r w:rsidRPr="003C3586">
        <w:rPr>
          <w:rFonts w:ascii="Times New Roman" w:hAnsi="Times New Roman" w:cs="Times New Roman"/>
          <w:b/>
          <w:bCs/>
          <w:spacing w:val="-4"/>
          <w:u w:val="single"/>
        </w:rPr>
        <w:t>.</w:t>
      </w:r>
      <w:r w:rsidRPr="003C3586">
        <w:rPr>
          <w:rFonts w:ascii="Times New Roman" w:hAnsi="Times New Roman" w:cs="Times New Roman"/>
          <w:b/>
          <w:bCs/>
          <w:spacing w:val="-4"/>
          <w:u w:val="single"/>
          <w:lang w:val="bg-BG"/>
        </w:rPr>
        <w:t xml:space="preserve"> ПРОВЕЖДАНЕ НА ТЪРГА</w:t>
      </w:r>
    </w:p>
    <w:p w14:paraId="7B290AD5" w14:textId="77777777" w:rsidR="004C6DE1" w:rsidRPr="003C3586" w:rsidRDefault="004C6DE1" w:rsidP="00A67273">
      <w:pPr>
        <w:suppressLineNumbers/>
        <w:ind w:firstLine="708"/>
        <w:jc w:val="both"/>
      </w:pPr>
      <w:r w:rsidRPr="003C3586">
        <w:rPr>
          <w:b/>
          <w:bCs/>
          <w:u w:val="single"/>
        </w:rPr>
        <w:t xml:space="preserve">Първи етап: </w:t>
      </w:r>
      <w:r w:rsidRPr="003C3586">
        <w:t xml:space="preserve">Отварянето на пликовете на </w:t>
      </w:r>
      <w:r>
        <w:t>участниците</w:t>
      </w:r>
      <w:r w:rsidRPr="003C3586">
        <w:t xml:space="preserve"> и разглеждане на документите в тях</w:t>
      </w:r>
      <w:r>
        <w:t>.</w:t>
      </w:r>
    </w:p>
    <w:p w14:paraId="7B290AD6" w14:textId="77777777" w:rsidR="004C6DE1" w:rsidRPr="003C3586" w:rsidRDefault="004C6DE1" w:rsidP="00A67273">
      <w:pPr>
        <w:suppressLineNumbers/>
        <w:ind w:firstLine="851"/>
        <w:jc w:val="both"/>
      </w:pPr>
      <w:r w:rsidRPr="003C3586">
        <w:t>1. В деня и часа определени за провеждането на търга, председателят на комисията проверява присъствието на членовете на комисията. При отсъствие на председателя, функцията му се поема от секретаря.</w:t>
      </w:r>
    </w:p>
    <w:p w14:paraId="7B290AD7" w14:textId="77777777" w:rsidR="004C6DE1" w:rsidRPr="003C3586" w:rsidRDefault="004C6DE1" w:rsidP="00A67273">
      <w:pPr>
        <w:suppressLineNumbers/>
        <w:ind w:firstLine="851"/>
        <w:jc w:val="both"/>
      </w:pPr>
      <w:r w:rsidRPr="003C3586">
        <w:t>2. Председателят на комисията обявява откриването на търга и неговия предмет.</w:t>
      </w:r>
    </w:p>
    <w:p w14:paraId="7B290AD8" w14:textId="77777777" w:rsidR="004C6DE1" w:rsidRPr="003C3586" w:rsidRDefault="004C6DE1" w:rsidP="00A67273">
      <w:pPr>
        <w:suppressLineNumbers/>
        <w:ind w:firstLine="851"/>
        <w:jc w:val="both"/>
      </w:pPr>
      <w:r w:rsidRPr="003C3586">
        <w:t xml:space="preserve">3. Комисията започва работа след получаване на списъка с </w:t>
      </w:r>
      <w:r>
        <w:t>участниците</w:t>
      </w:r>
      <w:r w:rsidRPr="003C3586">
        <w:t xml:space="preserve"> и представените от тях документи.</w:t>
      </w:r>
    </w:p>
    <w:p w14:paraId="7B290AD9" w14:textId="77777777" w:rsidR="004C6DE1" w:rsidRPr="005F6317" w:rsidRDefault="004C6DE1" w:rsidP="00A67273">
      <w:pPr>
        <w:suppressLineNumbers/>
        <w:ind w:firstLine="851"/>
        <w:jc w:val="both"/>
      </w:pPr>
      <w:r w:rsidRPr="00974C99">
        <w:rPr>
          <w:b/>
          <w:bCs/>
        </w:rPr>
        <w:t xml:space="preserve">4. Присъствието на участника или негов упълномощен представител е </w:t>
      </w:r>
      <w:r w:rsidRPr="00974C99">
        <w:rPr>
          <w:b/>
          <w:bCs/>
          <w:u w:val="single"/>
        </w:rPr>
        <w:t>задължително</w:t>
      </w:r>
      <w:r w:rsidRPr="003C3586">
        <w:t xml:space="preserve">. Комисията проверява самоличността на </w:t>
      </w:r>
      <w:r>
        <w:t>участниците</w:t>
      </w:r>
      <w:r w:rsidRPr="003C3586">
        <w:t xml:space="preserve"> или на техните упълномощени представители. Когато при започване на търга не присъства представител на някой от </w:t>
      </w:r>
      <w:r>
        <w:t>участниците</w:t>
      </w:r>
      <w:r w:rsidRPr="003C3586">
        <w:t xml:space="preserve">, подали документи за участие, комисията отстранява </w:t>
      </w:r>
      <w:r>
        <w:t>участника</w:t>
      </w:r>
      <w:r w:rsidRPr="003C3586">
        <w:t xml:space="preserve"> от по-нататъшно участие в търга, без да отваря плика с документите му.</w:t>
      </w:r>
    </w:p>
    <w:p w14:paraId="7B290ADA" w14:textId="77777777" w:rsidR="004C6DE1" w:rsidRPr="005F6317" w:rsidRDefault="004C6DE1" w:rsidP="00A67273">
      <w:pPr>
        <w:suppressLineNumbers/>
        <w:ind w:firstLine="720"/>
        <w:jc w:val="both"/>
      </w:pPr>
      <w:r w:rsidRPr="005F6317">
        <w:t xml:space="preserve">  5. Документите се разглеждат от комисията по реда на тяхното постъпване и проверява дали са оформени съгласно изискванията на продавача.</w:t>
      </w:r>
    </w:p>
    <w:p w14:paraId="7B290ADB" w14:textId="77777777" w:rsidR="004C6DE1" w:rsidRPr="005F6317" w:rsidRDefault="004C6DE1" w:rsidP="00A67273">
      <w:pPr>
        <w:suppressLineNumbers/>
        <w:ind w:firstLine="720"/>
        <w:jc w:val="both"/>
      </w:pPr>
      <w:r w:rsidRPr="005F6317">
        <w:t xml:space="preserve">  6. Комисията проверява наличието на всички изискуеми документи на </w:t>
      </w:r>
      <w:r>
        <w:t>участниците</w:t>
      </w:r>
      <w:r w:rsidRPr="005F6317">
        <w:t>.</w:t>
      </w:r>
    </w:p>
    <w:p w14:paraId="7B290ADC" w14:textId="77777777" w:rsidR="004C6DE1" w:rsidRPr="005F6317" w:rsidRDefault="004C6DE1" w:rsidP="00A67273">
      <w:pPr>
        <w:suppressLineNumbers/>
        <w:ind w:firstLine="720"/>
        <w:jc w:val="both"/>
      </w:pPr>
      <w:r>
        <w:t xml:space="preserve">  7</w:t>
      </w:r>
      <w:r w:rsidRPr="005F6317">
        <w:t xml:space="preserve">. Председателят на комисията обявява допуснатите до участие за всеки обект </w:t>
      </w:r>
      <w:r>
        <w:t>участници</w:t>
      </w:r>
      <w:r w:rsidRPr="005F6317">
        <w:t xml:space="preserve"> по техните поредни номера, декласираните участници и основанието за отстраняването им.</w:t>
      </w:r>
    </w:p>
    <w:p w14:paraId="7B290ADD" w14:textId="77777777" w:rsidR="004C6DE1" w:rsidRPr="005F6317" w:rsidRDefault="004C6DE1" w:rsidP="00A67273">
      <w:pPr>
        <w:suppressLineNumbers/>
        <w:ind w:firstLine="720"/>
        <w:jc w:val="both"/>
      </w:pPr>
      <w:r>
        <w:lastRenderedPageBreak/>
        <w:t xml:space="preserve">  8</w:t>
      </w:r>
      <w:r w:rsidRPr="005F6317">
        <w:t>.</w:t>
      </w:r>
      <w:r>
        <w:t xml:space="preserve"> След допускане на участниците</w:t>
      </w:r>
      <w:r w:rsidRPr="005F6317">
        <w:t xml:space="preserve"> до следващия етап на търга, комисията предоставя на всеки от </w:t>
      </w:r>
      <w:r>
        <w:t>участниците</w:t>
      </w:r>
      <w:r w:rsidRPr="005F6317">
        <w:t xml:space="preserve"> пореден номер за участие.</w:t>
      </w:r>
    </w:p>
    <w:p w14:paraId="7B290ADE" w14:textId="728042B1" w:rsidR="004C6DE1" w:rsidRPr="005F6317" w:rsidRDefault="004C6DE1" w:rsidP="00A67273">
      <w:pPr>
        <w:shd w:val="clear" w:color="auto" w:fill="FFFFFF"/>
        <w:tabs>
          <w:tab w:val="num" w:pos="0"/>
        </w:tabs>
        <w:ind w:firstLine="851"/>
        <w:jc w:val="both"/>
      </w:pPr>
      <w:r w:rsidRPr="005F6317">
        <w:rPr>
          <w:b/>
          <w:bCs/>
          <w:u w:val="single"/>
        </w:rPr>
        <w:t>Втори етап:</w:t>
      </w:r>
      <w:r w:rsidRPr="005F6317">
        <w:t xml:space="preserve"> Допускане на </w:t>
      </w:r>
      <w:r>
        <w:t>участниците</w:t>
      </w:r>
      <w:r w:rsidRPr="005F6317">
        <w:t xml:space="preserve"> в </w:t>
      </w:r>
      <w:r w:rsidR="00137BF5">
        <w:t>класирането</w:t>
      </w:r>
      <w:r w:rsidRPr="005F6317">
        <w:t>.</w:t>
      </w:r>
    </w:p>
    <w:p w14:paraId="316FB892" w14:textId="691DB310" w:rsidR="00ED30E3" w:rsidRDefault="004C6DE1" w:rsidP="00ED30E3">
      <w:pPr>
        <w:suppressLineNumbers/>
        <w:ind w:firstLine="851"/>
        <w:jc w:val="both"/>
      </w:pPr>
      <w:r w:rsidRPr="005F6317">
        <w:t>- Председателят на комисията обявява ясно обекта на търга</w:t>
      </w:r>
      <w:r w:rsidR="00137BF5">
        <w:t>, като обявява за всеки допуснат участник направеното ценово предложение.</w:t>
      </w:r>
    </w:p>
    <w:p w14:paraId="65654E83" w14:textId="30AA226A" w:rsidR="00ED30E3" w:rsidRPr="00ED30E3" w:rsidRDefault="00ED30E3" w:rsidP="00ED30E3">
      <w:pPr>
        <w:suppressLineNumbers/>
        <w:ind w:firstLine="851"/>
        <w:jc w:val="both"/>
      </w:pPr>
      <w:r>
        <w:t xml:space="preserve">- </w:t>
      </w:r>
      <w:r w:rsidRPr="00ED30E3">
        <w:t>След като определи допуснатите до оценяване оферти, комисията оценява участниците по определените критерии, резултатите от което отразява в протокол, който включва и разглеждането на офертите, отстранени участници, както и класирането на допуснатите участници.</w:t>
      </w:r>
    </w:p>
    <w:p w14:paraId="7A81E369" w14:textId="145D4DC9" w:rsidR="00ED30E3" w:rsidRPr="00ED30E3" w:rsidRDefault="00ED30E3" w:rsidP="00ED30E3">
      <w:pPr>
        <w:widowControl w:val="0"/>
        <w:numPr>
          <w:ilvl w:val="12"/>
          <w:numId w:val="0"/>
        </w:numPr>
        <w:ind w:firstLine="720"/>
        <w:jc w:val="both"/>
      </w:pPr>
      <w:r>
        <w:rPr>
          <w:b/>
          <w:bCs/>
        </w:rPr>
        <w:t xml:space="preserve">9. </w:t>
      </w:r>
      <w:r w:rsidRPr="00ED30E3">
        <w:rPr>
          <w:b/>
          <w:bCs/>
        </w:rPr>
        <w:t>Офертите се оценяват и класират по критерий „най-висока предложена цена”.</w:t>
      </w:r>
      <w:r w:rsidRPr="00ED30E3">
        <w:t xml:space="preserve"> Когато двама или повече участници са предложили еднаква „най-висока предложена цена”, класираните на първо и второ място се определят съобразно времето на подаване на офертата, при което участникът, чиято оферта е постъпила по-рано, заема по-предно място в класирането.</w:t>
      </w:r>
    </w:p>
    <w:p w14:paraId="7B290AE6" w14:textId="4F170F7A" w:rsidR="004C6DE1" w:rsidRPr="009A3C63" w:rsidRDefault="00FD3F76" w:rsidP="00A67273">
      <w:pPr>
        <w:suppressLineNumbers/>
        <w:ind w:firstLine="851"/>
        <w:jc w:val="both"/>
      </w:pPr>
      <w:r>
        <w:t>-</w:t>
      </w:r>
      <w:r w:rsidR="004C6DE1" w:rsidRPr="009A3C63">
        <w:t>Действията на комисията до изготвяне на протокола са публични</w:t>
      </w:r>
    </w:p>
    <w:p w14:paraId="7B290AE7" w14:textId="4BDB025D" w:rsidR="004C6DE1" w:rsidRPr="009A3C63" w:rsidRDefault="004C6DE1" w:rsidP="00A67273">
      <w:pPr>
        <w:suppressLineNumbers/>
        <w:ind w:firstLine="851"/>
        <w:jc w:val="both"/>
      </w:pPr>
      <w:r w:rsidRPr="009A3C63">
        <w:t xml:space="preserve">-Комисията съставя протокол, за разглеждане на документите и класиране на участниците, който се предава за утвърждаване от </w:t>
      </w:r>
      <w:r w:rsidR="00FD3F76">
        <w:t xml:space="preserve">кмета на община </w:t>
      </w:r>
      <w:r w:rsidR="00B82A43">
        <w:t>Земен</w:t>
      </w:r>
      <w:r w:rsidR="00FD3F76">
        <w:t>,</w:t>
      </w:r>
      <w:r w:rsidRPr="009A3C63">
        <w:t xml:space="preserve"> ведно с цялата документация, събрана в хода на провеждането на търга. В 3 - дневен срок от получаване на протокола на комисията продавачът го утвърждава, издава заповедта за обявяване на класирането и определяне на купувач или за прекратяване на процедурата, съобщава я на</w:t>
      </w:r>
      <w:r>
        <w:t xml:space="preserve"> </w:t>
      </w:r>
      <w:r w:rsidRPr="009A3C63">
        <w:t>заинтересованите лица по реда на чл. 61 от Административно</w:t>
      </w:r>
      <w:r>
        <w:t xml:space="preserve"> </w:t>
      </w:r>
      <w:r w:rsidRPr="009A3C63">
        <w:t>процесуалния кодекс /АПК/ и я публикува на интернет страницата си. Заповедите могат да се обжалват в срока и по реда на АПК</w:t>
      </w:r>
    </w:p>
    <w:p w14:paraId="7B290AE8" w14:textId="77777777" w:rsidR="004C6DE1" w:rsidRPr="009A3C63" w:rsidRDefault="004C6DE1" w:rsidP="00A67273">
      <w:pPr>
        <w:suppressLineNumbers/>
        <w:ind w:firstLine="851"/>
        <w:jc w:val="both"/>
      </w:pPr>
      <w:r w:rsidRPr="009A3C63">
        <w:t>В 5 - дневен срок от влизането в сила на заповедта за обявяване на класирането и определяне на купувач или за прекратяване на процедурата, а в случай че е допуснато предварителното й изпълнение в 5 – дневен срок от издаването й, определеният за купувач участник следва да представи на продавача документите по чл. 35, ал. 5 от Наредбата, а именно:</w:t>
      </w:r>
    </w:p>
    <w:p w14:paraId="7B290AE9" w14:textId="77777777" w:rsidR="004C6DE1" w:rsidRPr="009A3C63" w:rsidRDefault="004C6DE1" w:rsidP="00A67273">
      <w:pPr>
        <w:suppressLineNumbers/>
        <w:ind w:firstLine="851"/>
        <w:jc w:val="both"/>
      </w:pPr>
      <w:r w:rsidRPr="009A3C63">
        <w:t>1. Всички необходими документи, доказващи обстоятелствата за техническа и кадрова обезпеченост, които е декларирал;</w:t>
      </w:r>
    </w:p>
    <w:p w14:paraId="7B290AEA" w14:textId="77777777" w:rsidR="004C6DE1" w:rsidRPr="009A3C63" w:rsidRDefault="004C6DE1" w:rsidP="00A67273">
      <w:pPr>
        <w:suppressLineNumbers/>
        <w:ind w:firstLine="851"/>
        <w:jc w:val="both"/>
      </w:pPr>
      <w:r w:rsidRPr="009A3C63">
        <w:t>2. Номер на документ за внасяне на допълнителна парична сума – в случаите, когато гаранцията за изпълнение надвишава внесената</w:t>
      </w:r>
      <w:r>
        <w:t xml:space="preserve"> гаранция за участие, или учреде</w:t>
      </w:r>
      <w:r w:rsidRPr="009A3C63">
        <w:t>на в полза на продавача банкова гаранция за изпълнение на договора;</w:t>
      </w:r>
    </w:p>
    <w:p w14:paraId="7B290AEB" w14:textId="77777777" w:rsidR="004C6DE1" w:rsidRDefault="004C6DE1" w:rsidP="00A67273">
      <w:pPr>
        <w:suppressLineNumbers/>
        <w:ind w:firstLine="851"/>
        <w:jc w:val="both"/>
      </w:pPr>
      <w:r w:rsidRPr="009A3C63">
        <w:t>3.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p>
    <w:p w14:paraId="7B290AEC" w14:textId="77777777" w:rsidR="004C6DE1" w:rsidRPr="009A3C63" w:rsidRDefault="004C6DE1" w:rsidP="00A67273">
      <w:pPr>
        <w:suppressLineNumbers/>
        <w:ind w:firstLine="851"/>
        <w:jc w:val="both"/>
      </w:pPr>
      <w:r>
        <w:t>4. Опис на представените документи при подписване на договора.</w:t>
      </w:r>
    </w:p>
    <w:p w14:paraId="7B290AED" w14:textId="77777777" w:rsidR="004C6DE1" w:rsidRPr="009A3C63" w:rsidRDefault="004C6DE1" w:rsidP="00A67273">
      <w:pPr>
        <w:suppressLineNumbers/>
        <w:ind w:firstLine="851"/>
        <w:jc w:val="both"/>
      </w:pPr>
      <w:r w:rsidRPr="009A3C63">
        <w:t>Документите следва да са валидни към датата на подписване на договора и се представят в оригинал или заверено от участника копие. При представяне на заверено копие участникът представя и оригинала за сравнение. Документите по т. 1 и т. 3 се представят и за подизпълнителите, в случаите когато е предвидено участието на такива.</w:t>
      </w:r>
    </w:p>
    <w:p w14:paraId="7B290AEE" w14:textId="77777777" w:rsidR="004C6DE1" w:rsidRPr="009A3C63" w:rsidRDefault="004C6DE1" w:rsidP="00A67273">
      <w:pPr>
        <w:suppressLineNumbers/>
        <w:ind w:firstLine="851"/>
        <w:jc w:val="both"/>
      </w:pPr>
      <w:r w:rsidRPr="009A3C63">
        <w:rPr>
          <w:b/>
          <w:bCs/>
        </w:rPr>
        <w:t>Последващи действия на комисията за проверка редовността и съответствието на представените документи по чл. 35, ал. 5 от Наредбата.</w:t>
      </w:r>
    </w:p>
    <w:p w14:paraId="7B290AEF" w14:textId="77777777" w:rsidR="004C6DE1" w:rsidRPr="00A03129" w:rsidRDefault="004C6DE1" w:rsidP="00A67273">
      <w:pPr>
        <w:suppressLineNumbers/>
        <w:ind w:firstLine="851"/>
        <w:jc w:val="both"/>
        <w:rPr>
          <w:lang w:val="en-US"/>
        </w:rPr>
      </w:pPr>
      <w:r w:rsidRPr="009A3C63">
        <w:t xml:space="preserve">В 3 –дневен срок от изтичането на срока по чл. 23, ал. 6 от Наредбата комисия, определена от продавача, проверява редовността и съответствието на представените по чл. 35, ал. 5 от Наредбата, за което се изготвя протокол. Протоколът се утвърждава от продавача в 3 –дневен срок </w:t>
      </w:r>
      <w:r w:rsidR="00A03129">
        <w:rPr>
          <w:lang w:val="en-US"/>
        </w:rPr>
        <w:t>.</w:t>
      </w:r>
    </w:p>
    <w:p w14:paraId="7B290AF0" w14:textId="77777777" w:rsidR="004C6DE1" w:rsidRPr="009A3C63" w:rsidRDefault="004C6DE1" w:rsidP="00A67273">
      <w:pPr>
        <w:suppressLineNumbers/>
        <w:ind w:firstLine="851"/>
        <w:jc w:val="both"/>
      </w:pPr>
      <w:r w:rsidRPr="009A3C63">
        <w:t>Договор по</w:t>
      </w:r>
      <w:r>
        <w:t xml:space="preserve"> чл.35</w:t>
      </w:r>
      <w:r w:rsidRPr="009A3C63">
        <w:t xml:space="preserve"> ал.1</w:t>
      </w:r>
      <w:r>
        <w:t xml:space="preserve"> от Наредбата</w:t>
      </w:r>
      <w:r w:rsidRPr="009A3C63">
        <w:t xml:space="preserve"> не се сключва с участник, определен за купувач, който:</w:t>
      </w:r>
    </w:p>
    <w:p w14:paraId="7B290AF1" w14:textId="77777777" w:rsidR="004C6DE1" w:rsidRPr="009A3C63" w:rsidRDefault="004C6DE1" w:rsidP="001034D5">
      <w:pPr>
        <w:numPr>
          <w:ilvl w:val="0"/>
          <w:numId w:val="30"/>
        </w:numPr>
        <w:suppressLineNumbers/>
        <w:ind w:left="0" w:firstLine="851"/>
        <w:jc w:val="both"/>
      </w:pPr>
      <w:r w:rsidRPr="009A3C63">
        <w:t xml:space="preserve">В установения срок не представи документите по </w:t>
      </w:r>
      <w:r>
        <w:rPr>
          <w:lang w:val="en-US"/>
        </w:rPr>
        <w:t>чл.35.</w:t>
      </w:r>
      <w:r>
        <w:t>ал.</w:t>
      </w:r>
      <w:r w:rsidRPr="009A3C63">
        <w:t>5</w:t>
      </w:r>
      <w:r>
        <w:t xml:space="preserve"> от Наредбата</w:t>
      </w:r>
      <w:r w:rsidRPr="009A3C63">
        <w:t xml:space="preserve"> или представените документи не отговарят на условията за провеждане на процедурата.</w:t>
      </w:r>
    </w:p>
    <w:p w14:paraId="7B290AF2" w14:textId="77777777" w:rsidR="004C6DE1" w:rsidRPr="009A3C63" w:rsidRDefault="004C6DE1" w:rsidP="001034D5">
      <w:pPr>
        <w:numPr>
          <w:ilvl w:val="0"/>
          <w:numId w:val="30"/>
        </w:numPr>
        <w:suppressLineNumbers/>
        <w:ind w:left="0" w:firstLine="851"/>
        <w:jc w:val="both"/>
      </w:pPr>
      <w:r w:rsidRPr="009A3C63">
        <w:lastRenderedPageBreak/>
        <w:t>Има парични задължения към държавата, установени с влязъл в сила акт на компетентен държавен орган;</w:t>
      </w:r>
    </w:p>
    <w:p w14:paraId="7B290AF3" w14:textId="77777777" w:rsidR="004C6DE1" w:rsidRPr="009A3C63" w:rsidRDefault="00E10749" w:rsidP="001034D5">
      <w:pPr>
        <w:numPr>
          <w:ilvl w:val="0"/>
          <w:numId w:val="30"/>
        </w:numPr>
        <w:suppressLineNumbers/>
        <w:ind w:left="0" w:firstLine="851"/>
        <w:jc w:val="both"/>
      </w:pPr>
      <w:r>
        <w:t>И</w:t>
      </w:r>
      <w:r w:rsidR="004C6DE1" w:rsidRPr="009A3C63">
        <w:t>ма задължения към общината, установени с влязъл в сила акт на компетентен орган, когато продавач е община.</w:t>
      </w:r>
    </w:p>
    <w:p w14:paraId="7B290AF4" w14:textId="77777777" w:rsidR="004C6DE1" w:rsidRPr="00765350" w:rsidRDefault="004C6DE1" w:rsidP="00A67273">
      <w:pPr>
        <w:suppressLineNumbers/>
        <w:ind w:firstLine="708"/>
        <w:jc w:val="both"/>
      </w:pPr>
      <w:r w:rsidRPr="009A3C63">
        <w:t xml:space="preserve">Когато за класирания на първо място и определен за купувач участник се установят горните обстоятелства продавачът издава заповед, с която определя за купувач класирания на второ място. По отношение на определения класиран се прилагат последователно разпоредбите </w:t>
      </w:r>
      <w:r w:rsidRPr="00765350">
        <w:t xml:space="preserve">на чл. 23, ал. 6 и чл. </w:t>
      </w:r>
      <w:proofErr w:type="gramStart"/>
      <w:r w:rsidRPr="00765350">
        <w:rPr>
          <w:lang w:val="en-US"/>
        </w:rPr>
        <w:t>3</w:t>
      </w:r>
      <w:r w:rsidRPr="00765350">
        <w:t xml:space="preserve">5 </w:t>
      </w:r>
      <w:r w:rsidRPr="00765350">
        <w:rPr>
          <w:lang w:val="en-US"/>
        </w:rPr>
        <w:t xml:space="preserve">aл.5 </w:t>
      </w:r>
      <w:r w:rsidRPr="00765350">
        <w:t>и ал.8 от Наредбата.</w:t>
      </w:r>
      <w:proofErr w:type="gramEnd"/>
    </w:p>
    <w:p w14:paraId="7B290AF5" w14:textId="77777777" w:rsidR="004C6DE1" w:rsidRPr="00765350" w:rsidRDefault="004C6DE1" w:rsidP="00A67273">
      <w:pPr>
        <w:suppressLineNumbers/>
        <w:ind w:firstLine="708"/>
        <w:jc w:val="both"/>
      </w:pPr>
      <w:r>
        <w:t>Когато в офер</w:t>
      </w:r>
      <w:r w:rsidRPr="00765350">
        <w:t>тата на спечелилия участник е предвидено участие на подизпълнители, в договора се посочват условията, при които ще се осъществи изпълнението, както и редът за промяна на подизпълнителя.</w:t>
      </w:r>
    </w:p>
    <w:p w14:paraId="7B290AF6" w14:textId="77777777" w:rsidR="004C6DE1" w:rsidRPr="009A3C63" w:rsidRDefault="004C6DE1" w:rsidP="00A67273">
      <w:pPr>
        <w:suppressLineNumbers/>
        <w:ind w:firstLine="708"/>
        <w:jc w:val="both"/>
      </w:pPr>
      <w:r w:rsidRPr="00765350">
        <w:t xml:space="preserve">В случаите на промяна на подизпълнителя купувачът предоставя на продавача в срок до 3 дни информация и документите по </w:t>
      </w:r>
      <w:r>
        <w:t>чл.35,</w:t>
      </w:r>
      <w:r w:rsidRPr="00765350">
        <w:t>ал. 7 и по чл.58, ал. 1, т.1 – т.4 от Наредбата, като промяната се отразява в договора с допълнително споразумение.</w:t>
      </w:r>
    </w:p>
    <w:p w14:paraId="7B290AF7" w14:textId="77777777" w:rsidR="004C6DE1" w:rsidRPr="00735E85" w:rsidRDefault="004C6DE1" w:rsidP="00A67273">
      <w:pPr>
        <w:suppressLineNumbers/>
        <w:ind w:firstLine="708"/>
        <w:jc w:val="both"/>
      </w:pPr>
      <w:r w:rsidRPr="009A3C63">
        <w:t>Обектът, в който ще се осъществява дейността, както и извършената работа се предават и приемат с протокол, подписан от представители на двете страни. Когато за дейностите се изисква купувачът да има назначено лице, вписано в регистъра на чл. 235 от ЗГ, протоколът се подписва и от него. Подписаният протокол се утвърждава от продавача или от оправомощено от него длъжностно лице.</w:t>
      </w:r>
    </w:p>
    <w:p w14:paraId="7B290AF8" w14:textId="1696F28A" w:rsidR="004C6DE1" w:rsidRPr="003C3586" w:rsidRDefault="004C6DE1" w:rsidP="00A67273">
      <w:pPr>
        <w:pStyle w:val="FR3"/>
        <w:ind w:firstLine="708"/>
        <w:jc w:val="both"/>
        <w:rPr>
          <w:rFonts w:ascii="Times New Roman" w:hAnsi="Times New Roman" w:cs="Times New Roman"/>
          <w:sz w:val="24"/>
          <w:szCs w:val="24"/>
        </w:rPr>
      </w:pPr>
      <w:r w:rsidRPr="003C3586">
        <w:rPr>
          <w:rFonts w:ascii="Times New Roman" w:hAnsi="Times New Roman" w:cs="Times New Roman"/>
          <w:spacing w:val="-4"/>
          <w:sz w:val="24"/>
          <w:szCs w:val="24"/>
        </w:rPr>
        <w:t>Х.</w:t>
      </w:r>
      <w:r w:rsidRPr="003C3586">
        <w:rPr>
          <w:rFonts w:ascii="Times New Roman" w:hAnsi="Times New Roman" w:cs="Times New Roman"/>
          <w:sz w:val="24"/>
          <w:szCs w:val="24"/>
          <w:shd w:val="clear" w:color="auto" w:fill="FEFEFE"/>
        </w:rPr>
        <w:t xml:space="preserve"> СЛУЧАИ НА ПРЕКРАТЯВАНЕ НА ТЪРГА С </w:t>
      </w:r>
      <w:r w:rsidR="00B27390">
        <w:rPr>
          <w:rFonts w:ascii="Times New Roman" w:hAnsi="Times New Roman" w:cs="Times New Roman"/>
          <w:sz w:val="24"/>
          <w:szCs w:val="24"/>
          <w:shd w:val="clear" w:color="auto" w:fill="FEFEFE"/>
        </w:rPr>
        <w:t>ТАЙНО</w:t>
      </w:r>
      <w:r w:rsidRPr="003C3586">
        <w:rPr>
          <w:rFonts w:ascii="Times New Roman" w:hAnsi="Times New Roman" w:cs="Times New Roman"/>
          <w:sz w:val="24"/>
          <w:szCs w:val="24"/>
          <w:shd w:val="clear" w:color="auto" w:fill="FEFEFE"/>
        </w:rPr>
        <w:t xml:space="preserve"> НАДДАВАНЕ:</w:t>
      </w:r>
    </w:p>
    <w:p w14:paraId="7B290AF9" w14:textId="77777777" w:rsidR="004C6DE1" w:rsidRPr="003C3586" w:rsidRDefault="004C6DE1" w:rsidP="00A67273">
      <w:pPr>
        <w:ind w:firstLine="708"/>
        <w:jc w:val="both"/>
        <w:rPr>
          <w:shd w:val="clear" w:color="auto" w:fill="FEFEFE"/>
        </w:rPr>
      </w:pPr>
      <w:r w:rsidRPr="003C3586">
        <w:rPr>
          <w:shd w:val="clear" w:color="auto" w:fill="FEFEFE"/>
        </w:rPr>
        <w:t>1. Когато не е подадено нито едно заявление за участие.</w:t>
      </w:r>
    </w:p>
    <w:p w14:paraId="7B290AFA" w14:textId="77777777" w:rsidR="004C6DE1" w:rsidRPr="009A3C63" w:rsidRDefault="004C6DE1" w:rsidP="00A67273">
      <w:pPr>
        <w:ind w:firstLine="708"/>
        <w:jc w:val="both"/>
        <w:rPr>
          <w:shd w:val="clear" w:color="auto" w:fill="FEFEFE"/>
        </w:rPr>
      </w:pPr>
      <w:r w:rsidRPr="009A3C63">
        <w:rPr>
          <w:shd w:val="clear" w:color="auto" w:fill="FEFEFE"/>
        </w:rPr>
        <w:t>2. Когато участникът не отговаря на условията за провеждане на търга.</w:t>
      </w:r>
    </w:p>
    <w:p w14:paraId="7B290AFB" w14:textId="77777777" w:rsidR="004C6DE1" w:rsidRPr="009A3C63" w:rsidRDefault="004C6DE1" w:rsidP="00A67273">
      <w:pPr>
        <w:ind w:firstLine="708"/>
        <w:jc w:val="both"/>
        <w:rPr>
          <w:shd w:val="clear" w:color="auto" w:fill="FEFEFE"/>
        </w:rPr>
      </w:pPr>
      <w:r w:rsidRPr="009A3C63">
        <w:rPr>
          <w:shd w:val="clear" w:color="auto" w:fill="FEFEFE"/>
        </w:rPr>
        <w:t>3. Първият и вторият класиран участник откажат да сключат договор;</w:t>
      </w:r>
    </w:p>
    <w:p w14:paraId="7B290AFC" w14:textId="77777777" w:rsidR="004C6DE1" w:rsidRPr="009A3C63" w:rsidRDefault="004C6DE1" w:rsidP="00A67273">
      <w:pPr>
        <w:ind w:firstLine="708"/>
        <w:jc w:val="both"/>
        <w:rPr>
          <w:shd w:val="clear" w:color="auto" w:fill="FEFEFE"/>
        </w:rPr>
      </w:pPr>
      <w:r w:rsidRPr="009A3C63">
        <w:rPr>
          <w:shd w:val="clear" w:color="auto" w:fill="FEFEFE"/>
        </w:rPr>
        <w:t>4. Отпадне необходимостта от провеждане на процедурата в резултат на съществена промяна в обстоятелствата.</w:t>
      </w:r>
    </w:p>
    <w:p w14:paraId="7B290AFD" w14:textId="77777777" w:rsidR="004C6DE1" w:rsidRPr="009A3C63" w:rsidRDefault="004C6DE1" w:rsidP="00A67273">
      <w:pPr>
        <w:ind w:firstLine="708"/>
        <w:jc w:val="both"/>
        <w:rPr>
          <w:shd w:val="clear" w:color="auto" w:fill="FEFEFE"/>
        </w:rPr>
      </w:pPr>
      <w:r w:rsidRPr="009A3C63">
        <w:rPr>
          <w:shd w:val="clear" w:color="auto" w:fill="FEFEFE"/>
        </w:rPr>
        <w:t xml:space="preserve">5. </w:t>
      </w:r>
      <w:r w:rsidR="00D766B2">
        <w:rPr>
          <w:shd w:val="clear" w:color="auto" w:fill="FEFEFE"/>
        </w:rPr>
        <w:t>Когато са</w:t>
      </w:r>
      <w:r w:rsidRPr="009A3C63">
        <w:rPr>
          <w:shd w:val="clear" w:color="auto" w:fill="FEFEFE"/>
        </w:rPr>
        <w:t xml:space="preserve"> установени нарушения при откриването и провеждането на търга, които не могат да бъдат отстранени, без това да промени условията, при които е обявен.</w:t>
      </w:r>
    </w:p>
    <w:p w14:paraId="7B290AFE" w14:textId="77777777" w:rsidR="004C6DE1" w:rsidRPr="009A3C63" w:rsidRDefault="004C6DE1" w:rsidP="00A67273">
      <w:pPr>
        <w:ind w:firstLine="708"/>
        <w:jc w:val="both"/>
        <w:rPr>
          <w:shd w:val="clear" w:color="auto" w:fill="FEFEFE"/>
        </w:rPr>
      </w:pPr>
      <w:r w:rsidRPr="009A3C63">
        <w:rPr>
          <w:shd w:val="clear" w:color="auto" w:fill="FEFEFE"/>
        </w:rPr>
        <w:t>6.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p>
    <w:p w14:paraId="7B290AFF" w14:textId="77777777" w:rsidR="004C6DE1" w:rsidRPr="009A3C63" w:rsidRDefault="004C6DE1" w:rsidP="00A67273">
      <w:pPr>
        <w:ind w:firstLine="708"/>
        <w:jc w:val="both"/>
        <w:rPr>
          <w:shd w:val="clear" w:color="auto" w:fill="FEFEFE"/>
        </w:rPr>
      </w:pPr>
      <w:r w:rsidRPr="009A3C63">
        <w:rPr>
          <w:shd w:val="clear" w:color="auto" w:fill="FEFEFE"/>
        </w:rPr>
        <w:t>7. Определеният за спечелил търга не представи гаранция за изпълнение по договора.</w:t>
      </w:r>
    </w:p>
    <w:p w14:paraId="7B290B00" w14:textId="77777777" w:rsidR="004C6DE1" w:rsidRPr="009A3C63" w:rsidRDefault="004C6DE1" w:rsidP="00A67273">
      <w:pPr>
        <w:pStyle w:val="Char1CharCharCharChar"/>
        <w:ind w:firstLine="709"/>
        <w:jc w:val="both"/>
        <w:rPr>
          <w:rFonts w:ascii="Times New Roman" w:hAnsi="Times New Roman" w:cs="Times New Roman"/>
          <w:b/>
          <w:bCs/>
          <w:spacing w:val="-4"/>
          <w:lang w:val="bg-BG"/>
        </w:rPr>
      </w:pPr>
      <w:r w:rsidRPr="009A3C63">
        <w:rPr>
          <w:rFonts w:ascii="Times New Roman" w:hAnsi="Times New Roman" w:cs="Times New Roman"/>
          <w:b/>
          <w:bCs/>
        </w:rPr>
        <w:t>Х</w:t>
      </w:r>
      <w:r w:rsidRPr="009A3C63">
        <w:rPr>
          <w:rFonts w:ascii="Times New Roman" w:hAnsi="Times New Roman" w:cs="Times New Roman"/>
          <w:b/>
          <w:bCs/>
          <w:lang w:val="bg-BG"/>
        </w:rPr>
        <w:t>І</w:t>
      </w:r>
      <w:r w:rsidRPr="009A3C63">
        <w:rPr>
          <w:rFonts w:ascii="Times New Roman" w:hAnsi="Times New Roman" w:cs="Times New Roman"/>
          <w:b/>
          <w:bCs/>
        </w:rPr>
        <w:t>.  ГАРАНЦИИ</w:t>
      </w:r>
    </w:p>
    <w:p w14:paraId="7B290B01" w14:textId="77777777" w:rsidR="004C6DE1" w:rsidRPr="009A3C63" w:rsidRDefault="004C6DE1" w:rsidP="00A67273">
      <w:pPr>
        <w:ind w:firstLine="720"/>
        <w:jc w:val="both"/>
        <w:rPr>
          <w:shd w:val="clear" w:color="auto" w:fill="FEFEFE"/>
        </w:rPr>
      </w:pPr>
      <w:r w:rsidRPr="009A3C63">
        <w:rPr>
          <w:spacing w:val="-4"/>
        </w:rPr>
        <w:t xml:space="preserve">1. </w:t>
      </w:r>
      <w:r w:rsidRPr="009A3C63">
        <w:rPr>
          <w:shd w:val="clear" w:color="auto" w:fill="FEFEFE"/>
        </w:rPr>
        <w:t xml:space="preserve">Гаранцията за </w:t>
      </w:r>
      <w:r w:rsidRPr="009A3C63">
        <w:rPr>
          <w:b/>
          <w:bCs/>
          <w:shd w:val="clear" w:color="auto" w:fill="FEFEFE"/>
        </w:rPr>
        <w:t>участие се задържа</w:t>
      </w:r>
      <w:r w:rsidRPr="009A3C63">
        <w:rPr>
          <w:shd w:val="clear" w:color="auto" w:fill="FEFEFE"/>
        </w:rPr>
        <w:t>, когато участник в процедурата:</w:t>
      </w:r>
    </w:p>
    <w:p w14:paraId="7B290B02" w14:textId="77777777" w:rsidR="004C6DE1" w:rsidRPr="009A3C63" w:rsidRDefault="004C6DE1" w:rsidP="00A67273">
      <w:pPr>
        <w:ind w:firstLine="720"/>
        <w:jc w:val="both"/>
        <w:rPr>
          <w:shd w:val="clear" w:color="auto" w:fill="FEFEFE"/>
        </w:rPr>
      </w:pPr>
      <w:r w:rsidRPr="009A3C63">
        <w:rPr>
          <w:shd w:val="clear" w:color="auto" w:fill="FEFEFE"/>
        </w:rPr>
        <w:t>1.1. оттегля офертата си след изтичането на срока за подаването й;</w:t>
      </w:r>
    </w:p>
    <w:p w14:paraId="7B290B03" w14:textId="77777777" w:rsidR="004C6DE1" w:rsidRPr="009A3C63" w:rsidRDefault="004C6DE1" w:rsidP="00A67273">
      <w:pPr>
        <w:ind w:firstLine="720"/>
        <w:jc w:val="both"/>
        <w:rPr>
          <w:shd w:val="clear" w:color="auto" w:fill="FEFEFE"/>
        </w:rPr>
      </w:pPr>
      <w:r w:rsidRPr="009A3C63">
        <w:rPr>
          <w:shd w:val="clear" w:color="auto" w:fill="FEFEFE"/>
        </w:rPr>
        <w:t>1.2. е определен за купувач, но не изпълни задължението</w:t>
      </w:r>
      <w:r>
        <w:rPr>
          <w:shd w:val="clear" w:color="auto" w:fill="FEFEFE"/>
        </w:rPr>
        <w:t xml:space="preserve"> си да сключи договор по чл. 35 от Наредбата</w:t>
      </w:r>
    </w:p>
    <w:p w14:paraId="7B290B04" w14:textId="77777777" w:rsidR="004C6DE1" w:rsidRPr="009A3C63" w:rsidRDefault="004C6DE1" w:rsidP="00A67273">
      <w:pPr>
        <w:ind w:firstLine="720"/>
        <w:jc w:val="both"/>
        <w:rPr>
          <w:shd w:val="clear" w:color="auto" w:fill="FEFEFE"/>
        </w:rPr>
      </w:pPr>
      <w:r w:rsidRPr="009A3C63">
        <w:rPr>
          <w:shd w:val="clear" w:color="auto" w:fill="FEFEFE"/>
        </w:rPr>
        <w:t>1.3. не представи документите по чл. 35, ал. 5</w:t>
      </w:r>
      <w:r>
        <w:rPr>
          <w:shd w:val="clear" w:color="auto" w:fill="FEFEFE"/>
        </w:rPr>
        <w:t xml:space="preserve"> от Наредбата</w:t>
      </w:r>
      <w:r w:rsidRPr="009A3C63">
        <w:rPr>
          <w:shd w:val="clear" w:color="auto" w:fill="FEFEFE"/>
        </w:rPr>
        <w:t xml:space="preserve"> в определения срок.</w:t>
      </w:r>
    </w:p>
    <w:p w14:paraId="7B290B05" w14:textId="37E36443" w:rsidR="004C6DE1" w:rsidRPr="009A3C63" w:rsidRDefault="004C6DE1" w:rsidP="00A67273">
      <w:pPr>
        <w:ind w:firstLine="720"/>
        <w:jc w:val="both"/>
        <w:rPr>
          <w:shd w:val="clear" w:color="auto" w:fill="FEFEFE"/>
        </w:rPr>
      </w:pPr>
      <w:r w:rsidRPr="009A3C63">
        <w:rPr>
          <w:shd w:val="clear" w:color="auto" w:fill="FEFEFE"/>
        </w:rPr>
        <w:t xml:space="preserve">2. Гаранцията за </w:t>
      </w:r>
      <w:r w:rsidRPr="009A3C63">
        <w:rPr>
          <w:b/>
          <w:bCs/>
          <w:shd w:val="clear" w:color="auto" w:fill="FEFEFE"/>
        </w:rPr>
        <w:t>участие се освобождава</w:t>
      </w:r>
      <w:r w:rsidR="00B27390">
        <w:rPr>
          <w:b/>
          <w:bCs/>
          <w:shd w:val="clear" w:color="auto" w:fill="FEFEFE"/>
        </w:rPr>
        <w:t xml:space="preserve"> </w:t>
      </w:r>
      <w:r w:rsidRPr="009A3C63">
        <w:rPr>
          <w:shd w:val="clear" w:color="auto" w:fill="FEFEFE"/>
        </w:rPr>
        <w:t>на:</w:t>
      </w:r>
    </w:p>
    <w:p w14:paraId="7B290B06" w14:textId="77777777" w:rsidR="004C6DE1" w:rsidRPr="009A3C63" w:rsidRDefault="004C6DE1" w:rsidP="00A67273">
      <w:pPr>
        <w:ind w:firstLine="720"/>
        <w:jc w:val="both"/>
        <w:rPr>
          <w:shd w:val="clear" w:color="auto" w:fill="FEFEFE"/>
        </w:rPr>
      </w:pPr>
      <w:r w:rsidRPr="009A3C63">
        <w:rPr>
          <w:shd w:val="clear" w:color="auto" w:fill="FEFEFE"/>
        </w:rPr>
        <w:t>2.1. отстранените  участници и на участниците, които не са класирани на първо и второ място, в срок 3 работни дни след изтичането на срока за обжалване на заповедта на продавача за определяне на купувач;</w:t>
      </w:r>
    </w:p>
    <w:p w14:paraId="7B290B07" w14:textId="77777777" w:rsidR="004C6DE1" w:rsidRPr="009A3C63" w:rsidRDefault="004C6DE1" w:rsidP="00A67273">
      <w:pPr>
        <w:ind w:firstLine="720"/>
        <w:jc w:val="both"/>
        <w:rPr>
          <w:shd w:val="clear" w:color="auto" w:fill="FEFEFE"/>
        </w:rPr>
      </w:pPr>
      <w:r w:rsidRPr="009A3C63">
        <w:rPr>
          <w:shd w:val="clear" w:color="auto" w:fill="FEFEFE"/>
        </w:rPr>
        <w:t>2.2. класираните на първо и второ място – след сключването на договора по чл. 35</w:t>
      </w:r>
      <w:r>
        <w:rPr>
          <w:shd w:val="clear" w:color="auto" w:fill="FEFEFE"/>
        </w:rPr>
        <w:t xml:space="preserve"> от Наредбата</w:t>
      </w:r>
      <w:r w:rsidRPr="009A3C63">
        <w:rPr>
          <w:shd w:val="clear" w:color="auto" w:fill="FEFEFE"/>
        </w:rPr>
        <w:t>;</w:t>
      </w:r>
    </w:p>
    <w:p w14:paraId="7B290B08" w14:textId="77777777" w:rsidR="004C6DE1" w:rsidRPr="009A3C63" w:rsidRDefault="004C6DE1" w:rsidP="00A67273">
      <w:pPr>
        <w:ind w:firstLine="720"/>
        <w:jc w:val="both"/>
        <w:rPr>
          <w:shd w:val="clear" w:color="auto" w:fill="FEFEFE"/>
        </w:rPr>
      </w:pPr>
      <w:r w:rsidRPr="009A3C63">
        <w:rPr>
          <w:shd w:val="clear" w:color="auto" w:fill="FEFEFE"/>
        </w:rPr>
        <w:t xml:space="preserve">2.3. обжалващия заповедта на продавача за определяне на купувач – в срок 5 работни дни от приключване на производството по обжалване. </w:t>
      </w:r>
    </w:p>
    <w:p w14:paraId="7B290B09" w14:textId="77777777" w:rsidR="004C6DE1" w:rsidRPr="009A3C63" w:rsidRDefault="004C6DE1" w:rsidP="00A67273">
      <w:pPr>
        <w:ind w:firstLine="720"/>
        <w:jc w:val="both"/>
        <w:rPr>
          <w:shd w:val="clear" w:color="auto" w:fill="FEFEFE"/>
        </w:rPr>
      </w:pPr>
      <w:r w:rsidRPr="009A3C63">
        <w:rPr>
          <w:shd w:val="clear" w:color="auto" w:fill="FEFEFE"/>
        </w:rPr>
        <w:t>При прекратяване на процедурата гаранциите за участие на всички участници се освобождават в срок 3 работни дни след влизането в сила на заповедта за прекратяване.</w:t>
      </w:r>
    </w:p>
    <w:p w14:paraId="7B290B0A" w14:textId="1E6A1F99" w:rsidR="004C6DE1" w:rsidRPr="009A3C63" w:rsidRDefault="004C6DE1" w:rsidP="00A67273">
      <w:pPr>
        <w:ind w:firstLine="720"/>
        <w:jc w:val="both"/>
        <w:rPr>
          <w:shd w:val="clear" w:color="auto" w:fill="FEFEFE"/>
        </w:rPr>
      </w:pPr>
      <w:r w:rsidRPr="009A3C63">
        <w:t>3.</w:t>
      </w:r>
      <w:r w:rsidRPr="00A108B7">
        <w:rPr>
          <w:b/>
          <w:bCs/>
        </w:rPr>
        <w:t>Гаранцията за изпълнение  на договора</w:t>
      </w:r>
      <w:r>
        <w:t xml:space="preserve"> </w:t>
      </w:r>
      <w:r w:rsidRPr="009A3C63">
        <w:t>определена по реда на чл. 9а, ал. 5, т.2 от Наредбата е</w:t>
      </w:r>
      <w:r>
        <w:t xml:space="preserve"> </w:t>
      </w:r>
      <w:r w:rsidRPr="009A3C63">
        <w:rPr>
          <w:shd w:val="clear" w:color="auto" w:fill="FEFEFE"/>
        </w:rPr>
        <w:t>парична сума</w:t>
      </w:r>
      <w:r>
        <w:rPr>
          <w:shd w:val="clear" w:color="auto" w:fill="FEFEFE"/>
        </w:rPr>
        <w:t xml:space="preserve"> </w:t>
      </w:r>
      <w:r w:rsidRPr="0007451E">
        <w:rPr>
          <w:b/>
          <w:bCs/>
        </w:rPr>
        <w:t>в размер на</w:t>
      </w:r>
      <w:r>
        <w:rPr>
          <w:b/>
          <w:bCs/>
        </w:rPr>
        <w:t xml:space="preserve"> </w:t>
      </w:r>
      <w:r w:rsidR="00BE3290" w:rsidRPr="00622310">
        <w:rPr>
          <w:b/>
          <w:bCs/>
        </w:rPr>
        <w:t>5</w:t>
      </w:r>
      <w:r w:rsidRPr="00622310">
        <w:rPr>
          <w:b/>
          <w:bCs/>
        </w:rPr>
        <w:t>%</w:t>
      </w:r>
      <w:r w:rsidRPr="009A3C63">
        <w:t xml:space="preserve"> от достигнатата цена по договора или се представя като банкова гаранция</w:t>
      </w:r>
      <w:r w:rsidRPr="009A3C63">
        <w:rPr>
          <w:b/>
          <w:bCs/>
        </w:rPr>
        <w:t>,</w:t>
      </w:r>
      <w:r w:rsidRPr="009A3C63">
        <w:t xml:space="preserve"> в която следва да е посочено, че същата се освобождава след изрично писмено известие от продавача. У</w:t>
      </w:r>
      <w:r w:rsidRPr="009A3C63">
        <w:rPr>
          <w:shd w:val="clear" w:color="auto" w:fill="FEFEFE"/>
        </w:rPr>
        <w:t>частникът, спечелил търга, сам избира формата на гаранцията за изпълнение.</w:t>
      </w:r>
    </w:p>
    <w:p w14:paraId="7B290B0B" w14:textId="77777777" w:rsidR="004C6DE1" w:rsidRPr="009A3C63" w:rsidRDefault="004C6DE1" w:rsidP="00A67273">
      <w:pPr>
        <w:suppressLineNumbers/>
        <w:tabs>
          <w:tab w:val="num" w:pos="0"/>
        </w:tabs>
        <w:ind w:firstLine="720"/>
        <w:jc w:val="both"/>
      </w:pPr>
      <w:r w:rsidRPr="009A3C63">
        <w:t xml:space="preserve">4. 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w:t>
      </w:r>
      <w:r w:rsidRPr="009A3C63">
        <w:lastRenderedPageBreak/>
        <w:t>извършената работа с приемо-предавателни протоколи за обекта, като при неспазване на посочения срок</w:t>
      </w:r>
      <w:r>
        <w:t xml:space="preserve"> </w:t>
      </w:r>
      <w:r w:rsidRPr="009A3C63">
        <w:t>продавачът дължи лихва в размер на законната лихва за всеки ден просрочие.</w:t>
      </w:r>
    </w:p>
    <w:p w14:paraId="7B290B0C" w14:textId="77777777" w:rsidR="004C6DE1" w:rsidRPr="003C3586" w:rsidRDefault="004C6DE1" w:rsidP="00A67273">
      <w:pPr>
        <w:suppressLineNumbers/>
        <w:tabs>
          <w:tab w:val="num" w:pos="0"/>
        </w:tabs>
        <w:ind w:firstLine="720"/>
        <w:jc w:val="both"/>
      </w:pPr>
      <w:r w:rsidRPr="009A3C63">
        <w:t>Условията и сроковете за задържане на гаранцията за изпълнение, както и заплащането на неустойки се уреждат в договора по чл. 35 от Наредбата.</w:t>
      </w:r>
    </w:p>
    <w:p w14:paraId="7B290B0D" w14:textId="77777777" w:rsidR="004C6DE1" w:rsidRPr="003C3586" w:rsidRDefault="004C6DE1" w:rsidP="00A67273">
      <w:pPr>
        <w:pStyle w:val="Char1CharCharCharChar"/>
        <w:ind w:firstLine="709"/>
        <w:jc w:val="both"/>
        <w:rPr>
          <w:rFonts w:ascii="Times New Roman" w:hAnsi="Times New Roman" w:cs="Times New Roman"/>
          <w:b/>
          <w:bCs/>
          <w:spacing w:val="-4"/>
        </w:rPr>
      </w:pPr>
      <w:r w:rsidRPr="003C3586">
        <w:rPr>
          <w:rFonts w:ascii="Times New Roman" w:hAnsi="Times New Roman" w:cs="Times New Roman"/>
          <w:b/>
          <w:bCs/>
          <w:shd w:val="clear" w:color="auto" w:fill="FEFEFE"/>
        </w:rPr>
        <w:t>Х</w:t>
      </w:r>
      <w:r w:rsidRPr="003C3586">
        <w:rPr>
          <w:rFonts w:ascii="Times New Roman" w:hAnsi="Times New Roman" w:cs="Times New Roman"/>
          <w:b/>
          <w:bCs/>
          <w:shd w:val="clear" w:color="auto" w:fill="FEFEFE"/>
          <w:lang w:val="bg-BG"/>
        </w:rPr>
        <w:t>ІІ</w:t>
      </w:r>
      <w:r w:rsidRPr="003C3586">
        <w:rPr>
          <w:rFonts w:ascii="Times New Roman" w:hAnsi="Times New Roman" w:cs="Times New Roman"/>
          <w:b/>
          <w:bCs/>
          <w:lang w:val="bg-BG"/>
        </w:rPr>
        <w:t xml:space="preserve">. </w:t>
      </w:r>
      <w:r w:rsidRPr="003C3586">
        <w:rPr>
          <w:rFonts w:ascii="Times New Roman" w:hAnsi="Times New Roman" w:cs="Times New Roman"/>
          <w:b/>
          <w:bCs/>
        </w:rPr>
        <w:t>СКЛЮЧВАНЕ НА ДОГОВОР</w:t>
      </w:r>
    </w:p>
    <w:p w14:paraId="7B290B0E" w14:textId="77777777" w:rsidR="004C6DE1" w:rsidRPr="009A3C63" w:rsidRDefault="004C6DE1" w:rsidP="00A67273">
      <w:pPr>
        <w:suppressLineNumbers/>
        <w:ind w:firstLine="720"/>
        <w:jc w:val="both"/>
      </w:pPr>
      <w:r w:rsidRPr="009A3C63">
        <w:t>1.  Провачът сключва писмен договор, изготвен в съответствие с условията по чл. 9г от Наредбата, с участника, определен за купувач дейността. Договорът се сключва в</w:t>
      </w:r>
      <w:r w:rsidR="00ED1BF9">
        <w:t xml:space="preserve"> </w:t>
      </w:r>
      <w:r w:rsidRPr="009A3C63">
        <w:t>14 - дневен срок от: влизането в сила на заповедта за определяне на</w:t>
      </w:r>
      <w:r>
        <w:t xml:space="preserve"> </w:t>
      </w:r>
      <w:r w:rsidRPr="009A3C63">
        <w:t>купувач, или в 14 - дневен срок от съобщаването на заповедта за определяне на купувач, когато е допуснато предварителното й изпълнение.</w:t>
      </w:r>
    </w:p>
    <w:p w14:paraId="7B290B0F" w14:textId="77777777" w:rsidR="004C6DE1" w:rsidRPr="009A3C63" w:rsidRDefault="004C6DE1" w:rsidP="00A67273">
      <w:pPr>
        <w:suppressLineNumbers/>
        <w:ind w:firstLine="720"/>
        <w:jc w:val="both"/>
      </w:pPr>
      <w:r w:rsidRPr="009A3C63">
        <w:t>При неявяване или отказ на участника, определен за купувач, да сключи договор в срока по чл. 23, ал. 6 от Наредбата, непредставяне на документите по чл. 35, ал. 5 от Наредбата или недоказване с тях на декларираните обстоятелства продавачът със заповед определя за купувач участника, класиран на второ място.</w:t>
      </w:r>
    </w:p>
    <w:p w14:paraId="7B290B10" w14:textId="77777777" w:rsidR="004C6DE1" w:rsidRPr="009A3C63" w:rsidRDefault="004C6DE1" w:rsidP="00A67273">
      <w:pPr>
        <w:suppressLineNumbers/>
        <w:tabs>
          <w:tab w:val="left" w:pos="0"/>
        </w:tabs>
        <w:jc w:val="both"/>
        <w:rPr>
          <w:b/>
          <w:bCs/>
        </w:rPr>
      </w:pPr>
      <w:r w:rsidRPr="009A3C63">
        <w:rPr>
          <w:b/>
          <w:bCs/>
        </w:rPr>
        <w:tab/>
        <w:t xml:space="preserve">2. Участникът, определен за купувач, е длъжен да представи: </w:t>
      </w:r>
    </w:p>
    <w:p w14:paraId="7B290B11" w14:textId="77777777" w:rsidR="004C6DE1" w:rsidRPr="009A3C63" w:rsidRDefault="004C6DE1" w:rsidP="00A67273">
      <w:pPr>
        <w:spacing w:line="268" w:lineRule="auto"/>
        <w:ind w:firstLine="708"/>
        <w:jc w:val="both"/>
        <w:textAlignment w:val="center"/>
      </w:pPr>
      <w:r w:rsidRPr="009A3C63">
        <w:t>2.1.Всички необходими документи, доказващи обстоятелствата за техническа и кадрова обезпеченост, които е декларирал, именно че:</w:t>
      </w:r>
    </w:p>
    <w:p w14:paraId="7B290B12" w14:textId="77777777" w:rsidR="004C6DE1" w:rsidRPr="009A3C63" w:rsidRDefault="004C6DE1" w:rsidP="00A67273">
      <w:pPr>
        <w:spacing w:line="268" w:lineRule="auto"/>
        <w:jc w:val="both"/>
        <w:textAlignment w:val="center"/>
      </w:pPr>
      <w:r w:rsidRPr="009A3C63">
        <w:t xml:space="preserve">         а) има сключен договор, регистриран в НАП, с минимум 1</w:t>
      </w:r>
      <w:r w:rsidRPr="00584EB6">
        <w:rPr>
          <w:b/>
          <w:bCs/>
        </w:rPr>
        <w:t>/един/ лесовъд</w:t>
      </w:r>
      <w:r w:rsidRPr="009A3C63">
        <w:t>, регистриран за дейността „планиране и организация на добива на дървесина”</w:t>
      </w:r>
    </w:p>
    <w:p w14:paraId="7B290B13" w14:textId="77777777" w:rsidR="004C6DE1" w:rsidRPr="009A3C63" w:rsidRDefault="004C6DE1" w:rsidP="00A67273">
      <w:pPr>
        <w:spacing w:line="268" w:lineRule="auto"/>
        <w:jc w:val="both"/>
        <w:textAlignment w:val="center"/>
        <w:rPr>
          <w:b/>
          <w:bCs/>
        </w:rPr>
      </w:pPr>
      <w:r w:rsidRPr="009A3C63">
        <w:t xml:space="preserve">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         </w:t>
      </w:r>
    </w:p>
    <w:p w14:paraId="7B290B14" w14:textId="76C929F3" w:rsidR="00D766B2" w:rsidRDefault="00D766B2" w:rsidP="00A67273">
      <w:pPr>
        <w:spacing w:line="268" w:lineRule="auto"/>
        <w:jc w:val="both"/>
        <w:textAlignment w:val="center"/>
      </w:pPr>
      <w:r w:rsidRPr="009A3C63">
        <w:t xml:space="preserve">         б) има наети с трудови договори, регистрирани в НАП, </w:t>
      </w:r>
      <w:r>
        <w:rPr>
          <w:b/>
          <w:bCs/>
        </w:rPr>
        <w:t xml:space="preserve">минимум </w:t>
      </w:r>
      <w:r w:rsidR="00584EB6">
        <w:rPr>
          <w:b/>
          <w:bCs/>
        </w:rPr>
        <w:t>2</w:t>
      </w:r>
      <w:r w:rsidRPr="009A3C63">
        <w:rPr>
          <w:b/>
          <w:bCs/>
        </w:rPr>
        <w:t xml:space="preserve"> бр. </w:t>
      </w:r>
      <w:r w:rsidRPr="009A3C63">
        <w:t>лица з</w:t>
      </w:r>
      <w:r>
        <w:t>а извършване на добива в обекта –</w:t>
      </w:r>
      <w:r>
        <w:rPr>
          <w:b/>
          <w:bCs/>
        </w:rPr>
        <w:t>2 бр.</w:t>
      </w:r>
      <w:r w:rsidRPr="009A3C63">
        <w:rPr>
          <w:b/>
          <w:bCs/>
        </w:rPr>
        <w:t>правоспособн</w:t>
      </w:r>
      <w:r w:rsidR="00584EB6">
        <w:rPr>
          <w:b/>
          <w:bCs/>
        </w:rPr>
        <w:t>и</w:t>
      </w:r>
      <w:r w:rsidRPr="009A3C63">
        <w:rPr>
          <w:b/>
          <w:bCs/>
        </w:rPr>
        <w:t xml:space="preserve"> моторист</w:t>
      </w:r>
      <w:r>
        <w:rPr>
          <w:b/>
          <w:bCs/>
        </w:rPr>
        <w:t>и</w:t>
      </w:r>
      <w:r w:rsidRPr="009A3C63">
        <w:t xml:space="preserve"> на мотор</w:t>
      </w:r>
      <w:r>
        <w:t>е</w:t>
      </w:r>
      <w:r w:rsidRPr="009A3C63">
        <w:t>н трион</w:t>
      </w:r>
      <w:r>
        <w:t>.</w:t>
      </w:r>
      <w:r w:rsidRPr="00D766B2">
        <w:t xml:space="preserve"> </w:t>
      </w:r>
    </w:p>
    <w:p w14:paraId="7B290B15" w14:textId="77777777" w:rsidR="00D766B2" w:rsidRDefault="00D766B2" w:rsidP="00A67273">
      <w:pPr>
        <w:spacing w:line="268" w:lineRule="auto"/>
        <w:jc w:val="both"/>
        <w:textAlignment w:val="center"/>
      </w:pPr>
      <w:r>
        <w:t xml:space="preserve">         в</w:t>
      </w:r>
      <w:r w:rsidRPr="009A3C63">
        <w:t xml:space="preserve">) има нает с трудов договор, регистриран в НАП, </w:t>
      </w:r>
      <w:r>
        <w:rPr>
          <w:b/>
          <w:bCs/>
        </w:rPr>
        <w:t>минимум 1</w:t>
      </w:r>
      <w:r w:rsidRPr="009A3C63">
        <w:rPr>
          <w:b/>
          <w:bCs/>
        </w:rPr>
        <w:t xml:space="preserve"> бр. </w:t>
      </w:r>
      <w:r w:rsidRPr="00D766B2">
        <w:rPr>
          <w:b/>
        </w:rPr>
        <w:t>правоспособен тракторист</w:t>
      </w:r>
      <w:r>
        <w:t xml:space="preserve"> за извършване на извоза в обекта.</w:t>
      </w:r>
    </w:p>
    <w:p w14:paraId="7B290B16" w14:textId="0262A19A" w:rsidR="004C6DE1" w:rsidRPr="009A3C63" w:rsidRDefault="00ED1BF9" w:rsidP="00A67273">
      <w:pPr>
        <w:spacing w:line="268" w:lineRule="auto"/>
        <w:jc w:val="both"/>
        <w:textAlignment w:val="center"/>
      </w:pPr>
      <w:r>
        <w:t xml:space="preserve">         </w:t>
      </w:r>
      <w:r w:rsidR="00D766B2">
        <w:t>г</w:t>
      </w:r>
      <w:r w:rsidR="004C6DE1" w:rsidRPr="009A3C63">
        <w:t xml:space="preserve">) има необходимия минимален брой техника / </w:t>
      </w:r>
      <w:r w:rsidR="004C6DE1" w:rsidRPr="009A3C63">
        <w:rPr>
          <w:b/>
          <w:bCs/>
        </w:rPr>
        <w:t>собствена, наета или придобита</w:t>
      </w:r>
      <w:r w:rsidR="00584EB6">
        <w:rPr>
          <w:b/>
          <w:bCs/>
        </w:rPr>
        <w:t>/ползвана</w:t>
      </w:r>
      <w:r w:rsidR="004C6DE1" w:rsidRPr="009A3C63">
        <w:rPr>
          <w:b/>
          <w:bCs/>
        </w:rPr>
        <w:t xml:space="preserve"> на друго основание /, </w:t>
      </w:r>
      <w:r w:rsidR="004C6DE1" w:rsidRPr="009A3C63">
        <w:t>осигуряваща извършване ползването на дървесина от съответния обект, а именно:</w:t>
      </w:r>
    </w:p>
    <w:p w14:paraId="7B290B17" w14:textId="77777777" w:rsidR="004C6DE1" w:rsidRPr="009A3C63" w:rsidRDefault="004C6DE1" w:rsidP="00A67273">
      <w:pPr>
        <w:spacing w:line="268" w:lineRule="auto"/>
        <w:jc w:val="both"/>
        <w:textAlignment w:val="center"/>
      </w:pPr>
      <w:r w:rsidRPr="009A3C63">
        <w:rPr>
          <w:b/>
          <w:bCs/>
        </w:rPr>
        <w:t xml:space="preserve"> </w:t>
      </w:r>
      <w:r>
        <w:rPr>
          <w:b/>
          <w:bCs/>
          <w:lang w:val="en-US"/>
        </w:rPr>
        <w:t xml:space="preserve">           </w:t>
      </w:r>
      <w:r w:rsidRPr="009A3C63">
        <w:rPr>
          <w:b/>
          <w:bCs/>
        </w:rPr>
        <w:t xml:space="preserve">- </w:t>
      </w:r>
      <w:r w:rsidR="00ED1BF9">
        <w:rPr>
          <w:b/>
          <w:bCs/>
        </w:rPr>
        <w:t>2</w:t>
      </w:r>
      <w:r w:rsidR="00ED1BF9" w:rsidRPr="009A3C63">
        <w:rPr>
          <w:b/>
          <w:bCs/>
        </w:rPr>
        <w:t xml:space="preserve"> бр</w:t>
      </w:r>
      <w:r w:rsidR="00ED1BF9">
        <w:rPr>
          <w:b/>
          <w:bCs/>
        </w:rPr>
        <w:t xml:space="preserve"> </w:t>
      </w:r>
      <w:r w:rsidR="00ED1BF9" w:rsidRPr="009A3C63">
        <w:rPr>
          <w:b/>
          <w:bCs/>
        </w:rPr>
        <w:t xml:space="preserve">– </w:t>
      </w:r>
      <w:r w:rsidRPr="009A3C63">
        <w:rPr>
          <w:b/>
          <w:bCs/>
        </w:rPr>
        <w:t>моторни триони –</w:t>
      </w:r>
      <w:r w:rsidRPr="009A3C63">
        <w:t>.- собствени, придобити на друго основание или наети, за които се предоставят регистрационни талони; договор за лизинг, наем и др.</w:t>
      </w:r>
    </w:p>
    <w:p w14:paraId="52838A98" w14:textId="5B316D29" w:rsidR="009B6311" w:rsidRPr="009B6311" w:rsidRDefault="004C6DE1" w:rsidP="00A67273">
      <w:pPr>
        <w:spacing w:line="268" w:lineRule="auto"/>
        <w:jc w:val="both"/>
        <w:textAlignment w:val="center"/>
      </w:pPr>
      <w:r>
        <w:tab/>
        <w:t xml:space="preserve">- </w:t>
      </w:r>
      <w:r w:rsidRPr="00ED7F98">
        <w:rPr>
          <w:b/>
          <w:lang w:val="en-US"/>
        </w:rPr>
        <w:t>1</w:t>
      </w:r>
      <w:r w:rsidRPr="00ED7F98">
        <w:rPr>
          <w:b/>
        </w:rPr>
        <w:t xml:space="preserve"> (един) </w:t>
      </w:r>
      <w:r w:rsidRPr="009B6311">
        <w:rPr>
          <w:b/>
        </w:rPr>
        <w:t>брой</w:t>
      </w:r>
      <w:r w:rsidRPr="009B6311">
        <w:t xml:space="preserve"> – </w:t>
      </w:r>
      <w:r w:rsidR="00D766B2" w:rsidRPr="009B6311">
        <w:rPr>
          <w:b/>
        </w:rPr>
        <w:t>специализиран трактор</w:t>
      </w:r>
      <w:r w:rsidRPr="009B6311">
        <w:t xml:space="preserve"> </w:t>
      </w:r>
      <w:r w:rsidR="009B6311" w:rsidRPr="009B6311">
        <w:t xml:space="preserve">(колесен) - </w:t>
      </w:r>
      <w:r w:rsidR="009B6311" w:rsidRPr="009B6311">
        <w:rPr>
          <w:bCs/>
        </w:rPr>
        <w:t>собствен ,закупен на лизинг или нает,с регистрационен талон и талон за преминал технически преглед, договор за</w:t>
      </w:r>
      <w:r w:rsidR="009B6311" w:rsidRPr="009B6311">
        <w:rPr>
          <w:b/>
          <w:bCs/>
        </w:rPr>
        <w:t xml:space="preserve"> </w:t>
      </w:r>
      <w:r w:rsidR="009B6311" w:rsidRPr="009B6311">
        <w:rPr>
          <w:bCs/>
        </w:rPr>
        <w:t>лизинг или за</w:t>
      </w:r>
      <w:r w:rsidR="009B6311" w:rsidRPr="009B6311">
        <w:rPr>
          <w:b/>
          <w:bCs/>
        </w:rPr>
        <w:t xml:space="preserve"> </w:t>
      </w:r>
      <w:r w:rsidR="009B6311" w:rsidRPr="009B6311">
        <w:rPr>
          <w:bCs/>
        </w:rPr>
        <w:t>наем.</w:t>
      </w:r>
      <w:r w:rsidR="009B6311" w:rsidRPr="009B6311">
        <w:t xml:space="preserve"> В случай, че ще ползва техника и правоспособни лица на подизпълнители, участникът представя за тях при подписване на договора документите по т.1</w:t>
      </w:r>
      <w:r w:rsidR="00CD4DDD">
        <w:t>6</w:t>
      </w:r>
      <w:r w:rsidR="009B6311" w:rsidRPr="009B6311">
        <w:t>.1.</w:t>
      </w:r>
    </w:p>
    <w:p w14:paraId="7B290B18" w14:textId="08950778" w:rsidR="004C6DE1" w:rsidRPr="009A3C63" w:rsidRDefault="009B6311" w:rsidP="009B6311">
      <w:pPr>
        <w:spacing w:line="268" w:lineRule="auto"/>
        <w:ind w:firstLine="708"/>
        <w:jc w:val="both"/>
        <w:textAlignment w:val="center"/>
      </w:pPr>
      <w:r w:rsidRPr="009B6311">
        <w:t xml:space="preserve">- </w:t>
      </w:r>
      <w:r w:rsidRPr="009B6311">
        <w:rPr>
          <w:b/>
          <w:bCs/>
        </w:rPr>
        <w:t>1 (един) брой</w:t>
      </w:r>
      <w:r w:rsidRPr="009B6311">
        <w:t xml:space="preserve"> - товарен автомобил с товароносимост от 2 до 10 тона - </w:t>
      </w:r>
      <w:r w:rsidR="004C6DE1" w:rsidRPr="009B6311">
        <w:rPr>
          <w:bCs/>
        </w:rPr>
        <w:t>собствен ,закупен на лизинг или нает,с регистрационен талон и талон за преминал технически преглед,</w:t>
      </w:r>
      <w:r w:rsidRPr="009B6311">
        <w:rPr>
          <w:bCs/>
        </w:rPr>
        <w:t xml:space="preserve"> </w:t>
      </w:r>
      <w:r w:rsidR="004C6DE1" w:rsidRPr="009B6311">
        <w:rPr>
          <w:bCs/>
        </w:rPr>
        <w:t>договор за</w:t>
      </w:r>
      <w:r w:rsidR="004C6DE1" w:rsidRPr="009B6311">
        <w:rPr>
          <w:b/>
          <w:bCs/>
        </w:rPr>
        <w:t xml:space="preserve"> </w:t>
      </w:r>
      <w:r w:rsidR="004C6DE1" w:rsidRPr="009B6311">
        <w:rPr>
          <w:bCs/>
        </w:rPr>
        <w:t>лизинг или за</w:t>
      </w:r>
      <w:r w:rsidR="004C6DE1" w:rsidRPr="009B6311">
        <w:rPr>
          <w:b/>
          <w:bCs/>
        </w:rPr>
        <w:t xml:space="preserve"> </w:t>
      </w:r>
      <w:r w:rsidR="004C6DE1" w:rsidRPr="009B6311">
        <w:rPr>
          <w:bCs/>
        </w:rPr>
        <w:t>наем</w:t>
      </w:r>
      <w:r w:rsidR="00ED1BF9" w:rsidRPr="009B6311">
        <w:rPr>
          <w:bCs/>
        </w:rPr>
        <w:t>.</w:t>
      </w:r>
      <w:r w:rsidR="004C6DE1" w:rsidRPr="009B6311">
        <w:t xml:space="preserve"> В случай, че ще ползва техника</w:t>
      </w:r>
      <w:r w:rsidR="004C6DE1" w:rsidRPr="009A3C63">
        <w:t xml:space="preserve"> и правоспособни лица на подизпълнители, участникът представя за тях при подписване на договора документите по т.1</w:t>
      </w:r>
      <w:r w:rsidR="00DC61EE">
        <w:t>6</w:t>
      </w:r>
      <w:r w:rsidR="004C6DE1" w:rsidRPr="009A3C63">
        <w:t>.1.</w:t>
      </w:r>
    </w:p>
    <w:p w14:paraId="7B290B19" w14:textId="77777777" w:rsidR="004C6DE1" w:rsidRDefault="004C6DE1" w:rsidP="00A67273">
      <w:pPr>
        <w:pStyle w:val="a"/>
        <w:ind w:left="0" w:right="0" w:firstLine="708"/>
        <w:rPr>
          <w:color w:val="000000"/>
          <w:lang w:val="bg-BG" w:eastAsia="bg-BG"/>
        </w:rPr>
      </w:pPr>
      <w:r w:rsidRPr="009A3C63">
        <w:rPr>
          <w:color w:val="000000"/>
          <w:lang w:val="bg-BG" w:eastAsia="bg-BG"/>
        </w:rPr>
        <w:t xml:space="preserve">2.2. </w:t>
      </w:r>
      <w:proofErr w:type="spellStart"/>
      <w:r w:rsidRPr="009A3C63">
        <w:rPr>
          <w:color w:val="000000"/>
          <w:lang w:eastAsia="bg-BG"/>
        </w:rPr>
        <w:t>номер</w:t>
      </w:r>
      <w:proofErr w:type="spellEnd"/>
      <w:r w:rsidRPr="009A3C63">
        <w:rPr>
          <w:color w:val="000000"/>
          <w:lang w:eastAsia="bg-BG"/>
        </w:rPr>
        <w:t xml:space="preserve"> </w:t>
      </w:r>
      <w:proofErr w:type="spellStart"/>
      <w:r w:rsidRPr="009A3C63">
        <w:rPr>
          <w:color w:val="000000"/>
          <w:lang w:eastAsia="bg-BG"/>
        </w:rPr>
        <w:t>на</w:t>
      </w:r>
      <w:proofErr w:type="spellEnd"/>
      <w:r w:rsidRPr="009A3C63">
        <w:rPr>
          <w:color w:val="000000"/>
          <w:lang w:eastAsia="bg-BG"/>
        </w:rPr>
        <w:t xml:space="preserve"> </w:t>
      </w:r>
      <w:proofErr w:type="spellStart"/>
      <w:r w:rsidRPr="009A3C63">
        <w:rPr>
          <w:color w:val="000000"/>
          <w:lang w:eastAsia="bg-BG"/>
        </w:rPr>
        <w:t>документ</w:t>
      </w:r>
      <w:proofErr w:type="spellEnd"/>
      <w:r w:rsidRPr="009A3C63">
        <w:rPr>
          <w:color w:val="000000"/>
          <w:lang w:eastAsia="bg-BG"/>
        </w:rPr>
        <w:t xml:space="preserve"> </w:t>
      </w:r>
      <w:proofErr w:type="spellStart"/>
      <w:r w:rsidRPr="009A3C63">
        <w:rPr>
          <w:color w:val="000000"/>
          <w:lang w:eastAsia="bg-BG"/>
        </w:rPr>
        <w:t>за</w:t>
      </w:r>
      <w:proofErr w:type="spellEnd"/>
      <w:r w:rsidRPr="009A3C63">
        <w:rPr>
          <w:color w:val="000000"/>
          <w:lang w:eastAsia="bg-BG"/>
        </w:rPr>
        <w:t xml:space="preserve"> </w:t>
      </w:r>
      <w:r w:rsidRPr="009A3C63">
        <w:rPr>
          <w:color w:val="000000"/>
          <w:lang w:val="bg-BG" w:eastAsia="bg-BG"/>
        </w:rPr>
        <w:t>до</w:t>
      </w:r>
      <w:proofErr w:type="spellStart"/>
      <w:r w:rsidRPr="009A3C63">
        <w:rPr>
          <w:color w:val="000000"/>
          <w:lang w:eastAsia="bg-BG"/>
        </w:rPr>
        <w:t>внасяне</w:t>
      </w:r>
      <w:proofErr w:type="spellEnd"/>
      <w:r w:rsidRPr="009A3C63">
        <w:rPr>
          <w:color w:val="000000"/>
          <w:lang w:eastAsia="bg-BG"/>
        </w:rPr>
        <w:t xml:space="preserve"> </w:t>
      </w:r>
      <w:proofErr w:type="spellStart"/>
      <w:r w:rsidRPr="009A3C63">
        <w:rPr>
          <w:color w:val="000000"/>
          <w:lang w:eastAsia="bg-BG"/>
        </w:rPr>
        <w:t>на</w:t>
      </w:r>
      <w:proofErr w:type="spellEnd"/>
      <w:r w:rsidRPr="009A3C63">
        <w:rPr>
          <w:color w:val="000000"/>
          <w:lang w:eastAsia="bg-BG"/>
        </w:rPr>
        <w:t xml:space="preserve"> </w:t>
      </w:r>
      <w:proofErr w:type="spellStart"/>
      <w:r w:rsidRPr="009A3C63">
        <w:rPr>
          <w:color w:val="000000"/>
          <w:lang w:eastAsia="bg-BG"/>
        </w:rPr>
        <w:t>допълнителна</w:t>
      </w:r>
      <w:proofErr w:type="spellEnd"/>
      <w:r w:rsidRPr="009A3C63">
        <w:rPr>
          <w:color w:val="000000"/>
          <w:lang w:eastAsia="bg-BG"/>
        </w:rPr>
        <w:t xml:space="preserve"> </w:t>
      </w:r>
      <w:proofErr w:type="spellStart"/>
      <w:r w:rsidRPr="009A3C63">
        <w:rPr>
          <w:color w:val="000000"/>
          <w:lang w:eastAsia="bg-BG"/>
        </w:rPr>
        <w:t>парична</w:t>
      </w:r>
      <w:proofErr w:type="spellEnd"/>
      <w:r w:rsidRPr="009A3C63">
        <w:rPr>
          <w:color w:val="000000"/>
          <w:lang w:eastAsia="bg-BG"/>
        </w:rPr>
        <w:t xml:space="preserve"> </w:t>
      </w:r>
      <w:proofErr w:type="spellStart"/>
      <w:r w:rsidRPr="009A3C63">
        <w:rPr>
          <w:color w:val="000000"/>
          <w:lang w:eastAsia="bg-BG"/>
        </w:rPr>
        <w:t>сума</w:t>
      </w:r>
      <w:proofErr w:type="spellEnd"/>
      <w:r w:rsidRPr="009A3C63">
        <w:rPr>
          <w:color w:val="000000"/>
          <w:lang w:eastAsia="bg-BG"/>
        </w:rPr>
        <w:t xml:space="preserve"> –</w:t>
      </w:r>
      <w:r w:rsidRPr="009A3C63">
        <w:rPr>
          <w:color w:val="000000"/>
          <w:lang w:val="bg-BG" w:eastAsia="bg-BG"/>
        </w:rPr>
        <w:t>поради това, че</w:t>
      </w:r>
      <w:r w:rsidRPr="009A3C63">
        <w:rPr>
          <w:color w:val="000000"/>
          <w:lang w:eastAsia="bg-BG"/>
        </w:rPr>
        <w:t xml:space="preserve"> </w:t>
      </w:r>
      <w:proofErr w:type="spellStart"/>
      <w:r w:rsidRPr="009A3C63">
        <w:rPr>
          <w:color w:val="000000"/>
          <w:lang w:eastAsia="bg-BG"/>
        </w:rPr>
        <w:t>гаранцията</w:t>
      </w:r>
      <w:proofErr w:type="spellEnd"/>
      <w:r w:rsidRPr="009A3C63">
        <w:rPr>
          <w:color w:val="000000"/>
          <w:lang w:eastAsia="bg-BG"/>
        </w:rPr>
        <w:t xml:space="preserve"> </w:t>
      </w:r>
      <w:proofErr w:type="spellStart"/>
      <w:r w:rsidRPr="009A3C63">
        <w:rPr>
          <w:color w:val="000000"/>
          <w:lang w:eastAsia="bg-BG"/>
        </w:rPr>
        <w:t>за</w:t>
      </w:r>
      <w:proofErr w:type="spellEnd"/>
      <w:r w:rsidRPr="009A3C63">
        <w:rPr>
          <w:color w:val="000000"/>
          <w:lang w:eastAsia="bg-BG"/>
        </w:rPr>
        <w:t xml:space="preserve"> </w:t>
      </w:r>
      <w:proofErr w:type="spellStart"/>
      <w:r w:rsidRPr="009A3C63">
        <w:rPr>
          <w:color w:val="000000"/>
          <w:lang w:eastAsia="bg-BG"/>
        </w:rPr>
        <w:t>изпълнение</w:t>
      </w:r>
      <w:proofErr w:type="spellEnd"/>
      <w:r w:rsidRPr="009A3C63">
        <w:rPr>
          <w:color w:val="000000"/>
          <w:lang w:eastAsia="bg-BG"/>
        </w:rPr>
        <w:t xml:space="preserve"> </w:t>
      </w:r>
      <w:proofErr w:type="spellStart"/>
      <w:r w:rsidRPr="009A3C63">
        <w:rPr>
          <w:color w:val="000000"/>
          <w:lang w:eastAsia="bg-BG"/>
        </w:rPr>
        <w:t>надвишава</w:t>
      </w:r>
      <w:proofErr w:type="spellEnd"/>
      <w:r w:rsidRPr="009A3C63">
        <w:rPr>
          <w:color w:val="000000"/>
          <w:lang w:eastAsia="bg-BG"/>
        </w:rPr>
        <w:t xml:space="preserve"> </w:t>
      </w:r>
      <w:proofErr w:type="spellStart"/>
      <w:r w:rsidRPr="009A3C63">
        <w:rPr>
          <w:color w:val="000000"/>
          <w:lang w:eastAsia="bg-BG"/>
        </w:rPr>
        <w:t>внесената</w:t>
      </w:r>
      <w:proofErr w:type="spellEnd"/>
      <w:r w:rsidRPr="009A3C63">
        <w:rPr>
          <w:color w:val="000000"/>
          <w:lang w:eastAsia="bg-BG"/>
        </w:rPr>
        <w:t xml:space="preserve"> </w:t>
      </w:r>
      <w:proofErr w:type="spellStart"/>
      <w:r w:rsidRPr="009A3C63">
        <w:rPr>
          <w:color w:val="000000"/>
          <w:lang w:eastAsia="bg-BG"/>
        </w:rPr>
        <w:t>гаранция</w:t>
      </w:r>
      <w:proofErr w:type="spellEnd"/>
      <w:r w:rsidRPr="009A3C63">
        <w:rPr>
          <w:color w:val="000000"/>
          <w:lang w:eastAsia="bg-BG"/>
        </w:rPr>
        <w:t xml:space="preserve"> </w:t>
      </w:r>
      <w:proofErr w:type="spellStart"/>
      <w:r w:rsidRPr="009A3C63">
        <w:rPr>
          <w:color w:val="000000"/>
          <w:lang w:eastAsia="bg-BG"/>
        </w:rPr>
        <w:t>за</w:t>
      </w:r>
      <w:proofErr w:type="spellEnd"/>
      <w:r w:rsidRPr="009A3C63">
        <w:rPr>
          <w:color w:val="000000"/>
          <w:lang w:eastAsia="bg-BG"/>
        </w:rPr>
        <w:t xml:space="preserve"> </w:t>
      </w:r>
      <w:proofErr w:type="spellStart"/>
      <w:r w:rsidRPr="009A3C63">
        <w:rPr>
          <w:color w:val="000000"/>
          <w:lang w:eastAsia="bg-BG"/>
        </w:rPr>
        <w:t>участие</w:t>
      </w:r>
      <w:proofErr w:type="spellEnd"/>
      <w:r w:rsidRPr="009A3C63">
        <w:rPr>
          <w:color w:val="000000"/>
          <w:lang w:val="bg-BG" w:eastAsia="bg-BG"/>
        </w:rPr>
        <w:t xml:space="preserve"> до размер от 10 % от достигнатата цена за обекта</w:t>
      </w:r>
      <w:r w:rsidRPr="009A3C63">
        <w:rPr>
          <w:color w:val="000000"/>
          <w:lang w:eastAsia="bg-BG"/>
        </w:rPr>
        <w:t xml:space="preserve">, </w:t>
      </w:r>
      <w:proofErr w:type="spellStart"/>
      <w:r w:rsidRPr="005A01CC">
        <w:rPr>
          <w:color w:val="000000"/>
          <w:lang w:eastAsia="bg-BG"/>
        </w:rPr>
        <w:t>или</w:t>
      </w:r>
      <w:proofErr w:type="spellEnd"/>
      <w:r w:rsidRPr="005A01CC">
        <w:rPr>
          <w:color w:val="000000"/>
          <w:lang w:eastAsia="bg-BG"/>
        </w:rPr>
        <w:t xml:space="preserve"> </w:t>
      </w:r>
      <w:r w:rsidRPr="005A01CC">
        <w:rPr>
          <w:color w:val="000000"/>
          <w:lang w:val="bg-BG" w:eastAsia="bg-BG"/>
        </w:rPr>
        <w:t>оригинал на документ</w:t>
      </w:r>
      <w:r w:rsidRPr="006330E3">
        <w:rPr>
          <w:color w:val="000000"/>
          <w:lang w:val="bg-BG" w:eastAsia="bg-BG"/>
        </w:rPr>
        <w:t>з</w:t>
      </w:r>
      <w:r>
        <w:rPr>
          <w:color w:val="000000"/>
          <w:lang w:val="bg-BG" w:eastAsia="bg-BG"/>
        </w:rPr>
        <w:t xml:space="preserve">а </w:t>
      </w:r>
      <w:proofErr w:type="spellStart"/>
      <w:r w:rsidRPr="009A3C63">
        <w:rPr>
          <w:color w:val="000000"/>
          <w:lang w:eastAsia="bg-BG"/>
        </w:rPr>
        <w:t>учредена</w:t>
      </w:r>
      <w:proofErr w:type="spellEnd"/>
      <w:r w:rsidRPr="009A3C63">
        <w:rPr>
          <w:color w:val="000000"/>
          <w:lang w:eastAsia="bg-BG"/>
        </w:rPr>
        <w:t xml:space="preserve"> в </w:t>
      </w:r>
      <w:proofErr w:type="spellStart"/>
      <w:r w:rsidRPr="009A3C63">
        <w:rPr>
          <w:color w:val="000000"/>
          <w:lang w:eastAsia="bg-BG"/>
        </w:rPr>
        <w:t>полза</w:t>
      </w:r>
      <w:proofErr w:type="spellEnd"/>
      <w:r w:rsidRPr="009A3C63">
        <w:rPr>
          <w:color w:val="000000"/>
          <w:lang w:eastAsia="bg-BG"/>
        </w:rPr>
        <w:t xml:space="preserve"> </w:t>
      </w:r>
      <w:proofErr w:type="spellStart"/>
      <w:r w:rsidRPr="009A3C63">
        <w:rPr>
          <w:color w:val="000000"/>
          <w:lang w:eastAsia="bg-BG"/>
        </w:rPr>
        <w:t>на</w:t>
      </w:r>
      <w:proofErr w:type="spellEnd"/>
      <w:r w:rsidRPr="009A3C63">
        <w:rPr>
          <w:color w:val="000000"/>
          <w:lang w:eastAsia="bg-BG"/>
        </w:rPr>
        <w:t xml:space="preserve"> </w:t>
      </w:r>
      <w:r w:rsidRPr="009A3C63">
        <w:rPr>
          <w:color w:val="000000"/>
          <w:lang w:val="bg-BG" w:eastAsia="bg-BG"/>
        </w:rPr>
        <w:t>продавача</w:t>
      </w:r>
      <w:r w:rsidRPr="009A3C63">
        <w:rPr>
          <w:color w:val="000000"/>
          <w:lang w:eastAsia="bg-BG"/>
        </w:rPr>
        <w:t xml:space="preserve"> </w:t>
      </w:r>
      <w:proofErr w:type="spellStart"/>
      <w:r w:rsidRPr="009A3C63">
        <w:rPr>
          <w:color w:val="000000"/>
          <w:lang w:eastAsia="bg-BG"/>
        </w:rPr>
        <w:t>банкова</w:t>
      </w:r>
      <w:proofErr w:type="spellEnd"/>
      <w:r w:rsidRPr="009A3C63">
        <w:rPr>
          <w:color w:val="000000"/>
          <w:lang w:eastAsia="bg-BG"/>
        </w:rPr>
        <w:t xml:space="preserve"> </w:t>
      </w:r>
      <w:proofErr w:type="spellStart"/>
      <w:r w:rsidRPr="009A3C63">
        <w:rPr>
          <w:color w:val="000000"/>
          <w:lang w:eastAsia="bg-BG"/>
        </w:rPr>
        <w:t>гаранция</w:t>
      </w:r>
      <w:proofErr w:type="spellEnd"/>
      <w:r w:rsidRPr="009A3C63">
        <w:rPr>
          <w:color w:val="000000"/>
          <w:lang w:eastAsia="bg-BG"/>
        </w:rPr>
        <w:t xml:space="preserve"> </w:t>
      </w:r>
      <w:proofErr w:type="spellStart"/>
      <w:r w:rsidRPr="009A3C63">
        <w:rPr>
          <w:color w:val="000000"/>
          <w:lang w:eastAsia="bg-BG"/>
        </w:rPr>
        <w:t>за</w:t>
      </w:r>
      <w:proofErr w:type="spellEnd"/>
      <w:r w:rsidRPr="009A3C63">
        <w:rPr>
          <w:color w:val="000000"/>
          <w:lang w:eastAsia="bg-BG"/>
        </w:rPr>
        <w:t xml:space="preserve"> </w:t>
      </w:r>
      <w:proofErr w:type="spellStart"/>
      <w:r w:rsidRPr="009A3C63">
        <w:rPr>
          <w:color w:val="000000"/>
          <w:lang w:eastAsia="bg-BG"/>
        </w:rPr>
        <w:t>изпълнение</w:t>
      </w:r>
      <w:proofErr w:type="spellEnd"/>
      <w:r w:rsidRPr="009A3C63">
        <w:rPr>
          <w:color w:val="000000"/>
          <w:lang w:eastAsia="bg-BG"/>
        </w:rPr>
        <w:t xml:space="preserve"> </w:t>
      </w:r>
      <w:proofErr w:type="spellStart"/>
      <w:r w:rsidRPr="009A3C63">
        <w:rPr>
          <w:color w:val="000000"/>
          <w:lang w:eastAsia="bg-BG"/>
        </w:rPr>
        <w:t>на</w:t>
      </w:r>
      <w:proofErr w:type="spellEnd"/>
      <w:r w:rsidRPr="009A3C63">
        <w:rPr>
          <w:color w:val="000000"/>
          <w:lang w:eastAsia="bg-BG"/>
        </w:rPr>
        <w:t xml:space="preserve"> </w:t>
      </w:r>
      <w:proofErr w:type="spellStart"/>
      <w:r w:rsidRPr="009A3C63">
        <w:rPr>
          <w:color w:val="000000"/>
          <w:lang w:eastAsia="bg-BG"/>
        </w:rPr>
        <w:t>договора</w:t>
      </w:r>
      <w:proofErr w:type="spellEnd"/>
      <w:r w:rsidRPr="009A3C63">
        <w:rPr>
          <w:color w:val="000000"/>
          <w:lang w:eastAsia="bg-BG"/>
        </w:rPr>
        <w:t>;</w:t>
      </w:r>
    </w:p>
    <w:p w14:paraId="7B290B1A" w14:textId="77777777" w:rsidR="004C6DE1" w:rsidRPr="00CD3FB3" w:rsidRDefault="004C6DE1" w:rsidP="00A67273">
      <w:pPr>
        <w:pStyle w:val="NormalWeb"/>
        <w:spacing w:before="0" w:beforeAutospacing="0" w:after="0" w:afterAutospacing="0"/>
        <w:jc w:val="both"/>
      </w:pPr>
      <w:r w:rsidRPr="009A3C63">
        <w:tab/>
      </w:r>
      <w:r w:rsidRPr="009A3C63">
        <w:rPr>
          <w:b/>
          <w:bCs/>
        </w:rPr>
        <w:t xml:space="preserve">Забележка: </w:t>
      </w:r>
      <w:r w:rsidRPr="009A3C63">
        <w:rPr>
          <w:color w:val="000000"/>
        </w:rPr>
        <w:t xml:space="preserve">Когато определеният за  купувач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 съгласно чл.9а, т.8 от </w:t>
      </w:r>
      <w:r w:rsidRPr="009A3C63">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9A3C63">
        <w:rPr>
          <w:color w:val="000000"/>
        </w:rPr>
        <w:t xml:space="preserve">Обн. ДВ. бр.96 от 6 Декември 2011г., изм. и доп. ДВ. бр.90 от 16 Ноември </w:t>
      </w:r>
      <w:r w:rsidRPr="009A3C63">
        <w:rPr>
          <w:color w:val="000000"/>
        </w:rPr>
        <w:lastRenderedPageBreak/>
        <w:t xml:space="preserve">2012г., изм. и доп. ДВ. бр.96 от 2 Декември 2016г., изм. ДВ. </w:t>
      </w:r>
      <w:r w:rsidRPr="00CD3FB3">
        <w:t xml:space="preserve">бр.55 от 7 Юли 2017г., изм. и доп. ДВ. бр.26 от 29 Март 2019г.) </w:t>
      </w:r>
    </w:p>
    <w:p w14:paraId="7B290B1B" w14:textId="77777777" w:rsidR="004C6DE1" w:rsidRPr="00CD3FB3" w:rsidRDefault="004C6DE1" w:rsidP="00A67273">
      <w:pPr>
        <w:pStyle w:val="a"/>
        <w:ind w:left="0" w:right="0" w:firstLine="708"/>
        <w:rPr>
          <w:lang w:val="bg-BG"/>
        </w:rPr>
      </w:pPr>
      <w:r w:rsidRPr="00CD3FB3">
        <w:rPr>
          <w:lang w:val="bg-BG"/>
        </w:rPr>
        <w:t xml:space="preserve">2.3 свидетелство за съдимост на </w:t>
      </w:r>
      <w:proofErr w:type="spellStart"/>
      <w:r w:rsidRPr="00CD3FB3">
        <w:t>физическото</w:t>
      </w:r>
      <w:proofErr w:type="spellEnd"/>
      <w:r w:rsidRPr="00CD3FB3">
        <w:t xml:space="preserve"> </w:t>
      </w:r>
      <w:proofErr w:type="spellStart"/>
      <w:r w:rsidRPr="00CD3FB3">
        <w:t>лице</w:t>
      </w:r>
      <w:proofErr w:type="spellEnd"/>
      <w:r w:rsidRPr="00CD3FB3">
        <w:t xml:space="preserve"> </w:t>
      </w:r>
      <w:proofErr w:type="spellStart"/>
      <w:r w:rsidRPr="00CD3FB3">
        <w:t>или</w:t>
      </w:r>
      <w:proofErr w:type="spellEnd"/>
      <w:r w:rsidRPr="00CD3FB3">
        <w:t xml:space="preserve">  </w:t>
      </w:r>
      <w:proofErr w:type="spellStart"/>
      <w:r w:rsidRPr="00CD3FB3">
        <w:t>лицата</w:t>
      </w:r>
      <w:proofErr w:type="spellEnd"/>
      <w:r w:rsidRPr="00CD3FB3">
        <w:t xml:space="preserve">, </w:t>
      </w:r>
      <w:proofErr w:type="spellStart"/>
      <w:r w:rsidRPr="00CD3FB3">
        <w:t>които</w:t>
      </w:r>
      <w:proofErr w:type="spellEnd"/>
      <w:r w:rsidRPr="00CD3FB3">
        <w:t xml:space="preserve"> </w:t>
      </w:r>
      <w:proofErr w:type="spellStart"/>
      <w:r w:rsidRPr="00CD3FB3">
        <w:t>представляват</w:t>
      </w:r>
      <w:proofErr w:type="spellEnd"/>
      <w:r w:rsidRPr="00CD3FB3">
        <w:t xml:space="preserve"> </w:t>
      </w:r>
      <w:proofErr w:type="spellStart"/>
      <w:r w:rsidRPr="00CD3FB3">
        <w:t>съответния</w:t>
      </w:r>
      <w:proofErr w:type="spellEnd"/>
      <w:r w:rsidRPr="00CD3FB3">
        <w:t xml:space="preserve"> </w:t>
      </w:r>
      <w:r w:rsidRPr="00CD3FB3">
        <w:rPr>
          <w:lang w:val="bg-BG"/>
        </w:rPr>
        <w:t>участник</w:t>
      </w:r>
      <w:r w:rsidRPr="00CD3FB3">
        <w:t xml:space="preserve"> </w:t>
      </w:r>
      <w:proofErr w:type="spellStart"/>
      <w:r w:rsidRPr="00CD3FB3">
        <w:t>съгласно</w:t>
      </w:r>
      <w:proofErr w:type="spellEnd"/>
      <w:r w:rsidRPr="00CD3FB3">
        <w:t xml:space="preserve"> </w:t>
      </w:r>
      <w:proofErr w:type="spellStart"/>
      <w:r w:rsidRPr="00CD3FB3">
        <w:t>Търговския</w:t>
      </w:r>
      <w:proofErr w:type="spellEnd"/>
      <w:r w:rsidRPr="00CD3FB3">
        <w:t xml:space="preserve"> </w:t>
      </w:r>
      <w:proofErr w:type="spellStart"/>
      <w:r w:rsidRPr="00CD3FB3">
        <w:t>закон</w:t>
      </w:r>
      <w:proofErr w:type="spellEnd"/>
      <w:r w:rsidRPr="00CD3FB3">
        <w:t xml:space="preserve"> </w:t>
      </w:r>
      <w:proofErr w:type="spellStart"/>
      <w:r w:rsidRPr="00CD3FB3">
        <w:t>или</w:t>
      </w:r>
      <w:proofErr w:type="spellEnd"/>
      <w:r w:rsidRPr="00CD3FB3">
        <w:t xml:space="preserve"> </w:t>
      </w:r>
      <w:proofErr w:type="spellStart"/>
      <w:r w:rsidRPr="00CD3FB3">
        <w:t>законодателството</w:t>
      </w:r>
      <w:proofErr w:type="spellEnd"/>
      <w:r w:rsidRPr="00CD3FB3">
        <w:t xml:space="preserve"> </w:t>
      </w:r>
      <w:proofErr w:type="spellStart"/>
      <w:r w:rsidRPr="00CD3FB3">
        <w:t>на</w:t>
      </w:r>
      <w:proofErr w:type="spellEnd"/>
      <w:r w:rsidRPr="00CD3FB3">
        <w:t xml:space="preserve"> </w:t>
      </w:r>
      <w:proofErr w:type="spellStart"/>
      <w:r w:rsidRPr="00CD3FB3">
        <w:t>държава</w:t>
      </w:r>
      <w:proofErr w:type="spellEnd"/>
      <w:r w:rsidRPr="00CD3FB3">
        <w:t xml:space="preserve"> </w:t>
      </w:r>
      <w:proofErr w:type="spellStart"/>
      <w:r w:rsidRPr="00CD3FB3">
        <w:t>членка</w:t>
      </w:r>
      <w:proofErr w:type="spellEnd"/>
      <w:r w:rsidRPr="00CD3FB3">
        <w:t xml:space="preserve"> </w:t>
      </w:r>
      <w:proofErr w:type="spellStart"/>
      <w:r w:rsidRPr="00CD3FB3">
        <w:t>на</w:t>
      </w:r>
      <w:proofErr w:type="spellEnd"/>
      <w:r w:rsidRPr="00CD3FB3">
        <w:t xml:space="preserve"> </w:t>
      </w:r>
      <w:proofErr w:type="spellStart"/>
      <w:r w:rsidRPr="00CD3FB3">
        <w:t>Европейския</w:t>
      </w:r>
      <w:proofErr w:type="spellEnd"/>
      <w:r w:rsidRPr="00CD3FB3">
        <w:t xml:space="preserve"> </w:t>
      </w:r>
      <w:proofErr w:type="spellStart"/>
      <w:r w:rsidRPr="00CD3FB3">
        <w:t>съюз</w:t>
      </w:r>
      <w:proofErr w:type="spellEnd"/>
      <w:r w:rsidRPr="00CD3FB3">
        <w:t xml:space="preserve">, </w:t>
      </w:r>
      <w:proofErr w:type="spellStart"/>
      <w:r w:rsidRPr="00CD3FB3">
        <w:t>или</w:t>
      </w:r>
      <w:proofErr w:type="spellEnd"/>
      <w:r w:rsidRPr="00CD3FB3">
        <w:t xml:space="preserve"> </w:t>
      </w:r>
      <w:proofErr w:type="spellStart"/>
      <w:r w:rsidRPr="00CD3FB3">
        <w:t>на</w:t>
      </w:r>
      <w:proofErr w:type="spellEnd"/>
      <w:r w:rsidRPr="00CD3FB3">
        <w:t xml:space="preserve"> </w:t>
      </w:r>
      <w:proofErr w:type="spellStart"/>
      <w:r w:rsidRPr="00CD3FB3">
        <w:t>друга</w:t>
      </w:r>
      <w:proofErr w:type="spellEnd"/>
      <w:r w:rsidRPr="00CD3FB3">
        <w:t xml:space="preserve"> </w:t>
      </w:r>
      <w:proofErr w:type="spellStart"/>
      <w:r w:rsidRPr="00CD3FB3">
        <w:t>държава</w:t>
      </w:r>
      <w:proofErr w:type="spellEnd"/>
      <w:r w:rsidRPr="00CD3FB3">
        <w:t xml:space="preserve"> – </w:t>
      </w:r>
      <w:proofErr w:type="spellStart"/>
      <w:r w:rsidRPr="00CD3FB3">
        <w:t>страна</w:t>
      </w:r>
      <w:proofErr w:type="spellEnd"/>
      <w:r w:rsidRPr="00CD3FB3">
        <w:t xml:space="preserve"> </w:t>
      </w:r>
      <w:proofErr w:type="spellStart"/>
      <w:r w:rsidRPr="00CD3FB3">
        <w:t>по</w:t>
      </w:r>
      <w:proofErr w:type="spellEnd"/>
      <w:r w:rsidRPr="00CD3FB3">
        <w:t xml:space="preserve"> </w:t>
      </w:r>
      <w:proofErr w:type="spellStart"/>
      <w:r w:rsidRPr="00CD3FB3">
        <w:t>Споразумението</w:t>
      </w:r>
      <w:proofErr w:type="spellEnd"/>
      <w:r w:rsidRPr="00CD3FB3">
        <w:t xml:space="preserve"> </w:t>
      </w:r>
      <w:proofErr w:type="spellStart"/>
      <w:r w:rsidRPr="00CD3FB3">
        <w:t>за</w:t>
      </w:r>
      <w:proofErr w:type="spellEnd"/>
      <w:r w:rsidRPr="00CD3FB3">
        <w:t xml:space="preserve"> </w:t>
      </w:r>
      <w:proofErr w:type="spellStart"/>
      <w:r w:rsidRPr="00CD3FB3">
        <w:t>Европейското</w:t>
      </w:r>
      <w:proofErr w:type="spellEnd"/>
      <w:r w:rsidRPr="00CD3FB3">
        <w:t xml:space="preserve"> </w:t>
      </w:r>
      <w:proofErr w:type="spellStart"/>
      <w:r w:rsidRPr="00CD3FB3">
        <w:t>икономическо</w:t>
      </w:r>
      <w:proofErr w:type="spellEnd"/>
      <w:r w:rsidRPr="00CD3FB3">
        <w:t xml:space="preserve"> </w:t>
      </w:r>
      <w:proofErr w:type="spellStart"/>
      <w:r w:rsidRPr="00CD3FB3">
        <w:t>пространство</w:t>
      </w:r>
      <w:proofErr w:type="spellEnd"/>
      <w:r w:rsidRPr="00CD3FB3">
        <w:t xml:space="preserve">, </w:t>
      </w:r>
      <w:proofErr w:type="spellStart"/>
      <w:r w:rsidRPr="00CD3FB3">
        <w:t>където</w:t>
      </w:r>
      <w:proofErr w:type="spellEnd"/>
      <w:r w:rsidRPr="00CD3FB3">
        <w:t xml:space="preserve"> </w:t>
      </w:r>
      <w:r w:rsidRPr="00CD3FB3">
        <w:rPr>
          <w:lang w:val="bg-BG"/>
        </w:rPr>
        <w:t>участникът</w:t>
      </w:r>
      <w:r w:rsidRPr="00CD3FB3">
        <w:t xml:space="preserve"> е </w:t>
      </w:r>
      <w:proofErr w:type="spellStart"/>
      <w:r w:rsidRPr="00CD3FB3">
        <w:t>регистриран</w:t>
      </w:r>
      <w:proofErr w:type="spellEnd"/>
      <w:r w:rsidRPr="00CD3FB3">
        <w:t xml:space="preserve">. </w:t>
      </w:r>
      <w:proofErr w:type="spellStart"/>
      <w:r w:rsidRPr="00CD3FB3">
        <w:t>Същото</w:t>
      </w:r>
      <w:proofErr w:type="spellEnd"/>
      <w:r w:rsidRPr="00CD3FB3">
        <w:t xml:space="preserve"> е </w:t>
      </w:r>
      <w:proofErr w:type="spellStart"/>
      <w:r w:rsidRPr="00CD3FB3">
        <w:t>със</w:t>
      </w:r>
      <w:proofErr w:type="spellEnd"/>
      <w:r w:rsidRPr="00CD3FB3">
        <w:t xml:space="preserve"> </w:t>
      </w:r>
      <w:proofErr w:type="spellStart"/>
      <w:r w:rsidRPr="00CD3FB3">
        <w:t>срок</w:t>
      </w:r>
      <w:proofErr w:type="spellEnd"/>
      <w:r w:rsidRPr="00CD3FB3">
        <w:t xml:space="preserve"> </w:t>
      </w:r>
      <w:proofErr w:type="spellStart"/>
      <w:r w:rsidRPr="00CD3FB3">
        <w:t>на</w:t>
      </w:r>
      <w:proofErr w:type="spellEnd"/>
      <w:r w:rsidRPr="00CD3FB3">
        <w:t xml:space="preserve"> </w:t>
      </w:r>
      <w:proofErr w:type="spellStart"/>
      <w:r w:rsidRPr="00CD3FB3">
        <w:t>валидност</w:t>
      </w:r>
      <w:proofErr w:type="spellEnd"/>
      <w:r w:rsidRPr="00CD3FB3">
        <w:t xml:space="preserve"> </w:t>
      </w:r>
      <w:proofErr w:type="spellStart"/>
      <w:r w:rsidRPr="00CD3FB3">
        <w:t>до</w:t>
      </w:r>
      <w:proofErr w:type="spellEnd"/>
      <w:r w:rsidRPr="00CD3FB3">
        <w:t xml:space="preserve"> 6 </w:t>
      </w:r>
      <w:proofErr w:type="spellStart"/>
      <w:r w:rsidRPr="00CD3FB3">
        <w:t>месеца</w:t>
      </w:r>
      <w:proofErr w:type="spellEnd"/>
      <w:r w:rsidRPr="00CD3FB3">
        <w:t xml:space="preserve"> </w:t>
      </w:r>
      <w:proofErr w:type="spellStart"/>
      <w:r w:rsidRPr="00CD3FB3">
        <w:t>от</w:t>
      </w:r>
      <w:proofErr w:type="spellEnd"/>
      <w:r w:rsidRPr="00CD3FB3">
        <w:t xml:space="preserve"> </w:t>
      </w:r>
      <w:proofErr w:type="spellStart"/>
      <w:r w:rsidRPr="00CD3FB3">
        <w:t>датата</w:t>
      </w:r>
      <w:proofErr w:type="spellEnd"/>
      <w:r w:rsidRPr="00CD3FB3">
        <w:t xml:space="preserve"> </w:t>
      </w:r>
      <w:proofErr w:type="spellStart"/>
      <w:r w:rsidRPr="00CD3FB3">
        <w:t>на</w:t>
      </w:r>
      <w:proofErr w:type="spellEnd"/>
      <w:r w:rsidRPr="00CD3FB3">
        <w:t xml:space="preserve"> </w:t>
      </w:r>
      <w:proofErr w:type="spellStart"/>
      <w:r w:rsidRPr="00CD3FB3">
        <w:t>издаването</w:t>
      </w:r>
      <w:proofErr w:type="spellEnd"/>
      <w:r w:rsidRPr="00CD3FB3">
        <w:t xml:space="preserve"> </w:t>
      </w:r>
      <w:proofErr w:type="spellStart"/>
      <w:r w:rsidRPr="00CD3FB3">
        <w:t>му</w:t>
      </w:r>
      <w:proofErr w:type="spellEnd"/>
      <w:r w:rsidRPr="00CD3FB3">
        <w:t>;</w:t>
      </w:r>
    </w:p>
    <w:p w14:paraId="7B290B1C" w14:textId="14CE17F2" w:rsidR="004C6DE1" w:rsidRPr="009A3C63" w:rsidRDefault="004C6DE1" w:rsidP="00A67273">
      <w:pPr>
        <w:spacing w:line="268" w:lineRule="auto"/>
        <w:jc w:val="both"/>
        <w:textAlignment w:val="center"/>
        <w:rPr>
          <w:b/>
          <w:bCs/>
          <w:u w:val="single"/>
        </w:rPr>
      </w:pPr>
      <w:r w:rsidRPr="00CD3FB3">
        <w:t xml:space="preserve">           2.4. Декларация – приложение № </w:t>
      </w:r>
      <w:r w:rsidR="00250DBD">
        <w:t>5</w:t>
      </w:r>
      <w:r w:rsidR="00B27390">
        <w:t xml:space="preserve"> </w:t>
      </w:r>
      <w:r w:rsidRPr="00CD3FB3">
        <w:t>-   че ще спазва изискванията на регламент /ЕС/ №995/2010г. на</w:t>
      </w:r>
      <w:r w:rsidRPr="009A3C63">
        <w:t xml:space="preserve"> Европейския парламент и на Съвета от 20 октомври 2010 г. </w:t>
      </w:r>
    </w:p>
    <w:p w14:paraId="7B290B1D" w14:textId="77777777" w:rsidR="004C6DE1" w:rsidRPr="009A3C63" w:rsidRDefault="004C6DE1" w:rsidP="00A67273">
      <w:pPr>
        <w:pStyle w:val="a"/>
        <w:ind w:left="0" w:right="0" w:firstLine="708"/>
        <w:rPr>
          <w:b/>
          <w:bCs/>
          <w:u w:val="single"/>
          <w:lang w:val="ru-RU"/>
        </w:rPr>
      </w:pPr>
      <w:r w:rsidRPr="009A3C63">
        <w:rPr>
          <w:b/>
          <w:bCs/>
          <w:u w:val="single"/>
          <w:lang w:val="ru-RU"/>
        </w:rPr>
        <w:t>Забележка: Ако участникът</w:t>
      </w:r>
      <w:r w:rsidR="000E3CE2">
        <w:rPr>
          <w:b/>
          <w:bCs/>
          <w:u w:val="single"/>
          <w:lang w:val="ru-RU"/>
        </w:rPr>
        <w:t xml:space="preserve"> </w:t>
      </w:r>
      <w:r w:rsidRPr="009A3C63">
        <w:rPr>
          <w:b/>
          <w:bCs/>
          <w:u w:val="single"/>
          <w:lang w:val="bg-BG"/>
        </w:rPr>
        <w:t xml:space="preserve">е заявил, че </w:t>
      </w:r>
      <w:r w:rsidRPr="009A3C63">
        <w:rPr>
          <w:b/>
          <w:bCs/>
          <w:u w:val="single"/>
          <w:lang w:val="ru-RU"/>
        </w:rPr>
        <w:t>ще използва подизпълнители</w:t>
      </w:r>
      <w:r w:rsidRPr="009A3C63">
        <w:rPr>
          <w:b/>
          <w:bCs/>
          <w:u w:val="single"/>
          <w:lang w:val="bg-BG"/>
        </w:rPr>
        <w:t>,</w:t>
      </w:r>
      <w:r w:rsidRPr="009A3C63">
        <w:rPr>
          <w:b/>
          <w:bCs/>
          <w:u w:val="single"/>
          <w:lang w:val="ru-RU"/>
        </w:rPr>
        <w:t xml:space="preserve"> представянето на документите по т.</w:t>
      </w:r>
      <w:r w:rsidRPr="009A3C63">
        <w:rPr>
          <w:spacing w:val="-4"/>
          <w:u w:val="single"/>
        </w:rPr>
        <w:t xml:space="preserve"> </w:t>
      </w:r>
      <w:proofErr w:type="gramStart"/>
      <w:r w:rsidRPr="009A3C63">
        <w:rPr>
          <w:spacing w:val="-4"/>
          <w:u w:val="single"/>
        </w:rPr>
        <w:t>2.1</w:t>
      </w:r>
      <w:r w:rsidRPr="009A3C63">
        <w:rPr>
          <w:spacing w:val="-4"/>
          <w:u w:val="single"/>
          <w:lang w:val="bg-BG"/>
        </w:rPr>
        <w:t xml:space="preserve"> и</w:t>
      </w:r>
      <w:r w:rsidRPr="009A3C63">
        <w:rPr>
          <w:spacing w:val="-4"/>
          <w:u w:val="single"/>
        </w:rPr>
        <w:t xml:space="preserve"> т. 2.3 </w:t>
      </w:r>
      <w:r w:rsidRPr="009A3C63">
        <w:rPr>
          <w:b/>
          <w:bCs/>
          <w:u w:val="single"/>
          <w:lang w:val="ru-RU"/>
        </w:rPr>
        <w:t>е задължително и за тях.</w:t>
      </w:r>
      <w:proofErr w:type="gramEnd"/>
    </w:p>
    <w:p w14:paraId="7B290B1E" w14:textId="77777777" w:rsidR="004C6DE1" w:rsidRDefault="004C6DE1" w:rsidP="00A67273">
      <w:pPr>
        <w:overflowPunct w:val="0"/>
        <w:autoSpaceDE w:val="0"/>
        <w:autoSpaceDN w:val="0"/>
        <w:adjustRightInd w:val="0"/>
        <w:ind w:firstLine="708"/>
        <w:jc w:val="both"/>
        <w:textAlignment w:val="baseline"/>
        <w:rPr>
          <w:b/>
          <w:bCs/>
        </w:rPr>
      </w:pPr>
      <w:r w:rsidRPr="009A3C63">
        <w:rPr>
          <w:b/>
          <w:bCs/>
        </w:rPr>
        <w:t>Документите по т. 2 следва да са валидни към датата на подписване на договора, като се представят в оригинал или заверено копие. При представяне на заверено копие участникът представя и оригинала за сравнение.</w:t>
      </w:r>
    </w:p>
    <w:p w14:paraId="7B290B1F" w14:textId="41796845" w:rsidR="004C6DE1" w:rsidRDefault="004C6DE1" w:rsidP="00A67273">
      <w:pPr>
        <w:shd w:val="clear" w:color="auto" w:fill="FFFFFF"/>
        <w:ind w:firstLine="708"/>
        <w:jc w:val="both"/>
        <w:rPr>
          <w:spacing w:val="-4"/>
          <w:lang w:val="en-US"/>
        </w:rPr>
      </w:pPr>
      <w:r>
        <w:rPr>
          <w:b/>
          <w:bCs/>
        </w:rPr>
        <w:t xml:space="preserve">2.5. </w:t>
      </w:r>
      <w:r>
        <w:rPr>
          <w:spacing w:val="-4"/>
        </w:rPr>
        <w:t>Опис на представените документи при ск</w:t>
      </w:r>
      <w:r w:rsidR="00250DBD">
        <w:rPr>
          <w:spacing w:val="-4"/>
        </w:rPr>
        <w:t>л</w:t>
      </w:r>
      <w:r>
        <w:rPr>
          <w:spacing w:val="-4"/>
        </w:rPr>
        <w:t>ючване на договора.</w:t>
      </w:r>
    </w:p>
    <w:p w14:paraId="7B290B20" w14:textId="2D0D0CD0" w:rsidR="004C6DE1" w:rsidRPr="009A3C63" w:rsidRDefault="004C6DE1" w:rsidP="00A67273">
      <w:pPr>
        <w:suppressLineNumbers/>
        <w:ind w:firstLine="708"/>
        <w:jc w:val="both"/>
      </w:pPr>
      <w:r w:rsidRPr="009A3C63">
        <w:t xml:space="preserve">3. Договор не се сключва с участник определен за купувач, който при подписване на договора не изпълни задължението по точка 2, както и с участник, определен за купувач, който има парични задължения към </w:t>
      </w:r>
      <w:r w:rsidR="00D76BA9">
        <w:t xml:space="preserve">Община </w:t>
      </w:r>
      <w:r w:rsidR="00B82A43">
        <w:t>Земен</w:t>
      </w:r>
      <w:r w:rsidRPr="009A3C63">
        <w:t>, установени с влязъл в сила акт на компетентен държавен орган.</w:t>
      </w:r>
    </w:p>
    <w:p w14:paraId="7B290B21" w14:textId="77777777" w:rsidR="004C6DE1" w:rsidRPr="00E1115B" w:rsidRDefault="004C6DE1" w:rsidP="00A67273">
      <w:pPr>
        <w:pStyle w:val="CharChar"/>
        <w:jc w:val="both"/>
        <w:rPr>
          <w:rFonts w:ascii="Times New Roman" w:hAnsi="Times New Roman" w:cs="Times New Roman"/>
          <w:spacing w:val="-4"/>
          <w:lang w:val="bg-BG"/>
        </w:rPr>
      </w:pPr>
      <w:r>
        <w:rPr>
          <w:rFonts w:ascii="Times New Roman" w:hAnsi="Times New Roman" w:cs="Times New Roman"/>
          <w:spacing w:val="-4"/>
          <w:lang w:val="bg-BG"/>
        </w:rPr>
        <w:t>.</w:t>
      </w:r>
    </w:p>
    <w:p w14:paraId="7B290B22" w14:textId="77777777" w:rsidR="004C6DE1" w:rsidRPr="003C3586" w:rsidRDefault="004C6DE1" w:rsidP="00A67273">
      <w:pPr>
        <w:tabs>
          <w:tab w:val="left" w:pos="709"/>
        </w:tabs>
        <w:autoSpaceDE w:val="0"/>
        <w:autoSpaceDN w:val="0"/>
        <w:adjustRightInd w:val="0"/>
        <w:ind w:firstLine="709"/>
        <w:jc w:val="both"/>
      </w:pPr>
      <w:r w:rsidRPr="003C3586">
        <w:rPr>
          <w:b/>
          <w:bCs/>
          <w:lang w:eastAsia="bg-BG"/>
        </w:rPr>
        <w:t>ХІІІ.ОБЖАЛВАНЕ</w:t>
      </w:r>
    </w:p>
    <w:p w14:paraId="7B290B23" w14:textId="77777777" w:rsidR="004C6DE1" w:rsidRPr="003C3586" w:rsidRDefault="004C6DE1" w:rsidP="00A67273">
      <w:pPr>
        <w:tabs>
          <w:tab w:val="left" w:pos="709"/>
        </w:tabs>
        <w:autoSpaceDE w:val="0"/>
        <w:autoSpaceDN w:val="0"/>
        <w:adjustRightInd w:val="0"/>
        <w:ind w:firstLine="709"/>
        <w:jc w:val="both"/>
        <w:rPr>
          <w:b/>
          <w:bCs/>
        </w:rPr>
      </w:pPr>
      <w:r w:rsidRPr="003C3586">
        <w:t xml:space="preserve">Заповедите за прекратяване на </w:t>
      </w:r>
      <w:r>
        <w:t>процедурата и за определяне на купувач</w:t>
      </w:r>
      <w:r w:rsidRPr="003C3586">
        <w:t xml:space="preserve"> се обжалват по реда и в сроковете, предвидени в Административно-процесуалния кодекс. При наличие на разпореждане в тях, с което се допуска предварител</w:t>
      </w:r>
      <w:r>
        <w:t xml:space="preserve">ното им изпълнение </w:t>
      </w:r>
      <w:r w:rsidRPr="003C3586">
        <w:t>по реда и при условията на чл. 60, ал. 1 от Административно-процесуалния кодекс, изпълнението им не се спира при подадена жалба.</w:t>
      </w:r>
      <w:r w:rsidRPr="003C3586">
        <w:rPr>
          <w:b/>
          <w:bCs/>
        </w:rPr>
        <w:tab/>
      </w:r>
    </w:p>
    <w:p w14:paraId="7B290B24" w14:textId="77777777" w:rsidR="004C6DE1" w:rsidRPr="003C3586" w:rsidRDefault="004C6DE1" w:rsidP="00A67273">
      <w:pPr>
        <w:pStyle w:val="Char1CharCharCharChar"/>
        <w:ind w:firstLine="709"/>
        <w:jc w:val="both"/>
        <w:rPr>
          <w:rFonts w:ascii="Times New Roman" w:hAnsi="Times New Roman" w:cs="Times New Roman"/>
          <w:b/>
          <w:bCs/>
          <w:spacing w:val="-4"/>
        </w:rPr>
      </w:pPr>
      <w:r w:rsidRPr="003C3586">
        <w:rPr>
          <w:rFonts w:ascii="Times New Roman" w:hAnsi="Times New Roman" w:cs="Times New Roman"/>
          <w:b/>
          <w:bCs/>
          <w:spacing w:val="-4"/>
        </w:rPr>
        <w:t>Х</w:t>
      </w:r>
      <w:r w:rsidRPr="003C3586">
        <w:rPr>
          <w:rFonts w:ascii="Times New Roman" w:hAnsi="Times New Roman" w:cs="Times New Roman"/>
          <w:b/>
          <w:bCs/>
          <w:spacing w:val="-4"/>
          <w:lang w:val="bg-BG"/>
        </w:rPr>
        <w:t xml:space="preserve">ІV. </w:t>
      </w:r>
      <w:r w:rsidRPr="003C3586">
        <w:rPr>
          <w:rFonts w:ascii="Times New Roman" w:hAnsi="Times New Roman" w:cs="Times New Roman"/>
          <w:b/>
          <w:bCs/>
          <w:spacing w:val="-4"/>
        </w:rPr>
        <w:t>ДОПЪЛНИТЕЛНА ИНФОРМАЦИЯ</w:t>
      </w:r>
    </w:p>
    <w:p w14:paraId="52950060" w14:textId="3EC7DDA6" w:rsidR="008511C3" w:rsidRPr="00622310" w:rsidRDefault="004C6DE1" w:rsidP="008511C3">
      <w:pPr>
        <w:ind w:left="-180" w:right="280" w:firstLine="1031"/>
        <w:jc w:val="both"/>
        <w:rPr>
          <w:lang w:eastAsia="bg-BG"/>
        </w:rPr>
      </w:pPr>
      <w:r w:rsidRPr="003C3586">
        <w:rPr>
          <w:spacing w:val="-4"/>
        </w:rPr>
        <w:t xml:space="preserve">Участниците в търга с </w:t>
      </w:r>
      <w:r w:rsidR="00B0205C">
        <w:rPr>
          <w:spacing w:val="-4"/>
        </w:rPr>
        <w:t>тайно</w:t>
      </w:r>
      <w:r w:rsidRPr="003C3586">
        <w:rPr>
          <w:spacing w:val="-4"/>
        </w:rPr>
        <w:t xml:space="preserve">наддаване могат да получават допълнителна информация в работно време по пакета документи на адреса на </w:t>
      </w:r>
      <w:r w:rsidR="008511C3" w:rsidRPr="008511C3">
        <w:rPr>
          <w:b/>
          <w:bCs/>
          <w:noProof/>
          <w:lang w:eastAsia="bg-BG"/>
        </w:rPr>
        <w:t>Община Земен</w:t>
      </w:r>
      <w:r w:rsidR="008511C3" w:rsidRPr="008511C3">
        <w:rPr>
          <w:noProof/>
          <w:lang w:eastAsia="bg-BG"/>
        </w:rPr>
        <w:t xml:space="preserve">, гр.Земен, </w:t>
      </w:r>
      <w:r w:rsidR="008511C3" w:rsidRPr="008511C3">
        <w:rPr>
          <w:color w:val="000000"/>
          <w:lang w:eastAsia="bg-BG"/>
        </w:rPr>
        <w:t xml:space="preserve">ул. Христо Ботев №3, тел: 07741/2494, факс: 07741 / 2462, интернет адрес: </w:t>
      </w:r>
      <w:hyperlink r:id="rId10" w:history="1">
        <w:r w:rsidR="008511C3" w:rsidRPr="008511C3">
          <w:rPr>
            <w:color w:val="0000FF"/>
            <w:u w:val="single"/>
            <w:lang w:eastAsia="bg-BG"/>
          </w:rPr>
          <w:t>http://zemen-bg.com/</w:t>
        </w:r>
      </w:hyperlink>
      <w:r w:rsidR="008511C3" w:rsidRPr="008511C3">
        <w:rPr>
          <w:lang w:val="en-US" w:eastAsia="bg-BG"/>
        </w:rPr>
        <w:t xml:space="preserve"> </w:t>
      </w:r>
      <w:r w:rsidR="008511C3" w:rsidRPr="008511C3">
        <w:rPr>
          <w:lang w:eastAsia="bg-BG"/>
        </w:rPr>
        <w:t xml:space="preserve">; </w:t>
      </w:r>
      <w:r w:rsidR="008511C3" w:rsidRPr="00622310">
        <w:rPr>
          <w:lang w:eastAsia="bg-BG"/>
        </w:rPr>
        <w:t xml:space="preserve">лице за контакт </w:t>
      </w:r>
      <w:r w:rsidR="00622310" w:rsidRPr="00622310">
        <w:rPr>
          <w:lang w:eastAsia="bg-BG"/>
        </w:rPr>
        <w:t>– Димитър Боянов-заместник кмет в Община Земен</w:t>
      </w:r>
      <w:r w:rsidR="00622310">
        <w:rPr>
          <w:lang w:eastAsia="bg-BG"/>
        </w:rPr>
        <w:t>, с тел. за ръзка 0888/658808</w:t>
      </w:r>
    </w:p>
    <w:p w14:paraId="7B290B26" w14:textId="393C3DB0" w:rsidR="001E0B09" w:rsidRPr="00622310" w:rsidRDefault="001E0B09" w:rsidP="008511C3">
      <w:pPr>
        <w:ind w:firstLine="708"/>
        <w:jc w:val="both"/>
        <w:rPr>
          <w:b/>
          <w:bCs/>
        </w:rPr>
      </w:pPr>
    </w:p>
    <w:p w14:paraId="7B290B27" w14:textId="77777777" w:rsidR="00F0588B" w:rsidRPr="004B38F3" w:rsidRDefault="00F0588B" w:rsidP="00A67273">
      <w:pPr>
        <w:rPr>
          <w:b/>
          <w:bCs/>
        </w:rPr>
      </w:pPr>
    </w:p>
    <w:p w14:paraId="7B290B28" w14:textId="77777777" w:rsidR="00F0588B" w:rsidRDefault="00F0588B" w:rsidP="00A67273">
      <w:pPr>
        <w:rPr>
          <w:b/>
          <w:bCs/>
          <w:lang w:val="en-US"/>
        </w:rPr>
      </w:pPr>
    </w:p>
    <w:p w14:paraId="7B290B29" w14:textId="77777777" w:rsidR="00F0588B" w:rsidRDefault="00F0588B" w:rsidP="00A67273">
      <w:pPr>
        <w:rPr>
          <w:b/>
          <w:bCs/>
          <w:lang w:val="en-US"/>
        </w:rPr>
      </w:pPr>
    </w:p>
    <w:p w14:paraId="7B290B2A" w14:textId="77777777" w:rsidR="00F0588B" w:rsidRDefault="00F0588B" w:rsidP="00A67273">
      <w:pPr>
        <w:rPr>
          <w:b/>
          <w:bCs/>
          <w:lang w:val="en-US"/>
        </w:rPr>
      </w:pPr>
    </w:p>
    <w:p w14:paraId="7B290B2B" w14:textId="77777777" w:rsidR="00F0588B" w:rsidRDefault="00F0588B" w:rsidP="00A67273">
      <w:pPr>
        <w:rPr>
          <w:b/>
          <w:bCs/>
          <w:lang w:val="en-US"/>
        </w:rPr>
      </w:pPr>
    </w:p>
    <w:p w14:paraId="7B290B2C" w14:textId="77777777" w:rsidR="00F0588B" w:rsidRDefault="00F0588B" w:rsidP="00A67273">
      <w:pPr>
        <w:rPr>
          <w:b/>
          <w:bCs/>
          <w:lang w:val="en-US"/>
        </w:rPr>
      </w:pPr>
    </w:p>
    <w:p w14:paraId="7B290B2D" w14:textId="77777777" w:rsidR="00F0588B" w:rsidRDefault="00F0588B" w:rsidP="00A67273">
      <w:pPr>
        <w:rPr>
          <w:b/>
          <w:bCs/>
        </w:rPr>
      </w:pPr>
    </w:p>
    <w:p w14:paraId="7B290B2E" w14:textId="77777777" w:rsidR="008D1363" w:rsidRDefault="008D1363" w:rsidP="00A67273">
      <w:pPr>
        <w:rPr>
          <w:b/>
          <w:bCs/>
        </w:rPr>
      </w:pPr>
    </w:p>
    <w:p w14:paraId="7B290B2F" w14:textId="77777777" w:rsidR="008D1363" w:rsidRDefault="008D1363" w:rsidP="00A67273">
      <w:pPr>
        <w:rPr>
          <w:b/>
          <w:bCs/>
        </w:rPr>
      </w:pPr>
    </w:p>
    <w:p w14:paraId="7B290B30" w14:textId="77777777" w:rsidR="008D1363" w:rsidRDefault="008D1363" w:rsidP="00A67273">
      <w:pPr>
        <w:rPr>
          <w:b/>
          <w:bCs/>
        </w:rPr>
      </w:pPr>
    </w:p>
    <w:sectPr w:rsidR="008D1363" w:rsidSect="00A67273">
      <w:pgSz w:w="11906" w:h="16838"/>
      <w:pgMar w:top="1134" w:right="1133"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56B85F" w14:textId="77777777" w:rsidR="00884776" w:rsidRDefault="00884776" w:rsidP="00205EC5">
      <w:r>
        <w:separator/>
      </w:r>
    </w:p>
  </w:endnote>
  <w:endnote w:type="continuationSeparator" w:id="0">
    <w:p w14:paraId="395196CA" w14:textId="77777777" w:rsidR="00884776" w:rsidRDefault="00884776" w:rsidP="0020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7C86E9" w14:textId="77777777" w:rsidR="00884776" w:rsidRDefault="00884776" w:rsidP="00205EC5">
      <w:r>
        <w:separator/>
      </w:r>
    </w:p>
  </w:footnote>
  <w:footnote w:type="continuationSeparator" w:id="0">
    <w:p w14:paraId="1DA14F1D" w14:textId="77777777" w:rsidR="00884776" w:rsidRDefault="00884776" w:rsidP="00205E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E13"/>
    <w:multiLevelType w:val="hybridMultilevel"/>
    <w:tmpl w:val="AA8EB3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1DA27C3"/>
    <w:multiLevelType w:val="multilevel"/>
    <w:tmpl w:val="40881988"/>
    <w:lvl w:ilvl="0">
      <w:start w:val="1"/>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2">
    <w:nsid w:val="05095450"/>
    <w:multiLevelType w:val="multilevel"/>
    <w:tmpl w:val="DA06A8F2"/>
    <w:lvl w:ilvl="0">
      <w:start w:val="2"/>
      <w:numFmt w:val="decimal"/>
      <w:lvlText w:val="%1."/>
      <w:lvlJc w:val="left"/>
      <w:pPr>
        <w:ind w:left="360" w:hanging="360"/>
      </w:pPr>
      <w:rPr>
        <w:rFonts w:hint="default"/>
        <w:color w:val="auto"/>
      </w:rPr>
    </w:lvl>
    <w:lvl w:ilvl="1">
      <w:start w:val="7"/>
      <w:numFmt w:val="decimal"/>
      <w:lvlText w:val="12.%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6260D25"/>
    <w:multiLevelType w:val="multilevel"/>
    <w:tmpl w:val="59E61EE6"/>
    <w:lvl w:ilvl="0">
      <w:start w:val="3"/>
      <w:numFmt w:val="decimal"/>
      <w:lvlText w:val="1.%1."/>
      <w:lvlJc w:val="left"/>
      <w:pPr>
        <w:ind w:left="1287" w:hanging="360"/>
      </w:pPr>
      <w:rPr>
        <w:rFonts w:ascii="Times New Roman" w:hAnsi="Times New Roman" w:cs="Times New Roman" w:hint="default"/>
        <w:b w:val="0"/>
        <w:bCs w:val="0"/>
        <w:color w:val="auto"/>
      </w:rPr>
    </w:lvl>
    <w:lvl w:ilvl="1">
      <w:start w:val="1"/>
      <w:numFmt w:val="decimal"/>
      <w:lvlText w:val="1.2.%2."/>
      <w:lvlJc w:val="left"/>
      <w:pPr>
        <w:ind w:left="1288" w:hanging="720"/>
      </w:pPr>
      <w:rPr>
        <w:rFonts w:hint="default"/>
        <w:color w:val="auto"/>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4">
    <w:nsid w:val="085970F6"/>
    <w:multiLevelType w:val="multilevel"/>
    <w:tmpl w:val="C9C42092"/>
    <w:lvl w:ilvl="0">
      <w:start w:val="2"/>
      <w:numFmt w:val="decimal"/>
      <w:lvlText w:val="%1."/>
      <w:lvlJc w:val="left"/>
      <w:pPr>
        <w:ind w:left="1425" w:hanging="360"/>
      </w:pPr>
      <w:rPr>
        <w:rFonts w:hint="default"/>
        <w:color w:val="auto"/>
      </w:rPr>
    </w:lvl>
    <w:lvl w:ilvl="1">
      <w:start w:val="1"/>
      <w:numFmt w:val="decimal"/>
      <w:lvlText w:val="2.%2."/>
      <w:lvlJc w:val="left"/>
      <w:pPr>
        <w:ind w:left="786" w:hanging="360"/>
      </w:pPr>
      <w:rPr>
        <w:rFonts w:hint="default"/>
        <w:color w:val="000000" w:themeColor="text1"/>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5">
    <w:nsid w:val="0B614CB0"/>
    <w:multiLevelType w:val="hybridMultilevel"/>
    <w:tmpl w:val="0972D09A"/>
    <w:lvl w:ilvl="0" w:tplc="CCC6881C">
      <w:start w:val="9"/>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6">
    <w:nsid w:val="0E592746"/>
    <w:multiLevelType w:val="multilevel"/>
    <w:tmpl w:val="C66232EE"/>
    <w:lvl w:ilvl="0">
      <w:start w:val="1"/>
      <w:numFmt w:val="decimal"/>
      <w:lvlText w:val="%1."/>
      <w:lvlJc w:val="left"/>
      <w:pPr>
        <w:ind w:left="72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nsid w:val="12004621"/>
    <w:multiLevelType w:val="hybridMultilevel"/>
    <w:tmpl w:val="28EADF24"/>
    <w:lvl w:ilvl="0" w:tplc="E55A4EC4">
      <w:start w:val="1"/>
      <w:numFmt w:val="decimal"/>
      <w:lvlText w:val="4.%1."/>
      <w:lvlJc w:val="left"/>
      <w:pPr>
        <w:tabs>
          <w:tab w:val="num" w:pos="1440"/>
        </w:tabs>
        <w:ind w:left="1440" w:hanging="360"/>
      </w:pPr>
      <w:rPr>
        <w:rFonts w:hint="default"/>
        <w:i w:val="0"/>
        <w:iCs w:val="0"/>
        <w:color w:val="auto"/>
      </w:r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8">
    <w:nsid w:val="134D2EBC"/>
    <w:multiLevelType w:val="multilevel"/>
    <w:tmpl w:val="0A20DC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4275842"/>
    <w:multiLevelType w:val="hybridMultilevel"/>
    <w:tmpl w:val="E1C02406"/>
    <w:lvl w:ilvl="0" w:tplc="4FB675DC">
      <w:numFmt w:val="bullet"/>
      <w:lvlText w:val="-"/>
      <w:lvlJc w:val="left"/>
      <w:pPr>
        <w:ind w:left="360" w:hanging="360"/>
      </w:pPr>
      <w:rPr>
        <w:rFonts w:ascii="Times New Roman" w:eastAsia="Times New Roman" w:hAnsi="Times New Roman"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0">
    <w:nsid w:val="145F27DF"/>
    <w:multiLevelType w:val="hybridMultilevel"/>
    <w:tmpl w:val="20281B4E"/>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nsid w:val="14F35CB7"/>
    <w:multiLevelType w:val="hybridMultilevel"/>
    <w:tmpl w:val="76DE8C06"/>
    <w:lvl w:ilvl="0" w:tplc="A802C378">
      <w:start w:val="1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1B0D7D84"/>
    <w:multiLevelType w:val="hybridMultilevel"/>
    <w:tmpl w:val="057CB53A"/>
    <w:lvl w:ilvl="0" w:tplc="C272409C">
      <w:start w:val="2"/>
      <w:numFmt w:val="decimal"/>
      <w:lvlText w:val="%1."/>
      <w:lvlJc w:val="left"/>
      <w:pPr>
        <w:tabs>
          <w:tab w:val="num" w:pos="1068"/>
        </w:tabs>
        <w:ind w:left="1068" w:hanging="360"/>
      </w:pPr>
      <w:rPr>
        <w:rFonts w:hint="default"/>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start w:val="1"/>
      <w:numFmt w:val="decimal"/>
      <w:lvlText w:val="%4."/>
      <w:lvlJc w:val="left"/>
      <w:pPr>
        <w:tabs>
          <w:tab w:val="num" w:pos="3228"/>
        </w:tabs>
        <w:ind w:left="3228" w:hanging="360"/>
      </w:pPr>
    </w:lvl>
    <w:lvl w:ilvl="4" w:tplc="04090019">
      <w:start w:val="1"/>
      <w:numFmt w:val="lowerLetter"/>
      <w:lvlText w:val="%5."/>
      <w:lvlJc w:val="left"/>
      <w:pPr>
        <w:tabs>
          <w:tab w:val="num" w:pos="3948"/>
        </w:tabs>
        <w:ind w:left="3948" w:hanging="360"/>
      </w:pPr>
    </w:lvl>
    <w:lvl w:ilvl="5" w:tplc="0409001B">
      <w:start w:val="1"/>
      <w:numFmt w:val="lowerRoman"/>
      <w:lvlText w:val="%6."/>
      <w:lvlJc w:val="right"/>
      <w:pPr>
        <w:tabs>
          <w:tab w:val="num" w:pos="4668"/>
        </w:tabs>
        <w:ind w:left="4668" w:hanging="180"/>
      </w:pPr>
    </w:lvl>
    <w:lvl w:ilvl="6" w:tplc="0409000F">
      <w:start w:val="1"/>
      <w:numFmt w:val="decimal"/>
      <w:lvlText w:val="%7."/>
      <w:lvlJc w:val="left"/>
      <w:pPr>
        <w:tabs>
          <w:tab w:val="num" w:pos="5388"/>
        </w:tabs>
        <w:ind w:left="5388" w:hanging="360"/>
      </w:pPr>
    </w:lvl>
    <w:lvl w:ilvl="7" w:tplc="04090019">
      <w:start w:val="1"/>
      <w:numFmt w:val="lowerLetter"/>
      <w:lvlText w:val="%8."/>
      <w:lvlJc w:val="left"/>
      <w:pPr>
        <w:tabs>
          <w:tab w:val="num" w:pos="6108"/>
        </w:tabs>
        <w:ind w:left="6108" w:hanging="360"/>
      </w:pPr>
    </w:lvl>
    <w:lvl w:ilvl="8" w:tplc="0409001B">
      <w:start w:val="1"/>
      <w:numFmt w:val="lowerRoman"/>
      <w:lvlText w:val="%9."/>
      <w:lvlJc w:val="right"/>
      <w:pPr>
        <w:tabs>
          <w:tab w:val="num" w:pos="6828"/>
        </w:tabs>
        <w:ind w:left="6828" w:hanging="180"/>
      </w:pPr>
    </w:lvl>
  </w:abstractNum>
  <w:abstractNum w:abstractNumId="13">
    <w:nsid w:val="1F7621D5"/>
    <w:multiLevelType w:val="hybridMultilevel"/>
    <w:tmpl w:val="2664475C"/>
    <w:lvl w:ilvl="0" w:tplc="0409000B">
      <w:start w:val="1"/>
      <w:numFmt w:val="bullet"/>
      <w:lvlText w:val=""/>
      <w:lvlJc w:val="left"/>
      <w:pPr>
        <w:tabs>
          <w:tab w:val="num" w:pos="927"/>
        </w:tabs>
        <w:ind w:left="927" w:hanging="360"/>
      </w:pPr>
      <w:rPr>
        <w:rFonts w:ascii="Wingdings" w:hAnsi="Wingdings" w:cs="Wingdings"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cs="Wingdings" w:hint="default"/>
      </w:rPr>
    </w:lvl>
    <w:lvl w:ilvl="3" w:tplc="04090001">
      <w:start w:val="1"/>
      <w:numFmt w:val="bullet"/>
      <w:lvlText w:val=""/>
      <w:lvlJc w:val="left"/>
      <w:pPr>
        <w:tabs>
          <w:tab w:val="num" w:pos="3588"/>
        </w:tabs>
        <w:ind w:left="3588" w:hanging="360"/>
      </w:pPr>
      <w:rPr>
        <w:rFonts w:ascii="Symbol" w:hAnsi="Symbol" w:cs="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cs="Wingdings" w:hint="default"/>
      </w:rPr>
    </w:lvl>
    <w:lvl w:ilvl="6" w:tplc="04090001">
      <w:start w:val="1"/>
      <w:numFmt w:val="bullet"/>
      <w:lvlText w:val=""/>
      <w:lvlJc w:val="left"/>
      <w:pPr>
        <w:tabs>
          <w:tab w:val="num" w:pos="5748"/>
        </w:tabs>
        <w:ind w:left="5748" w:hanging="360"/>
      </w:pPr>
      <w:rPr>
        <w:rFonts w:ascii="Symbol" w:hAnsi="Symbol" w:cs="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cs="Wingdings" w:hint="default"/>
      </w:rPr>
    </w:lvl>
  </w:abstractNum>
  <w:abstractNum w:abstractNumId="14">
    <w:nsid w:val="279407BA"/>
    <w:multiLevelType w:val="hybridMultilevel"/>
    <w:tmpl w:val="ACACC1D4"/>
    <w:lvl w:ilvl="0" w:tplc="90F6D504">
      <w:start w:val="1"/>
      <w:numFmt w:val="decimal"/>
      <w:lvlText w:val="%1."/>
      <w:lvlJc w:val="left"/>
      <w:pPr>
        <w:ind w:left="360" w:hanging="360"/>
      </w:pPr>
      <w:rPr>
        <w:rFonts w:hint="default"/>
      </w:rPr>
    </w:lvl>
    <w:lvl w:ilvl="1" w:tplc="04090019">
      <w:start w:val="1"/>
      <w:numFmt w:val="lowerLetter"/>
      <w:lvlText w:val="%2."/>
      <w:lvlJc w:val="left"/>
      <w:pPr>
        <w:ind w:left="1297" w:hanging="360"/>
      </w:pPr>
    </w:lvl>
    <w:lvl w:ilvl="2" w:tplc="0409001B">
      <w:start w:val="1"/>
      <w:numFmt w:val="lowerRoman"/>
      <w:lvlText w:val="%3."/>
      <w:lvlJc w:val="right"/>
      <w:pPr>
        <w:ind w:left="2017" w:hanging="180"/>
      </w:pPr>
    </w:lvl>
    <w:lvl w:ilvl="3" w:tplc="0409000F">
      <w:start w:val="1"/>
      <w:numFmt w:val="decimal"/>
      <w:lvlText w:val="%4."/>
      <w:lvlJc w:val="left"/>
      <w:pPr>
        <w:ind w:left="2737" w:hanging="360"/>
      </w:pPr>
    </w:lvl>
    <w:lvl w:ilvl="4" w:tplc="04090019">
      <w:start w:val="1"/>
      <w:numFmt w:val="lowerLetter"/>
      <w:lvlText w:val="%5."/>
      <w:lvlJc w:val="left"/>
      <w:pPr>
        <w:ind w:left="3457" w:hanging="360"/>
      </w:pPr>
    </w:lvl>
    <w:lvl w:ilvl="5" w:tplc="0409001B">
      <w:start w:val="1"/>
      <w:numFmt w:val="lowerRoman"/>
      <w:lvlText w:val="%6."/>
      <w:lvlJc w:val="right"/>
      <w:pPr>
        <w:ind w:left="4177" w:hanging="180"/>
      </w:pPr>
    </w:lvl>
    <w:lvl w:ilvl="6" w:tplc="0409000F">
      <w:start w:val="1"/>
      <w:numFmt w:val="decimal"/>
      <w:lvlText w:val="%7."/>
      <w:lvlJc w:val="left"/>
      <w:pPr>
        <w:ind w:left="4897" w:hanging="360"/>
      </w:pPr>
    </w:lvl>
    <w:lvl w:ilvl="7" w:tplc="04090019">
      <w:start w:val="1"/>
      <w:numFmt w:val="lowerLetter"/>
      <w:lvlText w:val="%8."/>
      <w:lvlJc w:val="left"/>
      <w:pPr>
        <w:ind w:left="5617" w:hanging="360"/>
      </w:pPr>
    </w:lvl>
    <w:lvl w:ilvl="8" w:tplc="0409001B">
      <w:start w:val="1"/>
      <w:numFmt w:val="lowerRoman"/>
      <w:lvlText w:val="%9."/>
      <w:lvlJc w:val="right"/>
      <w:pPr>
        <w:ind w:left="6337" w:hanging="180"/>
      </w:pPr>
    </w:lvl>
  </w:abstractNum>
  <w:abstractNum w:abstractNumId="15">
    <w:nsid w:val="2B4B28C9"/>
    <w:multiLevelType w:val="hybridMultilevel"/>
    <w:tmpl w:val="CB18DB1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6">
    <w:nsid w:val="34335642"/>
    <w:multiLevelType w:val="multilevel"/>
    <w:tmpl w:val="4E00DC36"/>
    <w:lvl w:ilvl="0">
      <w:start w:val="1"/>
      <w:numFmt w:val="decimal"/>
      <w:lvlText w:val="1.%1."/>
      <w:lvlJc w:val="left"/>
      <w:pPr>
        <w:ind w:left="1287" w:hanging="360"/>
      </w:pPr>
      <w:rPr>
        <w:rFonts w:hint="default"/>
        <w:b w:val="0"/>
        <w:bCs w:val="0"/>
        <w:color w:val="auto"/>
      </w:rPr>
    </w:lvl>
    <w:lvl w:ilvl="1">
      <w:start w:val="1"/>
      <w:numFmt w:val="decimal"/>
      <w:lvlText w:val="1.2.%2."/>
      <w:lvlJc w:val="left"/>
      <w:pPr>
        <w:ind w:left="720" w:hanging="720"/>
      </w:pPr>
      <w:rPr>
        <w:rFonts w:hint="default"/>
        <w:color w:val="auto"/>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17">
    <w:nsid w:val="36E06684"/>
    <w:multiLevelType w:val="hybridMultilevel"/>
    <w:tmpl w:val="C1E878B8"/>
    <w:lvl w:ilvl="0" w:tplc="04090001">
      <w:start w:val="1"/>
      <w:numFmt w:val="bullet"/>
      <w:lvlText w:val=""/>
      <w:lvlJc w:val="left"/>
      <w:pPr>
        <w:ind w:left="1428" w:hanging="360"/>
      </w:pPr>
      <w:rPr>
        <w:rFonts w:ascii="Symbol" w:hAnsi="Symbol" w:cs="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cs="Wingdings" w:hint="default"/>
      </w:rPr>
    </w:lvl>
    <w:lvl w:ilvl="3" w:tplc="04090001">
      <w:start w:val="1"/>
      <w:numFmt w:val="bullet"/>
      <w:lvlText w:val=""/>
      <w:lvlJc w:val="left"/>
      <w:pPr>
        <w:ind w:left="3588" w:hanging="360"/>
      </w:pPr>
      <w:rPr>
        <w:rFonts w:ascii="Symbol" w:hAnsi="Symbol" w:cs="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cs="Wingdings" w:hint="default"/>
      </w:rPr>
    </w:lvl>
    <w:lvl w:ilvl="6" w:tplc="04090001">
      <w:start w:val="1"/>
      <w:numFmt w:val="bullet"/>
      <w:lvlText w:val=""/>
      <w:lvlJc w:val="left"/>
      <w:pPr>
        <w:ind w:left="5748" w:hanging="360"/>
      </w:pPr>
      <w:rPr>
        <w:rFonts w:ascii="Symbol" w:hAnsi="Symbol" w:cs="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cs="Wingdings" w:hint="default"/>
      </w:rPr>
    </w:lvl>
  </w:abstractNum>
  <w:abstractNum w:abstractNumId="18">
    <w:nsid w:val="3BB83555"/>
    <w:multiLevelType w:val="multilevel"/>
    <w:tmpl w:val="3BB83555"/>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3D6808F0"/>
    <w:multiLevelType w:val="multilevel"/>
    <w:tmpl w:val="3C365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D8426D6"/>
    <w:multiLevelType w:val="multilevel"/>
    <w:tmpl w:val="1FB6E7BA"/>
    <w:lvl w:ilvl="0">
      <w:start w:val="1"/>
      <w:numFmt w:val="decimal"/>
      <w:lvlText w:val="%1."/>
      <w:lvlJc w:val="left"/>
      <w:pPr>
        <w:tabs>
          <w:tab w:val="num" w:pos="1245"/>
        </w:tabs>
        <w:ind w:left="1245" w:hanging="525"/>
      </w:pPr>
      <w:rPr>
        <w:rFonts w:hint="default"/>
      </w:rPr>
    </w:lvl>
    <w:lvl w:ilvl="1">
      <w:start w:val="1"/>
      <w:numFmt w:val="bullet"/>
      <w:lvlText w:val=""/>
      <w:lvlJc w:val="left"/>
      <w:pPr>
        <w:tabs>
          <w:tab w:val="num" w:pos="1440"/>
        </w:tabs>
        <w:ind w:left="1440" w:hanging="360"/>
      </w:pPr>
      <w:rPr>
        <w:rFonts w:ascii="Symbol" w:hAnsi="Symbol" w:cs="Symbol" w:hint="default"/>
        <w:b/>
        <w:bCs/>
        <w:i w:val="0"/>
        <w:iCs w:val="0"/>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644"/>
        </w:tabs>
        <w:ind w:left="644"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3.%7."/>
      <w:lvlJc w:val="left"/>
      <w:pPr>
        <w:tabs>
          <w:tab w:val="num" w:pos="5040"/>
        </w:tabs>
        <w:ind w:left="5040" w:hanging="360"/>
      </w:pPr>
      <w:rPr>
        <w:rFonts w:hint="default"/>
        <w:color w:val="auto"/>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1">
    <w:nsid w:val="3DB0415E"/>
    <w:multiLevelType w:val="hybridMultilevel"/>
    <w:tmpl w:val="A9084908"/>
    <w:lvl w:ilvl="0" w:tplc="49325ED0">
      <w:start w:val="1"/>
      <w:numFmt w:val="decimal"/>
      <w:lvlText w:val="%1."/>
      <w:lvlJc w:val="left"/>
      <w:pPr>
        <w:ind w:left="1211" w:hanging="360"/>
      </w:pPr>
      <w:rPr>
        <w:rFonts w:hint="default"/>
      </w:r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22">
    <w:nsid w:val="3FAD7E5A"/>
    <w:multiLevelType w:val="singleLevel"/>
    <w:tmpl w:val="0C09000F"/>
    <w:lvl w:ilvl="0">
      <w:start w:val="1"/>
      <w:numFmt w:val="decimal"/>
      <w:lvlText w:val="%1."/>
      <w:lvlJc w:val="left"/>
      <w:pPr>
        <w:tabs>
          <w:tab w:val="num" w:pos="360"/>
        </w:tabs>
        <w:ind w:left="360" w:hanging="360"/>
      </w:pPr>
    </w:lvl>
  </w:abstractNum>
  <w:abstractNum w:abstractNumId="23">
    <w:nsid w:val="44257B85"/>
    <w:multiLevelType w:val="hybridMultilevel"/>
    <w:tmpl w:val="CE1C883E"/>
    <w:lvl w:ilvl="0" w:tplc="40CE884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7177E93"/>
    <w:multiLevelType w:val="multilevel"/>
    <w:tmpl w:val="74A2F5CA"/>
    <w:lvl w:ilvl="0">
      <w:start w:val="1"/>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25">
    <w:nsid w:val="49127834"/>
    <w:multiLevelType w:val="hybridMultilevel"/>
    <w:tmpl w:val="CB84FC3A"/>
    <w:lvl w:ilvl="0" w:tplc="8E58492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92D0999"/>
    <w:multiLevelType w:val="hybridMultilevel"/>
    <w:tmpl w:val="BC2461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CF22B9B"/>
    <w:multiLevelType w:val="hybridMultilevel"/>
    <w:tmpl w:val="41442C40"/>
    <w:lvl w:ilvl="0" w:tplc="CE10F1BE">
      <w:start w:val="1"/>
      <w:numFmt w:val="decimal"/>
      <w:lvlText w:val="%1."/>
      <w:lvlJc w:val="left"/>
      <w:pPr>
        <w:ind w:left="1440" w:hanging="360"/>
      </w:pPr>
      <w:rPr>
        <w:rFonts w:hint="default"/>
        <w:b w:val="0"/>
        <w:bCs w:val="0"/>
        <w:i w:val="0"/>
        <w:iCs w:val="0"/>
        <w:sz w:val="22"/>
        <w:szCs w:val="22"/>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568044E8"/>
    <w:multiLevelType w:val="hybridMultilevel"/>
    <w:tmpl w:val="5804214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56DF7377"/>
    <w:multiLevelType w:val="hybridMultilevel"/>
    <w:tmpl w:val="D8F02CD2"/>
    <w:lvl w:ilvl="0" w:tplc="3EC8CA76">
      <w:start w:val="1"/>
      <w:numFmt w:val="decimal"/>
      <w:lvlText w:val="%1."/>
      <w:lvlJc w:val="left"/>
      <w:pPr>
        <w:tabs>
          <w:tab w:val="num" w:pos="1440"/>
        </w:tabs>
        <w:ind w:left="144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nsid w:val="599F6297"/>
    <w:multiLevelType w:val="hybridMultilevel"/>
    <w:tmpl w:val="ACACC1D4"/>
    <w:lvl w:ilvl="0" w:tplc="90F6D504">
      <w:start w:val="1"/>
      <w:numFmt w:val="decimal"/>
      <w:lvlText w:val="%1."/>
      <w:lvlJc w:val="left"/>
      <w:pPr>
        <w:ind w:left="1211" w:hanging="360"/>
      </w:pPr>
      <w:rPr>
        <w:rFonts w:hint="default"/>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31">
    <w:nsid w:val="5BEF3317"/>
    <w:multiLevelType w:val="hybridMultilevel"/>
    <w:tmpl w:val="1EC00876"/>
    <w:lvl w:ilvl="0" w:tplc="0402000F">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54857CF"/>
    <w:multiLevelType w:val="multilevel"/>
    <w:tmpl w:val="E4FC54D2"/>
    <w:lvl w:ilvl="0">
      <w:start w:val="1"/>
      <w:numFmt w:val="decimal"/>
      <w:lvlText w:val="%1"/>
      <w:lvlJc w:val="left"/>
      <w:pPr>
        <w:ind w:left="360" w:hanging="360"/>
      </w:pPr>
      <w:rPr>
        <w:rFonts w:hint="default"/>
      </w:rPr>
    </w:lvl>
    <w:lvl w:ilvl="1">
      <w:start w:val="1"/>
      <w:numFmt w:val="decimal"/>
      <w:lvlText w:val="%1.%2"/>
      <w:lvlJc w:val="left"/>
      <w:pPr>
        <w:ind w:left="652" w:hanging="360"/>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3776" w:hanging="1440"/>
      </w:pPr>
      <w:rPr>
        <w:rFonts w:hint="default"/>
      </w:rPr>
    </w:lvl>
  </w:abstractNum>
  <w:abstractNum w:abstractNumId="33">
    <w:nsid w:val="68F82F1B"/>
    <w:multiLevelType w:val="multilevel"/>
    <w:tmpl w:val="68F82F1B"/>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8"/>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6ACD13F0"/>
    <w:multiLevelType w:val="hybridMultilevel"/>
    <w:tmpl w:val="0D7CA1F8"/>
    <w:lvl w:ilvl="0" w:tplc="2C1214FC">
      <w:start w:val="8"/>
      <w:numFmt w:val="decimal"/>
      <w:lvlText w:val="%1."/>
      <w:lvlJc w:val="left"/>
      <w:pPr>
        <w:tabs>
          <w:tab w:val="num" w:pos="1068"/>
        </w:tabs>
        <w:ind w:left="1068" w:hanging="360"/>
      </w:pPr>
      <w:rPr>
        <w:rFonts w:hint="default"/>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start w:val="1"/>
      <w:numFmt w:val="decimal"/>
      <w:lvlText w:val="%4."/>
      <w:lvlJc w:val="left"/>
      <w:pPr>
        <w:tabs>
          <w:tab w:val="num" w:pos="3228"/>
        </w:tabs>
        <w:ind w:left="3228" w:hanging="360"/>
      </w:pPr>
    </w:lvl>
    <w:lvl w:ilvl="4" w:tplc="04090019">
      <w:start w:val="1"/>
      <w:numFmt w:val="lowerLetter"/>
      <w:lvlText w:val="%5."/>
      <w:lvlJc w:val="left"/>
      <w:pPr>
        <w:tabs>
          <w:tab w:val="num" w:pos="3948"/>
        </w:tabs>
        <w:ind w:left="3948" w:hanging="360"/>
      </w:pPr>
    </w:lvl>
    <w:lvl w:ilvl="5" w:tplc="0409001B">
      <w:start w:val="1"/>
      <w:numFmt w:val="lowerRoman"/>
      <w:lvlText w:val="%6."/>
      <w:lvlJc w:val="right"/>
      <w:pPr>
        <w:tabs>
          <w:tab w:val="num" w:pos="4668"/>
        </w:tabs>
        <w:ind w:left="4668" w:hanging="180"/>
      </w:pPr>
    </w:lvl>
    <w:lvl w:ilvl="6" w:tplc="0409000F">
      <w:start w:val="1"/>
      <w:numFmt w:val="decimal"/>
      <w:lvlText w:val="%7."/>
      <w:lvlJc w:val="left"/>
      <w:pPr>
        <w:tabs>
          <w:tab w:val="num" w:pos="5388"/>
        </w:tabs>
        <w:ind w:left="5388" w:hanging="360"/>
      </w:pPr>
    </w:lvl>
    <w:lvl w:ilvl="7" w:tplc="04090019">
      <w:start w:val="1"/>
      <w:numFmt w:val="lowerLetter"/>
      <w:lvlText w:val="%8."/>
      <w:lvlJc w:val="left"/>
      <w:pPr>
        <w:tabs>
          <w:tab w:val="num" w:pos="6108"/>
        </w:tabs>
        <w:ind w:left="6108" w:hanging="360"/>
      </w:pPr>
    </w:lvl>
    <w:lvl w:ilvl="8" w:tplc="0409001B">
      <w:start w:val="1"/>
      <w:numFmt w:val="lowerRoman"/>
      <w:lvlText w:val="%9."/>
      <w:lvlJc w:val="right"/>
      <w:pPr>
        <w:tabs>
          <w:tab w:val="num" w:pos="6828"/>
        </w:tabs>
        <w:ind w:left="6828" w:hanging="180"/>
      </w:pPr>
    </w:lvl>
  </w:abstractNum>
  <w:abstractNum w:abstractNumId="35">
    <w:nsid w:val="6B990A1E"/>
    <w:multiLevelType w:val="hybridMultilevel"/>
    <w:tmpl w:val="BBFE82B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6">
    <w:nsid w:val="6BC00448"/>
    <w:multiLevelType w:val="multilevel"/>
    <w:tmpl w:val="6BC004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C541038"/>
    <w:multiLevelType w:val="hybridMultilevel"/>
    <w:tmpl w:val="2EA611B8"/>
    <w:lvl w:ilvl="0" w:tplc="8E4C7348">
      <w:start w:val="1"/>
      <w:numFmt w:val="decimal"/>
      <w:lvlText w:val="%1."/>
      <w:lvlJc w:val="left"/>
      <w:pPr>
        <w:tabs>
          <w:tab w:val="num" w:pos="1710"/>
        </w:tabs>
        <w:ind w:left="1710" w:hanging="99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38">
    <w:nsid w:val="6D8901B1"/>
    <w:multiLevelType w:val="multilevel"/>
    <w:tmpl w:val="83DE5CBC"/>
    <w:lvl w:ilvl="0">
      <w:start w:val="1"/>
      <w:numFmt w:val="decimal"/>
      <w:lvlText w:val="1.%1."/>
      <w:lvlJc w:val="left"/>
      <w:pPr>
        <w:ind w:left="1855" w:hanging="360"/>
      </w:pPr>
      <w:rPr>
        <w:rFonts w:hint="default"/>
        <w:b w:val="0"/>
        <w:bCs w:val="0"/>
      </w:rPr>
    </w:lvl>
    <w:lvl w:ilvl="1">
      <w:start w:val="1"/>
      <w:numFmt w:val="decimal"/>
      <w:isLgl/>
      <w:lvlText w:val="%1.%2."/>
      <w:lvlJc w:val="left"/>
      <w:pPr>
        <w:ind w:left="1856" w:hanging="720"/>
      </w:pPr>
      <w:rPr>
        <w:rFonts w:hint="default"/>
        <w:color w:val="auto"/>
      </w:rPr>
    </w:lvl>
    <w:lvl w:ilvl="2">
      <w:start w:val="1"/>
      <w:numFmt w:val="decimal"/>
      <w:isLgl/>
      <w:lvlText w:val="%1.%2.%3."/>
      <w:lvlJc w:val="left"/>
      <w:pPr>
        <w:ind w:left="2215" w:hanging="720"/>
      </w:pPr>
      <w:rPr>
        <w:rFonts w:hint="default"/>
      </w:rPr>
    </w:lvl>
    <w:lvl w:ilvl="3">
      <w:start w:val="1"/>
      <w:numFmt w:val="decimal"/>
      <w:isLgl/>
      <w:lvlText w:val="%1.%2.%3.%4."/>
      <w:lvlJc w:val="left"/>
      <w:pPr>
        <w:ind w:left="2575" w:hanging="1080"/>
      </w:pPr>
      <w:rPr>
        <w:rFonts w:hint="default"/>
      </w:rPr>
    </w:lvl>
    <w:lvl w:ilvl="4">
      <w:start w:val="1"/>
      <w:numFmt w:val="decimal"/>
      <w:isLgl/>
      <w:lvlText w:val="%1.%2.%3.%4.%5."/>
      <w:lvlJc w:val="left"/>
      <w:pPr>
        <w:ind w:left="2575" w:hanging="1080"/>
      </w:pPr>
      <w:rPr>
        <w:rFonts w:hint="default"/>
      </w:rPr>
    </w:lvl>
    <w:lvl w:ilvl="5">
      <w:start w:val="1"/>
      <w:numFmt w:val="decimal"/>
      <w:isLgl/>
      <w:lvlText w:val="%1.%2.%3.%4.%5.%6."/>
      <w:lvlJc w:val="left"/>
      <w:pPr>
        <w:ind w:left="2935" w:hanging="1440"/>
      </w:pPr>
      <w:rPr>
        <w:rFonts w:hint="default"/>
      </w:rPr>
    </w:lvl>
    <w:lvl w:ilvl="6">
      <w:start w:val="1"/>
      <w:numFmt w:val="decimal"/>
      <w:isLgl/>
      <w:lvlText w:val="%1.%2.%3.%4.%5.%6.%7."/>
      <w:lvlJc w:val="left"/>
      <w:pPr>
        <w:ind w:left="2935" w:hanging="1440"/>
      </w:pPr>
      <w:rPr>
        <w:rFonts w:hint="default"/>
      </w:rPr>
    </w:lvl>
    <w:lvl w:ilvl="7">
      <w:start w:val="1"/>
      <w:numFmt w:val="decimal"/>
      <w:isLgl/>
      <w:lvlText w:val="%1.%2.%3.%4.%5.%6.%7.%8."/>
      <w:lvlJc w:val="left"/>
      <w:pPr>
        <w:ind w:left="3295" w:hanging="1800"/>
      </w:pPr>
      <w:rPr>
        <w:rFonts w:hint="default"/>
      </w:rPr>
    </w:lvl>
    <w:lvl w:ilvl="8">
      <w:start w:val="1"/>
      <w:numFmt w:val="decimal"/>
      <w:isLgl/>
      <w:lvlText w:val="%1.%2.%3.%4.%5.%6.%7.%8.%9."/>
      <w:lvlJc w:val="left"/>
      <w:pPr>
        <w:ind w:left="3295" w:hanging="1800"/>
      </w:pPr>
      <w:rPr>
        <w:rFonts w:hint="default"/>
      </w:rPr>
    </w:lvl>
  </w:abstractNum>
  <w:abstractNum w:abstractNumId="39">
    <w:nsid w:val="6E7E260C"/>
    <w:multiLevelType w:val="hybridMultilevel"/>
    <w:tmpl w:val="ACACC1D4"/>
    <w:lvl w:ilvl="0" w:tplc="90F6D504">
      <w:start w:val="1"/>
      <w:numFmt w:val="decimal"/>
      <w:lvlText w:val="%1."/>
      <w:lvlJc w:val="left"/>
      <w:pPr>
        <w:ind w:left="360" w:hanging="360"/>
      </w:pPr>
      <w:rPr>
        <w:rFonts w:hint="default"/>
      </w:rPr>
    </w:lvl>
    <w:lvl w:ilvl="1" w:tplc="04090019">
      <w:start w:val="1"/>
      <w:numFmt w:val="lowerLetter"/>
      <w:lvlText w:val="%2."/>
      <w:lvlJc w:val="left"/>
      <w:pPr>
        <w:ind w:left="1297" w:hanging="360"/>
      </w:pPr>
    </w:lvl>
    <w:lvl w:ilvl="2" w:tplc="0409001B">
      <w:start w:val="1"/>
      <w:numFmt w:val="lowerRoman"/>
      <w:lvlText w:val="%3."/>
      <w:lvlJc w:val="right"/>
      <w:pPr>
        <w:ind w:left="2017" w:hanging="180"/>
      </w:pPr>
    </w:lvl>
    <w:lvl w:ilvl="3" w:tplc="0409000F">
      <w:start w:val="1"/>
      <w:numFmt w:val="decimal"/>
      <w:lvlText w:val="%4."/>
      <w:lvlJc w:val="left"/>
      <w:pPr>
        <w:ind w:left="2737" w:hanging="360"/>
      </w:pPr>
    </w:lvl>
    <w:lvl w:ilvl="4" w:tplc="04090019">
      <w:start w:val="1"/>
      <w:numFmt w:val="lowerLetter"/>
      <w:lvlText w:val="%5."/>
      <w:lvlJc w:val="left"/>
      <w:pPr>
        <w:ind w:left="3457" w:hanging="360"/>
      </w:pPr>
    </w:lvl>
    <w:lvl w:ilvl="5" w:tplc="0409001B">
      <w:start w:val="1"/>
      <w:numFmt w:val="lowerRoman"/>
      <w:lvlText w:val="%6."/>
      <w:lvlJc w:val="right"/>
      <w:pPr>
        <w:ind w:left="4177" w:hanging="180"/>
      </w:pPr>
    </w:lvl>
    <w:lvl w:ilvl="6" w:tplc="0409000F">
      <w:start w:val="1"/>
      <w:numFmt w:val="decimal"/>
      <w:lvlText w:val="%7."/>
      <w:lvlJc w:val="left"/>
      <w:pPr>
        <w:ind w:left="4897" w:hanging="360"/>
      </w:pPr>
    </w:lvl>
    <w:lvl w:ilvl="7" w:tplc="04090019">
      <w:start w:val="1"/>
      <w:numFmt w:val="lowerLetter"/>
      <w:lvlText w:val="%8."/>
      <w:lvlJc w:val="left"/>
      <w:pPr>
        <w:ind w:left="5617" w:hanging="360"/>
      </w:pPr>
    </w:lvl>
    <w:lvl w:ilvl="8" w:tplc="0409001B">
      <w:start w:val="1"/>
      <w:numFmt w:val="lowerRoman"/>
      <w:lvlText w:val="%9."/>
      <w:lvlJc w:val="right"/>
      <w:pPr>
        <w:ind w:left="6337" w:hanging="180"/>
      </w:pPr>
    </w:lvl>
  </w:abstractNum>
  <w:abstractNum w:abstractNumId="40">
    <w:nsid w:val="734A395D"/>
    <w:multiLevelType w:val="hybridMultilevel"/>
    <w:tmpl w:val="91A61BF0"/>
    <w:lvl w:ilvl="0" w:tplc="53426A8A">
      <w:start w:val="8"/>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1">
    <w:nsid w:val="7A4029F7"/>
    <w:multiLevelType w:val="multilevel"/>
    <w:tmpl w:val="240EB3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AD33CA4"/>
    <w:multiLevelType w:val="hybridMultilevel"/>
    <w:tmpl w:val="1BF6351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7E8D42D4"/>
    <w:multiLevelType w:val="hybridMultilevel"/>
    <w:tmpl w:val="2ED052A2"/>
    <w:lvl w:ilvl="0" w:tplc="E93C6B26">
      <w:start w:val="1"/>
      <w:numFmt w:val="decimal"/>
      <w:lvlText w:val="%1."/>
      <w:lvlJc w:val="left"/>
      <w:pPr>
        <w:tabs>
          <w:tab w:val="num" w:pos="2160"/>
        </w:tabs>
        <w:ind w:left="2160" w:hanging="360"/>
      </w:pPr>
      <w:rPr>
        <w:rFonts w:hint="default"/>
      </w:rPr>
    </w:lvl>
    <w:lvl w:ilvl="1" w:tplc="04020019">
      <w:start w:val="1"/>
      <w:numFmt w:val="lowerLetter"/>
      <w:lvlText w:val="%2."/>
      <w:lvlJc w:val="left"/>
      <w:pPr>
        <w:tabs>
          <w:tab w:val="num" w:pos="2880"/>
        </w:tabs>
        <w:ind w:left="2880" w:hanging="360"/>
      </w:pPr>
    </w:lvl>
    <w:lvl w:ilvl="2" w:tplc="0402001B">
      <w:start w:val="1"/>
      <w:numFmt w:val="lowerRoman"/>
      <w:lvlText w:val="%3."/>
      <w:lvlJc w:val="right"/>
      <w:pPr>
        <w:tabs>
          <w:tab w:val="num" w:pos="3600"/>
        </w:tabs>
        <w:ind w:left="3600" w:hanging="180"/>
      </w:pPr>
    </w:lvl>
    <w:lvl w:ilvl="3" w:tplc="0402000F">
      <w:start w:val="1"/>
      <w:numFmt w:val="decimal"/>
      <w:lvlText w:val="%4."/>
      <w:lvlJc w:val="left"/>
      <w:pPr>
        <w:tabs>
          <w:tab w:val="num" w:pos="4320"/>
        </w:tabs>
        <w:ind w:left="4320" w:hanging="360"/>
      </w:pPr>
    </w:lvl>
    <w:lvl w:ilvl="4" w:tplc="04020019">
      <w:start w:val="1"/>
      <w:numFmt w:val="lowerLetter"/>
      <w:lvlText w:val="%5."/>
      <w:lvlJc w:val="left"/>
      <w:pPr>
        <w:tabs>
          <w:tab w:val="num" w:pos="5040"/>
        </w:tabs>
        <w:ind w:left="5040" w:hanging="360"/>
      </w:pPr>
    </w:lvl>
    <w:lvl w:ilvl="5" w:tplc="0402001B">
      <w:start w:val="1"/>
      <w:numFmt w:val="lowerRoman"/>
      <w:lvlText w:val="%6."/>
      <w:lvlJc w:val="right"/>
      <w:pPr>
        <w:tabs>
          <w:tab w:val="num" w:pos="5760"/>
        </w:tabs>
        <w:ind w:left="5760" w:hanging="180"/>
      </w:pPr>
    </w:lvl>
    <w:lvl w:ilvl="6" w:tplc="0402000F">
      <w:start w:val="1"/>
      <w:numFmt w:val="decimal"/>
      <w:lvlText w:val="%7."/>
      <w:lvlJc w:val="left"/>
      <w:pPr>
        <w:tabs>
          <w:tab w:val="num" w:pos="6480"/>
        </w:tabs>
        <w:ind w:left="6480" w:hanging="360"/>
      </w:pPr>
    </w:lvl>
    <w:lvl w:ilvl="7" w:tplc="04020019">
      <w:start w:val="1"/>
      <w:numFmt w:val="lowerLetter"/>
      <w:lvlText w:val="%8."/>
      <w:lvlJc w:val="left"/>
      <w:pPr>
        <w:tabs>
          <w:tab w:val="num" w:pos="7200"/>
        </w:tabs>
        <w:ind w:left="7200" w:hanging="360"/>
      </w:pPr>
    </w:lvl>
    <w:lvl w:ilvl="8" w:tplc="0402001B">
      <w:start w:val="1"/>
      <w:numFmt w:val="lowerRoman"/>
      <w:lvlText w:val="%9."/>
      <w:lvlJc w:val="right"/>
      <w:pPr>
        <w:tabs>
          <w:tab w:val="num" w:pos="7920"/>
        </w:tabs>
        <w:ind w:left="7920" w:hanging="180"/>
      </w:pPr>
    </w:lvl>
  </w:abstractNum>
  <w:num w:numId="1">
    <w:abstractNumId w:val="43"/>
  </w:num>
  <w:num w:numId="2">
    <w:abstractNumId w:val="37"/>
  </w:num>
  <w:num w:numId="3">
    <w:abstractNumId w:val="10"/>
  </w:num>
  <w:num w:numId="4">
    <w:abstractNumId w:val="22"/>
  </w:num>
  <w:num w:numId="5">
    <w:abstractNumId w:val="12"/>
  </w:num>
  <w:num w:numId="6">
    <w:abstractNumId w:val="34"/>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7"/>
  </w:num>
  <w:num w:numId="10">
    <w:abstractNumId w:val="38"/>
  </w:num>
  <w:num w:numId="11">
    <w:abstractNumId w:val="16"/>
  </w:num>
  <w:num w:numId="12">
    <w:abstractNumId w:val="3"/>
  </w:num>
  <w:num w:numId="13">
    <w:abstractNumId w:val="4"/>
  </w:num>
  <w:num w:numId="14">
    <w:abstractNumId w:val="20"/>
  </w:num>
  <w:num w:numId="15">
    <w:abstractNumId w:val="27"/>
  </w:num>
  <w:num w:numId="16">
    <w:abstractNumId w:val="29"/>
  </w:num>
  <w:num w:numId="17">
    <w:abstractNumId w:val="5"/>
  </w:num>
  <w:num w:numId="18">
    <w:abstractNumId w:val="13"/>
  </w:num>
  <w:num w:numId="19">
    <w:abstractNumId w:val="36"/>
  </w:num>
  <w:num w:numId="20">
    <w:abstractNumId w:val="33"/>
  </w:num>
  <w:num w:numId="21">
    <w:abstractNumId w:val="18"/>
  </w:num>
  <w:num w:numId="22">
    <w:abstractNumId w:val="40"/>
  </w:num>
  <w:num w:numId="23">
    <w:abstractNumId w:val="6"/>
  </w:num>
  <w:num w:numId="24">
    <w:abstractNumId w:val="28"/>
  </w:num>
  <w:num w:numId="25">
    <w:abstractNumId w:val="17"/>
  </w:num>
  <w:num w:numId="26">
    <w:abstractNumId w:val="9"/>
  </w:num>
  <w:num w:numId="27">
    <w:abstractNumId w:val="24"/>
  </w:num>
  <w:num w:numId="28">
    <w:abstractNumId w:val="1"/>
  </w:num>
  <w:num w:numId="29">
    <w:abstractNumId w:val="41"/>
  </w:num>
  <w:num w:numId="30">
    <w:abstractNumId w:val="21"/>
  </w:num>
  <w:num w:numId="31">
    <w:abstractNumId w:val="26"/>
  </w:num>
  <w:num w:numId="32">
    <w:abstractNumId w:val="19"/>
  </w:num>
  <w:num w:numId="33">
    <w:abstractNumId w:val="8"/>
  </w:num>
  <w:num w:numId="34">
    <w:abstractNumId w:val="39"/>
  </w:num>
  <w:num w:numId="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30"/>
  </w:num>
  <w:num w:numId="39">
    <w:abstractNumId w:val="32"/>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15"/>
  </w:num>
  <w:num w:numId="43">
    <w:abstractNumId w:val="0"/>
  </w:num>
  <w:num w:numId="44">
    <w:abstractNumId w:val="11"/>
  </w:num>
  <w:num w:numId="45">
    <w:abstractNumId w:val="23"/>
  </w:num>
  <w:num w:numId="46">
    <w:abstractNumId w:val="31"/>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391"/>
    <w:rsid w:val="00000392"/>
    <w:rsid w:val="000022C5"/>
    <w:rsid w:val="000034A0"/>
    <w:rsid w:val="00003B37"/>
    <w:rsid w:val="00004A25"/>
    <w:rsid w:val="00004E57"/>
    <w:rsid w:val="000052B4"/>
    <w:rsid w:val="0000538C"/>
    <w:rsid w:val="00005F18"/>
    <w:rsid w:val="00007E10"/>
    <w:rsid w:val="0001028E"/>
    <w:rsid w:val="000111C2"/>
    <w:rsid w:val="00012318"/>
    <w:rsid w:val="000125A0"/>
    <w:rsid w:val="00016BDE"/>
    <w:rsid w:val="0001798F"/>
    <w:rsid w:val="00017E44"/>
    <w:rsid w:val="0002186E"/>
    <w:rsid w:val="00021EAD"/>
    <w:rsid w:val="000227DB"/>
    <w:rsid w:val="000233AE"/>
    <w:rsid w:val="00023DE5"/>
    <w:rsid w:val="00023E73"/>
    <w:rsid w:val="00025D8A"/>
    <w:rsid w:val="00026CB1"/>
    <w:rsid w:val="00027AE8"/>
    <w:rsid w:val="000304FD"/>
    <w:rsid w:val="00031C79"/>
    <w:rsid w:val="00031EC1"/>
    <w:rsid w:val="00032334"/>
    <w:rsid w:val="00032FFB"/>
    <w:rsid w:val="00034700"/>
    <w:rsid w:val="00035C1C"/>
    <w:rsid w:val="0003793A"/>
    <w:rsid w:val="00037D37"/>
    <w:rsid w:val="00041C46"/>
    <w:rsid w:val="00041DEF"/>
    <w:rsid w:val="00042684"/>
    <w:rsid w:val="000430F9"/>
    <w:rsid w:val="00044EF5"/>
    <w:rsid w:val="000451BB"/>
    <w:rsid w:val="00046906"/>
    <w:rsid w:val="00046A1C"/>
    <w:rsid w:val="000510F5"/>
    <w:rsid w:val="00052586"/>
    <w:rsid w:val="0005311A"/>
    <w:rsid w:val="00054BF1"/>
    <w:rsid w:val="00056033"/>
    <w:rsid w:val="00056575"/>
    <w:rsid w:val="00056739"/>
    <w:rsid w:val="00056C1B"/>
    <w:rsid w:val="00056F66"/>
    <w:rsid w:val="00057D95"/>
    <w:rsid w:val="00060C37"/>
    <w:rsid w:val="0006188B"/>
    <w:rsid w:val="00064355"/>
    <w:rsid w:val="00064D07"/>
    <w:rsid w:val="00065391"/>
    <w:rsid w:val="0006572B"/>
    <w:rsid w:val="000659E2"/>
    <w:rsid w:val="00066C7D"/>
    <w:rsid w:val="00070629"/>
    <w:rsid w:val="0007451E"/>
    <w:rsid w:val="000759EB"/>
    <w:rsid w:val="00077C89"/>
    <w:rsid w:val="000814F4"/>
    <w:rsid w:val="00082C29"/>
    <w:rsid w:val="000831AE"/>
    <w:rsid w:val="00083DA1"/>
    <w:rsid w:val="00084323"/>
    <w:rsid w:val="0008473A"/>
    <w:rsid w:val="00085357"/>
    <w:rsid w:val="0008603C"/>
    <w:rsid w:val="00086444"/>
    <w:rsid w:val="00087157"/>
    <w:rsid w:val="00087841"/>
    <w:rsid w:val="00087874"/>
    <w:rsid w:val="00090446"/>
    <w:rsid w:val="0009140E"/>
    <w:rsid w:val="00091C00"/>
    <w:rsid w:val="00094BD8"/>
    <w:rsid w:val="00094FA9"/>
    <w:rsid w:val="000979A9"/>
    <w:rsid w:val="000A032F"/>
    <w:rsid w:val="000A1141"/>
    <w:rsid w:val="000A344C"/>
    <w:rsid w:val="000A3AA2"/>
    <w:rsid w:val="000A4C1F"/>
    <w:rsid w:val="000A5456"/>
    <w:rsid w:val="000A6212"/>
    <w:rsid w:val="000A776C"/>
    <w:rsid w:val="000B1740"/>
    <w:rsid w:val="000B1D9F"/>
    <w:rsid w:val="000B1F5B"/>
    <w:rsid w:val="000B3742"/>
    <w:rsid w:val="000B3D82"/>
    <w:rsid w:val="000B5013"/>
    <w:rsid w:val="000B776B"/>
    <w:rsid w:val="000B7883"/>
    <w:rsid w:val="000C0751"/>
    <w:rsid w:val="000C341D"/>
    <w:rsid w:val="000C733A"/>
    <w:rsid w:val="000D2732"/>
    <w:rsid w:val="000D579A"/>
    <w:rsid w:val="000E0259"/>
    <w:rsid w:val="000E1010"/>
    <w:rsid w:val="000E1ACE"/>
    <w:rsid w:val="000E1E12"/>
    <w:rsid w:val="000E22E0"/>
    <w:rsid w:val="000E3CE2"/>
    <w:rsid w:val="000E74A7"/>
    <w:rsid w:val="000E74AE"/>
    <w:rsid w:val="000F13AD"/>
    <w:rsid w:val="000F1DD3"/>
    <w:rsid w:val="000F2793"/>
    <w:rsid w:val="000F3467"/>
    <w:rsid w:val="000F4605"/>
    <w:rsid w:val="000F656C"/>
    <w:rsid w:val="000F6C43"/>
    <w:rsid w:val="00100987"/>
    <w:rsid w:val="001010B2"/>
    <w:rsid w:val="001017BF"/>
    <w:rsid w:val="001034D5"/>
    <w:rsid w:val="001044B0"/>
    <w:rsid w:val="00104BA5"/>
    <w:rsid w:val="0010548B"/>
    <w:rsid w:val="00106850"/>
    <w:rsid w:val="00106A00"/>
    <w:rsid w:val="00112E2E"/>
    <w:rsid w:val="00114C3F"/>
    <w:rsid w:val="0011672B"/>
    <w:rsid w:val="00116EE1"/>
    <w:rsid w:val="00124DBA"/>
    <w:rsid w:val="00126FBB"/>
    <w:rsid w:val="0012701B"/>
    <w:rsid w:val="001302B0"/>
    <w:rsid w:val="00130A69"/>
    <w:rsid w:val="001326CF"/>
    <w:rsid w:val="00133E8E"/>
    <w:rsid w:val="00134A8A"/>
    <w:rsid w:val="0013782D"/>
    <w:rsid w:val="00137BF5"/>
    <w:rsid w:val="001422D4"/>
    <w:rsid w:val="001436BE"/>
    <w:rsid w:val="001436F6"/>
    <w:rsid w:val="001449BA"/>
    <w:rsid w:val="00144CC5"/>
    <w:rsid w:val="00145AD5"/>
    <w:rsid w:val="0014792E"/>
    <w:rsid w:val="00147B11"/>
    <w:rsid w:val="0015106C"/>
    <w:rsid w:val="00154913"/>
    <w:rsid w:val="00155111"/>
    <w:rsid w:val="001557CA"/>
    <w:rsid w:val="00155F80"/>
    <w:rsid w:val="00156660"/>
    <w:rsid w:val="00156CB7"/>
    <w:rsid w:val="00156D84"/>
    <w:rsid w:val="001571AE"/>
    <w:rsid w:val="001573C6"/>
    <w:rsid w:val="0016058A"/>
    <w:rsid w:val="00161684"/>
    <w:rsid w:val="00165708"/>
    <w:rsid w:val="001663BB"/>
    <w:rsid w:val="00170A3C"/>
    <w:rsid w:val="0017415F"/>
    <w:rsid w:val="001755C8"/>
    <w:rsid w:val="00177613"/>
    <w:rsid w:val="001778FB"/>
    <w:rsid w:val="00180D94"/>
    <w:rsid w:val="00182280"/>
    <w:rsid w:val="00182DF6"/>
    <w:rsid w:val="00185236"/>
    <w:rsid w:val="0018740A"/>
    <w:rsid w:val="00187E46"/>
    <w:rsid w:val="00191429"/>
    <w:rsid w:val="00192E1C"/>
    <w:rsid w:val="00195F40"/>
    <w:rsid w:val="00196669"/>
    <w:rsid w:val="00197786"/>
    <w:rsid w:val="00197FEB"/>
    <w:rsid w:val="001A0567"/>
    <w:rsid w:val="001A3854"/>
    <w:rsid w:val="001A5D86"/>
    <w:rsid w:val="001A614A"/>
    <w:rsid w:val="001A62F7"/>
    <w:rsid w:val="001A68C5"/>
    <w:rsid w:val="001A794E"/>
    <w:rsid w:val="001B3074"/>
    <w:rsid w:val="001B3A18"/>
    <w:rsid w:val="001B4D24"/>
    <w:rsid w:val="001B4F86"/>
    <w:rsid w:val="001C31EB"/>
    <w:rsid w:val="001C3ECC"/>
    <w:rsid w:val="001C4D66"/>
    <w:rsid w:val="001C5938"/>
    <w:rsid w:val="001C6E1F"/>
    <w:rsid w:val="001D13D8"/>
    <w:rsid w:val="001D323F"/>
    <w:rsid w:val="001D3927"/>
    <w:rsid w:val="001D48C8"/>
    <w:rsid w:val="001D5863"/>
    <w:rsid w:val="001D7DAC"/>
    <w:rsid w:val="001D7F5F"/>
    <w:rsid w:val="001E0B09"/>
    <w:rsid w:val="001E1245"/>
    <w:rsid w:val="001E34E5"/>
    <w:rsid w:val="001E3A83"/>
    <w:rsid w:val="001E4D8B"/>
    <w:rsid w:val="001E6F1D"/>
    <w:rsid w:val="001E703F"/>
    <w:rsid w:val="001E7E4E"/>
    <w:rsid w:val="001F389C"/>
    <w:rsid w:val="001F4E51"/>
    <w:rsid w:val="0020201B"/>
    <w:rsid w:val="00202366"/>
    <w:rsid w:val="00205EC5"/>
    <w:rsid w:val="0020648B"/>
    <w:rsid w:val="00207579"/>
    <w:rsid w:val="00207EFB"/>
    <w:rsid w:val="002105A4"/>
    <w:rsid w:val="0021082C"/>
    <w:rsid w:val="00211E24"/>
    <w:rsid w:val="00214F73"/>
    <w:rsid w:val="00215E0F"/>
    <w:rsid w:val="00216A53"/>
    <w:rsid w:val="00220625"/>
    <w:rsid w:val="00221A11"/>
    <w:rsid w:val="00221C3E"/>
    <w:rsid w:val="002234DE"/>
    <w:rsid w:val="00223813"/>
    <w:rsid w:val="00223EB9"/>
    <w:rsid w:val="00224A3A"/>
    <w:rsid w:val="0022582C"/>
    <w:rsid w:val="00225FB7"/>
    <w:rsid w:val="00231461"/>
    <w:rsid w:val="00232D72"/>
    <w:rsid w:val="00234283"/>
    <w:rsid w:val="002415F6"/>
    <w:rsid w:val="00242407"/>
    <w:rsid w:val="00244C47"/>
    <w:rsid w:val="002466CB"/>
    <w:rsid w:val="00246C73"/>
    <w:rsid w:val="00250DBD"/>
    <w:rsid w:val="002512FF"/>
    <w:rsid w:val="00251E41"/>
    <w:rsid w:val="0025343F"/>
    <w:rsid w:val="00253B24"/>
    <w:rsid w:val="00254911"/>
    <w:rsid w:val="002549A4"/>
    <w:rsid w:val="00254B4E"/>
    <w:rsid w:val="00256EAE"/>
    <w:rsid w:val="00257E51"/>
    <w:rsid w:val="00261423"/>
    <w:rsid w:val="00262E60"/>
    <w:rsid w:val="00262FA5"/>
    <w:rsid w:val="00266EA7"/>
    <w:rsid w:val="00270955"/>
    <w:rsid w:val="0027211A"/>
    <w:rsid w:val="0027353A"/>
    <w:rsid w:val="00274909"/>
    <w:rsid w:val="002750D0"/>
    <w:rsid w:val="0027665C"/>
    <w:rsid w:val="002770BE"/>
    <w:rsid w:val="0028046F"/>
    <w:rsid w:val="002828DC"/>
    <w:rsid w:val="00283B20"/>
    <w:rsid w:val="0028670D"/>
    <w:rsid w:val="00286AD8"/>
    <w:rsid w:val="00290D53"/>
    <w:rsid w:val="002935C7"/>
    <w:rsid w:val="002943BB"/>
    <w:rsid w:val="00294406"/>
    <w:rsid w:val="00295674"/>
    <w:rsid w:val="002968ED"/>
    <w:rsid w:val="00296D6E"/>
    <w:rsid w:val="002A1DE2"/>
    <w:rsid w:val="002A37A2"/>
    <w:rsid w:val="002A6997"/>
    <w:rsid w:val="002A6B64"/>
    <w:rsid w:val="002B018D"/>
    <w:rsid w:val="002B140E"/>
    <w:rsid w:val="002B19A5"/>
    <w:rsid w:val="002B3BD6"/>
    <w:rsid w:val="002B42E7"/>
    <w:rsid w:val="002B446C"/>
    <w:rsid w:val="002B6248"/>
    <w:rsid w:val="002B68FB"/>
    <w:rsid w:val="002C1AE5"/>
    <w:rsid w:val="002C1DF7"/>
    <w:rsid w:val="002C3A74"/>
    <w:rsid w:val="002C4511"/>
    <w:rsid w:val="002C5DEE"/>
    <w:rsid w:val="002C6D31"/>
    <w:rsid w:val="002C758B"/>
    <w:rsid w:val="002D09EF"/>
    <w:rsid w:val="002D13E9"/>
    <w:rsid w:val="002D1DC1"/>
    <w:rsid w:val="002D234D"/>
    <w:rsid w:val="002D4601"/>
    <w:rsid w:val="002D4F3B"/>
    <w:rsid w:val="002D61D8"/>
    <w:rsid w:val="002D6F4D"/>
    <w:rsid w:val="002E044A"/>
    <w:rsid w:val="002E0616"/>
    <w:rsid w:val="002E17CC"/>
    <w:rsid w:val="002E260C"/>
    <w:rsid w:val="002E2702"/>
    <w:rsid w:val="002E2C72"/>
    <w:rsid w:val="002E2F72"/>
    <w:rsid w:val="002E38D3"/>
    <w:rsid w:val="002E44BA"/>
    <w:rsid w:val="002E64FC"/>
    <w:rsid w:val="002E6CEC"/>
    <w:rsid w:val="002E7438"/>
    <w:rsid w:val="002F2F11"/>
    <w:rsid w:val="002F387B"/>
    <w:rsid w:val="002F58D9"/>
    <w:rsid w:val="003004FB"/>
    <w:rsid w:val="0030281D"/>
    <w:rsid w:val="0030308D"/>
    <w:rsid w:val="0030504D"/>
    <w:rsid w:val="003051F8"/>
    <w:rsid w:val="0030663F"/>
    <w:rsid w:val="00312CAA"/>
    <w:rsid w:val="00312CC5"/>
    <w:rsid w:val="00313728"/>
    <w:rsid w:val="0031496B"/>
    <w:rsid w:val="003151EC"/>
    <w:rsid w:val="00317E82"/>
    <w:rsid w:val="00320C3B"/>
    <w:rsid w:val="00322319"/>
    <w:rsid w:val="00323A47"/>
    <w:rsid w:val="00324472"/>
    <w:rsid w:val="00325CB2"/>
    <w:rsid w:val="00325DC7"/>
    <w:rsid w:val="00332123"/>
    <w:rsid w:val="00334897"/>
    <w:rsid w:val="00336F09"/>
    <w:rsid w:val="00336F37"/>
    <w:rsid w:val="003404C9"/>
    <w:rsid w:val="00345C38"/>
    <w:rsid w:val="00345E91"/>
    <w:rsid w:val="003510A2"/>
    <w:rsid w:val="003514C2"/>
    <w:rsid w:val="00352EF8"/>
    <w:rsid w:val="003533B0"/>
    <w:rsid w:val="00355255"/>
    <w:rsid w:val="00355660"/>
    <w:rsid w:val="00356E8A"/>
    <w:rsid w:val="00357632"/>
    <w:rsid w:val="00360389"/>
    <w:rsid w:val="00361A03"/>
    <w:rsid w:val="00363628"/>
    <w:rsid w:val="003650BB"/>
    <w:rsid w:val="00366212"/>
    <w:rsid w:val="00367A3E"/>
    <w:rsid w:val="00370E58"/>
    <w:rsid w:val="00370F84"/>
    <w:rsid w:val="00371C53"/>
    <w:rsid w:val="00372F92"/>
    <w:rsid w:val="0037612A"/>
    <w:rsid w:val="00376AF7"/>
    <w:rsid w:val="00377140"/>
    <w:rsid w:val="0037749D"/>
    <w:rsid w:val="003804C5"/>
    <w:rsid w:val="00382BE0"/>
    <w:rsid w:val="00386178"/>
    <w:rsid w:val="00386DF5"/>
    <w:rsid w:val="00386F12"/>
    <w:rsid w:val="00393B6B"/>
    <w:rsid w:val="00393D63"/>
    <w:rsid w:val="00394D03"/>
    <w:rsid w:val="00395C57"/>
    <w:rsid w:val="003964F2"/>
    <w:rsid w:val="00396B45"/>
    <w:rsid w:val="003A08EF"/>
    <w:rsid w:val="003A152D"/>
    <w:rsid w:val="003A19D1"/>
    <w:rsid w:val="003A3105"/>
    <w:rsid w:val="003A50AC"/>
    <w:rsid w:val="003A554F"/>
    <w:rsid w:val="003A662F"/>
    <w:rsid w:val="003A6A8A"/>
    <w:rsid w:val="003A6CCC"/>
    <w:rsid w:val="003B03F5"/>
    <w:rsid w:val="003B06A3"/>
    <w:rsid w:val="003B0DC1"/>
    <w:rsid w:val="003B10AB"/>
    <w:rsid w:val="003B1388"/>
    <w:rsid w:val="003B1E50"/>
    <w:rsid w:val="003B2931"/>
    <w:rsid w:val="003B6D43"/>
    <w:rsid w:val="003B6EAF"/>
    <w:rsid w:val="003C0F4A"/>
    <w:rsid w:val="003C0FA7"/>
    <w:rsid w:val="003C2193"/>
    <w:rsid w:val="003C2A6A"/>
    <w:rsid w:val="003C3586"/>
    <w:rsid w:val="003C3AEA"/>
    <w:rsid w:val="003C6E42"/>
    <w:rsid w:val="003D012F"/>
    <w:rsid w:val="003D060C"/>
    <w:rsid w:val="003D21E3"/>
    <w:rsid w:val="003D51FF"/>
    <w:rsid w:val="003D6326"/>
    <w:rsid w:val="003D6A5D"/>
    <w:rsid w:val="003E3B02"/>
    <w:rsid w:val="003E428E"/>
    <w:rsid w:val="003E758A"/>
    <w:rsid w:val="003E7746"/>
    <w:rsid w:val="003F0D4C"/>
    <w:rsid w:val="003F17FC"/>
    <w:rsid w:val="003F27A7"/>
    <w:rsid w:val="003F2B53"/>
    <w:rsid w:val="003F2DF8"/>
    <w:rsid w:val="003F4567"/>
    <w:rsid w:val="003F460F"/>
    <w:rsid w:val="003F49D0"/>
    <w:rsid w:val="003F6C72"/>
    <w:rsid w:val="004023A0"/>
    <w:rsid w:val="004031D9"/>
    <w:rsid w:val="00403B16"/>
    <w:rsid w:val="00405A60"/>
    <w:rsid w:val="004076E0"/>
    <w:rsid w:val="004112DC"/>
    <w:rsid w:val="00411476"/>
    <w:rsid w:val="00413177"/>
    <w:rsid w:val="00414250"/>
    <w:rsid w:val="00415943"/>
    <w:rsid w:val="004200C8"/>
    <w:rsid w:val="00423BA4"/>
    <w:rsid w:val="00423E53"/>
    <w:rsid w:val="00425726"/>
    <w:rsid w:val="00426DBE"/>
    <w:rsid w:val="004277D8"/>
    <w:rsid w:val="0043162F"/>
    <w:rsid w:val="00433BD0"/>
    <w:rsid w:val="00434891"/>
    <w:rsid w:val="004370DF"/>
    <w:rsid w:val="00437C39"/>
    <w:rsid w:val="0044002F"/>
    <w:rsid w:val="00443351"/>
    <w:rsid w:val="004439A4"/>
    <w:rsid w:val="00443B09"/>
    <w:rsid w:val="004443D3"/>
    <w:rsid w:val="00445594"/>
    <w:rsid w:val="0044633D"/>
    <w:rsid w:val="00447B09"/>
    <w:rsid w:val="004507D0"/>
    <w:rsid w:val="0045170E"/>
    <w:rsid w:val="00451FA7"/>
    <w:rsid w:val="004526AE"/>
    <w:rsid w:val="00452DA9"/>
    <w:rsid w:val="00452EA5"/>
    <w:rsid w:val="00453DAE"/>
    <w:rsid w:val="0045434F"/>
    <w:rsid w:val="00455EE9"/>
    <w:rsid w:val="004572B1"/>
    <w:rsid w:val="004574C9"/>
    <w:rsid w:val="00460997"/>
    <w:rsid w:val="00462BB0"/>
    <w:rsid w:val="0046393A"/>
    <w:rsid w:val="00463EFA"/>
    <w:rsid w:val="0046548A"/>
    <w:rsid w:val="0046555C"/>
    <w:rsid w:val="00465E05"/>
    <w:rsid w:val="00466091"/>
    <w:rsid w:val="00466A18"/>
    <w:rsid w:val="00467C6D"/>
    <w:rsid w:val="00467E57"/>
    <w:rsid w:val="00470179"/>
    <w:rsid w:val="00470D14"/>
    <w:rsid w:val="004731E8"/>
    <w:rsid w:val="00474452"/>
    <w:rsid w:val="00477223"/>
    <w:rsid w:val="00482459"/>
    <w:rsid w:val="00482C33"/>
    <w:rsid w:val="0048325A"/>
    <w:rsid w:val="00484C92"/>
    <w:rsid w:val="00485BB4"/>
    <w:rsid w:val="004869DF"/>
    <w:rsid w:val="00487E6C"/>
    <w:rsid w:val="00487EEF"/>
    <w:rsid w:val="004909BE"/>
    <w:rsid w:val="00496136"/>
    <w:rsid w:val="00496915"/>
    <w:rsid w:val="004976FC"/>
    <w:rsid w:val="004A0F38"/>
    <w:rsid w:val="004A1E26"/>
    <w:rsid w:val="004A4D41"/>
    <w:rsid w:val="004A4FE4"/>
    <w:rsid w:val="004A5554"/>
    <w:rsid w:val="004A6780"/>
    <w:rsid w:val="004A6C56"/>
    <w:rsid w:val="004A6F7D"/>
    <w:rsid w:val="004A72C5"/>
    <w:rsid w:val="004B0F7C"/>
    <w:rsid w:val="004B28CA"/>
    <w:rsid w:val="004B3861"/>
    <w:rsid w:val="004B38F3"/>
    <w:rsid w:val="004B4628"/>
    <w:rsid w:val="004B590A"/>
    <w:rsid w:val="004B5CFE"/>
    <w:rsid w:val="004B6219"/>
    <w:rsid w:val="004C0850"/>
    <w:rsid w:val="004C4674"/>
    <w:rsid w:val="004C5F91"/>
    <w:rsid w:val="004C605C"/>
    <w:rsid w:val="004C6DE1"/>
    <w:rsid w:val="004C73AE"/>
    <w:rsid w:val="004D19FA"/>
    <w:rsid w:val="004D2FD7"/>
    <w:rsid w:val="004D3888"/>
    <w:rsid w:val="004D58C6"/>
    <w:rsid w:val="004E2412"/>
    <w:rsid w:val="004E296F"/>
    <w:rsid w:val="004E4E2D"/>
    <w:rsid w:val="004E5D5F"/>
    <w:rsid w:val="004E736D"/>
    <w:rsid w:val="004F0AAE"/>
    <w:rsid w:val="004F0CEF"/>
    <w:rsid w:val="004F13C8"/>
    <w:rsid w:val="004F24A9"/>
    <w:rsid w:val="004F2A26"/>
    <w:rsid w:val="004F4F44"/>
    <w:rsid w:val="004F53DE"/>
    <w:rsid w:val="004F6980"/>
    <w:rsid w:val="004F6B83"/>
    <w:rsid w:val="005011F5"/>
    <w:rsid w:val="005015B0"/>
    <w:rsid w:val="00501711"/>
    <w:rsid w:val="00502A4B"/>
    <w:rsid w:val="005043E1"/>
    <w:rsid w:val="00504B13"/>
    <w:rsid w:val="00505004"/>
    <w:rsid w:val="0050537D"/>
    <w:rsid w:val="00506F1C"/>
    <w:rsid w:val="005074A8"/>
    <w:rsid w:val="005075F1"/>
    <w:rsid w:val="00510641"/>
    <w:rsid w:val="0051193E"/>
    <w:rsid w:val="005121EC"/>
    <w:rsid w:val="0051385F"/>
    <w:rsid w:val="00514F89"/>
    <w:rsid w:val="00520E1E"/>
    <w:rsid w:val="00520E51"/>
    <w:rsid w:val="0052112F"/>
    <w:rsid w:val="00522080"/>
    <w:rsid w:val="005228F1"/>
    <w:rsid w:val="005269A0"/>
    <w:rsid w:val="00527C89"/>
    <w:rsid w:val="005326B8"/>
    <w:rsid w:val="00533783"/>
    <w:rsid w:val="005339F8"/>
    <w:rsid w:val="00533E72"/>
    <w:rsid w:val="00540D4B"/>
    <w:rsid w:val="00541CDE"/>
    <w:rsid w:val="0054206F"/>
    <w:rsid w:val="00543152"/>
    <w:rsid w:val="005448FB"/>
    <w:rsid w:val="005503A2"/>
    <w:rsid w:val="005505C6"/>
    <w:rsid w:val="00552D31"/>
    <w:rsid w:val="00555D2D"/>
    <w:rsid w:val="005562D0"/>
    <w:rsid w:val="00557B9D"/>
    <w:rsid w:val="0056018A"/>
    <w:rsid w:val="00563B8E"/>
    <w:rsid w:val="00563E4C"/>
    <w:rsid w:val="00564628"/>
    <w:rsid w:val="00565191"/>
    <w:rsid w:val="00565305"/>
    <w:rsid w:val="00566E21"/>
    <w:rsid w:val="005702C7"/>
    <w:rsid w:val="0057267F"/>
    <w:rsid w:val="005730E4"/>
    <w:rsid w:val="00573C63"/>
    <w:rsid w:val="005761AB"/>
    <w:rsid w:val="0057652F"/>
    <w:rsid w:val="0058017D"/>
    <w:rsid w:val="0058160D"/>
    <w:rsid w:val="00584B4E"/>
    <w:rsid w:val="00584EB6"/>
    <w:rsid w:val="00585D85"/>
    <w:rsid w:val="005873E2"/>
    <w:rsid w:val="005906B9"/>
    <w:rsid w:val="00590742"/>
    <w:rsid w:val="005907E5"/>
    <w:rsid w:val="005923CC"/>
    <w:rsid w:val="00592F27"/>
    <w:rsid w:val="00593B1C"/>
    <w:rsid w:val="00595162"/>
    <w:rsid w:val="005A01CC"/>
    <w:rsid w:val="005A109D"/>
    <w:rsid w:val="005A1832"/>
    <w:rsid w:val="005A380A"/>
    <w:rsid w:val="005A3C1D"/>
    <w:rsid w:val="005A408F"/>
    <w:rsid w:val="005A7D49"/>
    <w:rsid w:val="005B060D"/>
    <w:rsid w:val="005B25DD"/>
    <w:rsid w:val="005B71DD"/>
    <w:rsid w:val="005B7518"/>
    <w:rsid w:val="005C07CC"/>
    <w:rsid w:val="005C1F23"/>
    <w:rsid w:val="005C2A2D"/>
    <w:rsid w:val="005C4C7E"/>
    <w:rsid w:val="005C5EB7"/>
    <w:rsid w:val="005D0011"/>
    <w:rsid w:val="005D0739"/>
    <w:rsid w:val="005D0F66"/>
    <w:rsid w:val="005D2BD0"/>
    <w:rsid w:val="005D3245"/>
    <w:rsid w:val="005D3CFD"/>
    <w:rsid w:val="005D4520"/>
    <w:rsid w:val="005D5673"/>
    <w:rsid w:val="005D5766"/>
    <w:rsid w:val="005D5F67"/>
    <w:rsid w:val="005D615B"/>
    <w:rsid w:val="005D680C"/>
    <w:rsid w:val="005D6989"/>
    <w:rsid w:val="005D764B"/>
    <w:rsid w:val="005D7B84"/>
    <w:rsid w:val="005E0755"/>
    <w:rsid w:val="005E5898"/>
    <w:rsid w:val="005E58FA"/>
    <w:rsid w:val="005E653F"/>
    <w:rsid w:val="005E69DA"/>
    <w:rsid w:val="005E7D91"/>
    <w:rsid w:val="005F047E"/>
    <w:rsid w:val="005F0FFB"/>
    <w:rsid w:val="005F35FD"/>
    <w:rsid w:val="005F3E84"/>
    <w:rsid w:val="005F6317"/>
    <w:rsid w:val="005F6CFC"/>
    <w:rsid w:val="00600B5E"/>
    <w:rsid w:val="00602787"/>
    <w:rsid w:val="0060364B"/>
    <w:rsid w:val="00605175"/>
    <w:rsid w:val="00605EF1"/>
    <w:rsid w:val="00606061"/>
    <w:rsid w:val="0060670A"/>
    <w:rsid w:val="00606DD6"/>
    <w:rsid w:val="006079D0"/>
    <w:rsid w:val="006100C6"/>
    <w:rsid w:val="00610691"/>
    <w:rsid w:val="00610741"/>
    <w:rsid w:val="0061235E"/>
    <w:rsid w:val="0061297B"/>
    <w:rsid w:val="00614918"/>
    <w:rsid w:val="00614DD1"/>
    <w:rsid w:val="0061578A"/>
    <w:rsid w:val="006167A1"/>
    <w:rsid w:val="00617537"/>
    <w:rsid w:val="00622310"/>
    <w:rsid w:val="00623544"/>
    <w:rsid w:val="006237CB"/>
    <w:rsid w:val="00623B93"/>
    <w:rsid w:val="0062752D"/>
    <w:rsid w:val="0062772B"/>
    <w:rsid w:val="00631E61"/>
    <w:rsid w:val="00632105"/>
    <w:rsid w:val="0063296D"/>
    <w:rsid w:val="006330E3"/>
    <w:rsid w:val="00633287"/>
    <w:rsid w:val="00636FE2"/>
    <w:rsid w:val="00640F41"/>
    <w:rsid w:val="0064127F"/>
    <w:rsid w:val="006414F1"/>
    <w:rsid w:val="00644702"/>
    <w:rsid w:val="00644787"/>
    <w:rsid w:val="00645005"/>
    <w:rsid w:val="00645DFC"/>
    <w:rsid w:val="0064606E"/>
    <w:rsid w:val="00646B78"/>
    <w:rsid w:val="00647385"/>
    <w:rsid w:val="0064739B"/>
    <w:rsid w:val="00653A1F"/>
    <w:rsid w:val="00653B82"/>
    <w:rsid w:val="00656E09"/>
    <w:rsid w:val="00656E10"/>
    <w:rsid w:val="00661A42"/>
    <w:rsid w:val="0066393B"/>
    <w:rsid w:val="00664CD3"/>
    <w:rsid w:val="0066558C"/>
    <w:rsid w:val="006679AC"/>
    <w:rsid w:val="00667B95"/>
    <w:rsid w:val="006714E9"/>
    <w:rsid w:val="00672857"/>
    <w:rsid w:val="00673986"/>
    <w:rsid w:val="00673A34"/>
    <w:rsid w:val="006744CA"/>
    <w:rsid w:val="00675583"/>
    <w:rsid w:val="00676F02"/>
    <w:rsid w:val="00680376"/>
    <w:rsid w:val="006826D3"/>
    <w:rsid w:val="00682F60"/>
    <w:rsid w:val="00683625"/>
    <w:rsid w:val="00683FAF"/>
    <w:rsid w:val="0068616C"/>
    <w:rsid w:val="006861BA"/>
    <w:rsid w:val="006873D4"/>
    <w:rsid w:val="00690160"/>
    <w:rsid w:val="00691293"/>
    <w:rsid w:val="00691E4E"/>
    <w:rsid w:val="0069227F"/>
    <w:rsid w:val="00697BC7"/>
    <w:rsid w:val="00697F16"/>
    <w:rsid w:val="006A0E5A"/>
    <w:rsid w:val="006A168F"/>
    <w:rsid w:val="006A4A5B"/>
    <w:rsid w:val="006A4FB7"/>
    <w:rsid w:val="006A7670"/>
    <w:rsid w:val="006A7A4E"/>
    <w:rsid w:val="006B0F47"/>
    <w:rsid w:val="006B422A"/>
    <w:rsid w:val="006B5005"/>
    <w:rsid w:val="006B51D2"/>
    <w:rsid w:val="006B5DC2"/>
    <w:rsid w:val="006B73C1"/>
    <w:rsid w:val="006C1F47"/>
    <w:rsid w:val="006C317C"/>
    <w:rsid w:val="006C3A95"/>
    <w:rsid w:val="006C7639"/>
    <w:rsid w:val="006C7B83"/>
    <w:rsid w:val="006D0102"/>
    <w:rsid w:val="006D191E"/>
    <w:rsid w:val="006D2ED2"/>
    <w:rsid w:val="006D5C0B"/>
    <w:rsid w:val="006D5D38"/>
    <w:rsid w:val="006D6AFF"/>
    <w:rsid w:val="006D797F"/>
    <w:rsid w:val="006E2309"/>
    <w:rsid w:val="006E2F22"/>
    <w:rsid w:val="006E40D3"/>
    <w:rsid w:val="006E4288"/>
    <w:rsid w:val="006E45CF"/>
    <w:rsid w:val="006E4E32"/>
    <w:rsid w:val="006E5FF9"/>
    <w:rsid w:val="006E6EC2"/>
    <w:rsid w:val="006F0E36"/>
    <w:rsid w:val="006F3639"/>
    <w:rsid w:val="006F3B3F"/>
    <w:rsid w:val="006F4E0B"/>
    <w:rsid w:val="006F530E"/>
    <w:rsid w:val="006F5C25"/>
    <w:rsid w:val="007008C8"/>
    <w:rsid w:val="00701C54"/>
    <w:rsid w:val="00710370"/>
    <w:rsid w:val="00712AFA"/>
    <w:rsid w:val="00713376"/>
    <w:rsid w:val="00713459"/>
    <w:rsid w:val="00714CB5"/>
    <w:rsid w:val="00714DE6"/>
    <w:rsid w:val="00715D46"/>
    <w:rsid w:val="007168B0"/>
    <w:rsid w:val="00716B16"/>
    <w:rsid w:val="00716B46"/>
    <w:rsid w:val="00720CFC"/>
    <w:rsid w:val="00720D75"/>
    <w:rsid w:val="0072146A"/>
    <w:rsid w:val="00721AD2"/>
    <w:rsid w:val="0072493A"/>
    <w:rsid w:val="007249E5"/>
    <w:rsid w:val="007252F9"/>
    <w:rsid w:val="00725CB9"/>
    <w:rsid w:val="00730C62"/>
    <w:rsid w:val="00733905"/>
    <w:rsid w:val="00733C92"/>
    <w:rsid w:val="00734770"/>
    <w:rsid w:val="007348D2"/>
    <w:rsid w:val="00735028"/>
    <w:rsid w:val="00735E85"/>
    <w:rsid w:val="00736885"/>
    <w:rsid w:val="00736922"/>
    <w:rsid w:val="00737BD4"/>
    <w:rsid w:val="00740A7B"/>
    <w:rsid w:val="00742B5A"/>
    <w:rsid w:val="00743D39"/>
    <w:rsid w:val="00747092"/>
    <w:rsid w:val="00747DA6"/>
    <w:rsid w:val="007506B9"/>
    <w:rsid w:val="00750EC3"/>
    <w:rsid w:val="007510AE"/>
    <w:rsid w:val="00751545"/>
    <w:rsid w:val="007520C9"/>
    <w:rsid w:val="00753C27"/>
    <w:rsid w:val="00753D2E"/>
    <w:rsid w:val="0075492A"/>
    <w:rsid w:val="007562D1"/>
    <w:rsid w:val="0076001B"/>
    <w:rsid w:val="007637A5"/>
    <w:rsid w:val="00763E31"/>
    <w:rsid w:val="00764E8E"/>
    <w:rsid w:val="00765350"/>
    <w:rsid w:val="00765622"/>
    <w:rsid w:val="00767E2F"/>
    <w:rsid w:val="007705FF"/>
    <w:rsid w:val="0077085C"/>
    <w:rsid w:val="007713DD"/>
    <w:rsid w:val="0077143F"/>
    <w:rsid w:val="00771553"/>
    <w:rsid w:val="007718A7"/>
    <w:rsid w:val="00772D72"/>
    <w:rsid w:val="00773A0D"/>
    <w:rsid w:val="00773B4C"/>
    <w:rsid w:val="007756B5"/>
    <w:rsid w:val="00775E1C"/>
    <w:rsid w:val="00777967"/>
    <w:rsid w:val="007843F3"/>
    <w:rsid w:val="007872FE"/>
    <w:rsid w:val="0078752D"/>
    <w:rsid w:val="00787EDC"/>
    <w:rsid w:val="00791522"/>
    <w:rsid w:val="00791EFB"/>
    <w:rsid w:val="0079220C"/>
    <w:rsid w:val="00792391"/>
    <w:rsid w:val="00792532"/>
    <w:rsid w:val="00792720"/>
    <w:rsid w:val="00792903"/>
    <w:rsid w:val="00792AEF"/>
    <w:rsid w:val="00792BA7"/>
    <w:rsid w:val="00792DEC"/>
    <w:rsid w:val="00793285"/>
    <w:rsid w:val="00794A68"/>
    <w:rsid w:val="0079730F"/>
    <w:rsid w:val="007979F1"/>
    <w:rsid w:val="00797F57"/>
    <w:rsid w:val="007A138F"/>
    <w:rsid w:val="007A157B"/>
    <w:rsid w:val="007A6D90"/>
    <w:rsid w:val="007A76DA"/>
    <w:rsid w:val="007B1471"/>
    <w:rsid w:val="007B1ACA"/>
    <w:rsid w:val="007B26F8"/>
    <w:rsid w:val="007C0567"/>
    <w:rsid w:val="007C0978"/>
    <w:rsid w:val="007C290B"/>
    <w:rsid w:val="007C4970"/>
    <w:rsid w:val="007C6FE1"/>
    <w:rsid w:val="007D05A6"/>
    <w:rsid w:val="007D08F7"/>
    <w:rsid w:val="007D09E2"/>
    <w:rsid w:val="007D0AAE"/>
    <w:rsid w:val="007D15B2"/>
    <w:rsid w:val="007D1BEB"/>
    <w:rsid w:val="007D2DFE"/>
    <w:rsid w:val="007D3718"/>
    <w:rsid w:val="007D7075"/>
    <w:rsid w:val="007D7361"/>
    <w:rsid w:val="007E0A0E"/>
    <w:rsid w:val="007E21F0"/>
    <w:rsid w:val="007E25F1"/>
    <w:rsid w:val="007E2A6E"/>
    <w:rsid w:val="007E3A61"/>
    <w:rsid w:val="007E4F48"/>
    <w:rsid w:val="007E6117"/>
    <w:rsid w:val="007F0CD1"/>
    <w:rsid w:val="007F2512"/>
    <w:rsid w:val="007F4802"/>
    <w:rsid w:val="0080295B"/>
    <w:rsid w:val="00805566"/>
    <w:rsid w:val="00805FA1"/>
    <w:rsid w:val="0080681C"/>
    <w:rsid w:val="00807606"/>
    <w:rsid w:val="0081125F"/>
    <w:rsid w:val="00812C2C"/>
    <w:rsid w:val="0081476C"/>
    <w:rsid w:val="00814B60"/>
    <w:rsid w:val="0081623F"/>
    <w:rsid w:val="008169DB"/>
    <w:rsid w:val="0082180D"/>
    <w:rsid w:val="0082212E"/>
    <w:rsid w:val="00822239"/>
    <w:rsid w:val="00826B9B"/>
    <w:rsid w:val="00826FE5"/>
    <w:rsid w:val="00827120"/>
    <w:rsid w:val="008273CB"/>
    <w:rsid w:val="008313C3"/>
    <w:rsid w:val="00831C72"/>
    <w:rsid w:val="00833711"/>
    <w:rsid w:val="00834B28"/>
    <w:rsid w:val="00836305"/>
    <w:rsid w:val="0084168E"/>
    <w:rsid w:val="00843F8A"/>
    <w:rsid w:val="008456C0"/>
    <w:rsid w:val="00845F31"/>
    <w:rsid w:val="008460DF"/>
    <w:rsid w:val="008473E2"/>
    <w:rsid w:val="008502C2"/>
    <w:rsid w:val="008511C3"/>
    <w:rsid w:val="00853709"/>
    <w:rsid w:val="00854F2A"/>
    <w:rsid w:val="0086083E"/>
    <w:rsid w:val="008616C3"/>
    <w:rsid w:val="00861E0A"/>
    <w:rsid w:val="008632E9"/>
    <w:rsid w:val="00866D1B"/>
    <w:rsid w:val="00867CB2"/>
    <w:rsid w:val="00870576"/>
    <w:rsid w:val="00870B21"/>
    <w:rsid w:val="008717F7"/>
    <w:rsid w:val="008728E7"/>
    <w:rsid w:val="0087504F"/>
    <w:rsid w:val="008758AD"/>
    <w:rsid w:val="008762BB"/>
    <w:rsid w:val="00881424"/>
    <w:rsid w:val="00882825"/>
    <w:rsid w:val="00884115"/>
    <w:rsid w:val="008841CE"/>
    <w:rsid w:val="00884776"/>
    <w:rsid w:val="00885D1A"/>
    <w:rsid w:val="00886DCB"/>
    <w:rsid w:val="008874FA"/>
    <w:rsid w:val="00890A1A"/>
    <w:rsid w:val="00891094"/>
    <w:rsid w:val="0089395A"/>
    <w:rsid w:val="008939C5"/>
    <w:rsid w:val="00894355"/>
    <w:rsid w:val="0089452B"/>
    <w:rsid w:val="00896088"/>
    <w:rsid w:val="00897724"/>
    <w:rsid w:val="008A2B43"/>
    <w:rsid w:val="008A334C"/>
    <w:rsid w:val="008A79F4"/>
    <w:rsid w:val="008B0306"/>
    <w:rsid w:val="008B1D5B"/>
    <w:rsid w:val="008B23C4"/>
    <w:rsid w:val="008B5910"/>
    <w:rsid w:val="008B7CCE"/>
    <w:rsid w:val="008C01B4"/>
    <w:rsid w:val="008C3179"/>
    <w:rsid w:val="008C385F"/>
    <w:rsid w:val="008D1363"/>
    <w:rsid w:val="008D2A7E"/>
    <w:rsid w:val="008D2C57"/>
    <w:rsid w:val="008D3A02"/>
    <w:rsid w:val="008D3C5C"/>
    <w:rsid w:val="008D4524"/>
    <w:rsid w:val="008D614B"/>
    <w:rsid w:val="008E003D"/>
    <w:rsid w:val="008E02D5"/>
    <w:rsid w:val="008E09ED"/>
    <w:rsid w:val="008E0FCF"/>
    <w:rsid w:val="008E137A"/>
    <w:rsid w:val="008E1484"/>
    <w:rsid w:val="008E44C1"/>
    <w:rsid w:val="008E558A"/>
    <w:rsid w:val="008E6FE7"/>
    <w:rsid w:val="008E7702"/>
    <w:rsid w:val="008E7D93"/>
    <w:rsid w:val="008F0900"/>
    <w:rsid w:val="008F188B"/>
    <w:rsid w:val="008F20DE"/>
    <w:rsid w:val="008F52CF"/>
    <w:rsid w:val="008F557F"/>
    <w:rsid w:val="008F614F"/>
    <w:rsid w:val="008F7A5F"/>
    <w:rsid w:val="00902B25"/>
    <w:rsid w:val="009035F1"/>
    <w:rsid w:val="00904336"/>
    <w:rsid w:val="00904C89"/>
    <w:rsid w:val="009073C7"/>
    <w:rsid w:val="0091296D"/>
    <w:rsid w:val="00912A0A"/>
    <w:rsid w:val="00913D3A"/>
    <w:rsid w:val="00915453"/>
    <w:rsid w:val="0091698E"/>
    <w:rsid w:val="00916C3D"/>
    <w:rsid w:val="00917FE5"/>
    <w:rsid w:val="00921773"/>
    <w:rsid w:val="00922F6C"/>
    <w:rsid w:val="009235EB"/>
    <w:rsid w:val="0092443C"/>
    <w:rsid w:val="009254A0"/>
    <w:rsid w:val="009258AD"/>
    <w:rsid w:val="00925A8B"/>
    <w:rsid w:val="00926963"/>
    <w:rsid w:val="00926D03"/>
    <w:rsid w:val="00932966"/>
    <w:rsid w:val="00932C5A"/>
    <w:rsid w:val="00933793"/>
    <w:rsid w:val="00934050"/>
    <w:rsid w:val="00934139"/>
    <w:rsid w:val="00934F64"/>
    <w:rsid w:val="009360D5"/>
    <w:rsid w:val="0093628F"/>
    <w:rsid w:val="0094158E"/>
    <w:rsid w:val="00943585"/>
    <w:rsid w:val="009439CF"/>
    <w:rsid w:val="00943A97"/>
    <w:rsid w:val="0094690D"/>
    <w:rsid w:val="009518D1"/>
    <w:rsid w:val="00951AC6"/>
    <w:rsid w:val="00951B6E"/>
    <w:rsid w:val="00952717"/>
    <w:rsid w:val="00952E26"/>
    <w:rsid w:val="009530AD"/>
    <w:rsid w:val="009534D3"/>
    <w:rsid w:val="0095434A"/>
    <w:rsid w:val="0095448F"/>
    <w:rsid w:val="00954540"/>
    <w:rsid w:val="0095497F"/>
    <w:rsid w:val="00961D3B"/>
    <w:rsid w:val="00962AE2"/>
    <w:rsid w:val="0096355E"/>
    <w:rsid w:val="0096579B"/>
    <w:rsid w:val="00966509"/>
    <w:rsid w:val="00970305"/>
    <w:rsid w:val="00971171"/>
    <w:rsid w:val="00971AFC"/>
    <w:rsid w:val="00971BED"/>
    <w:rsid w:val="0097406A"/>
    <w:rsid w:val="009742B3"/>
    <w:rsid w:val="00974C99"/>
    <w:rsid w:val="00976490"/>
    <w:rsid w:val="00977BBA"/>
    <w:rsid w:val="009818B5"/>
    <w:rsid w:val="009834B5"/>
    <w:rsid w:val="00986A34"/>
    <w:rsid w:val="00986AB6"/>
    <w:rsid w:val="00986E7F"/>
    <w:rsid w:val="009909C8"/>
    <w:rsid w:val="00990A0F"/>
    <w:rsid w:val="00990F00"/>
    <w:rsid w:val="00993E05"/>
    <w:rsid w:val="00996863"/>
    <w:rsid w:val="00996B20"/>
    <w:rsid w:val="009A19D9"/>
    <w:rsid w:val="009A1AFF"/>
    <w:rsid w:val="009A29DF"/>
    <w:rsid w:val="009A2FFB"/>
    <w:rsid w:val="009A3C63"/>
    <w:rsid w:val="009A3FBF"/>
    <w:rsid w:val="009A65EA"/>
    <w:rsid w:val="009A6DD4"/>
    <w:rsid w:val="009A6ED4"/>
    <w:rsid w:val="009B00F5"/>
    <w:rsid w:val="009B14F8"/>
    <w:rsid w:val="009B207C"/>
    <w:rsid w:val="009B2758"/>
    <w:rsid w:val="009B29F9"/>
    <w:rsid w:val="009B344E"/>
    <w:rsid w:val="009B379B"/>
    <w:rsid w:val="009B3E18"/>
    <w:rsid w:val="009B4400"/>
    <w:rsid w:val="009B6311"/>
    <w:rsid w:val="009B633B"/>
    <w:rsid w:val="009B6A9E"/>
    <w:rsid w:val="009B7594"/>
    <w:rsid w:val="009B782E"/>
    <w:rsid w:val="009B78E2"/>
    <w:rsid w:val="009C12E4"/>
    <w:rsid w:val="009C17EE"/>
    <w:rsid w:val="009C2434"/>
    <w:rsid w:val="009C32CD"/>
    <w:rsid w:val="009C56CC"/>
    <w:rsid w:val="009C5A5F"/>
    <w:rsid w:val="009C6B0B"/>
    <w:rsid w:val="009C7115"/>
    <w:rsid w:val="009C72AB"/>
    <w:rsid w:val="009D014D"/>
    <w:rsid w:val="009D3787"/>
    <w:rsid w:val="009D429A"/>
    <w:rsid w:val="009D4B00"/>
    <w:rsid w:val="009D4B0E"/>
    <w:rsid w:val="009D5788"/>
    <w:rsid w:val="009D604B"/>
    <w:rsid w:val="009E138A"/>
    <w:rsid w:val="009E1BB6"/>
    <w:rsid w:val="009E1FEB"/>
    <w:rsid w:val="009E371E"/>
    <w:rsid w:val="009E4A98"/>
    <w:rsid w:val="009E55F5"/>
    <w:rsid w:val="009E5830"/>
    <w:rsid w:val="009E6E01"/>
    <w:rsid w:val="009F07B2"/>
    <w:rsid w:val="009F15D2"/>
    <w:rsid w:val="009F252F"/>
    <w:rsid w:val="009F4CED"/>
    <w:rsid w:val="009F715B"/>
    <w:rsid w:val="009F782A"/>
    <w:rsid w:val="00A00AC6"/>
    <w:rsid w:val="00A03101"/>
    <w:rsid w:val="00A03129"/>
    <w:rsid w:val="00A03532"/>
    <w:rsid w:val="00A03810"/>
    <w:rsid w:val="00A108B7"/>
    <w:rsid w:val="00A11013"/>
    <w:rsid w:val="00A12B59"/>
    <w:rsid w:val="00A135D0"/>
    <w:rsid w:val="00A13D69"/>
    <w:rsid w:val="00A154B5"/>
    <w:rsid w:val="00A1578D"/>
    <w:rsid w:val="00A16C25"/>
    <w:rsid w:val="00A222AD"/>
    <w:rsid w:val="00A223D7"/>
    <w:rsid w:val="00A25387"/>
    <w:rsid w:val="00A25BB7"/>
    <w:rsid w:val="00A2663E"/>
    <w:rsid w:val="00A27613"/>
    <w:rsid w:val="00A31381"/>
    <w:rsid w:val="00A35206"/>
    <w:rsid w:val="00A420D2"/>
    <w:rsid w:val="00A44028"/>
    <w:rsid w:val="00A443CA"/>
    <w:rsid w:val="00A44D1D"/>
    <w:rsid w:val="00A44DB8"/>
    <w:rsid w:val="00A45944"/>
    <w:rsid w:val="00A50FDE"/>
    <w:rsid w:val="00A52785"/>
    <w:rsid w:val="00A539EB"/>
    <w:rsid w:val="00A53BDC"/>
    <w:rsid w:val="00A546D7"/>
    <w:rsid w:val="00A54D29"/>
    <w:rsid w:val="00A54E2B"/>
    <w:rsid w:val="00A550B2"/>
    <w:rsid w:val="00A56356"/>
    <w:rsid w:val="00A56CB1"/>
    <w:rsid w:val="00A56DAD"/>
    <w:rsid w:val="00A57C1C"/>
    <w:rsid w:val="00A624BA"/>
    <w:rsid w:val="00A6487E"/>
    <w:rsid w:val="00A64C1E"/>
    <w:rsid w:val="00A65079"/>
    <w:rsid w:val="00A658F5"/>
    <w:rsid w:val="00A659A4"/>
    <w:rsid w:val="00A67273"/>
    <w:rsid w:val="00A732FC"/>
    <w:rsid w:val="00A7466D"/>
    <w:rsid w:val="00A76A3E"/>
    <w:rsid w:val="00A76E08"/>
    <w:rsid w:val="00A779BF"/>
    <w:rsid w:val="00A817E9"/>
    <w:rsid w:val="00A821EB"/>
    <w:rsid w:val="00A834A0"/>
    <w:rsid w:val="00A847F0"/>
    <w:rsid w:val="00A85AC9"/>
    <w:rsid w:val="00A86019"/>
    <w:rsid w:val="00A86A44"/>
    <w:rsid w:val="00A871C8"/>
    <w:rsid w:val="00A9136B"/>
    <w:rsid w:val="00A93AB8"/>
    <w:rsid w:val="00A9465E"/>
    <w:rsid w:val="00A9500C"/>
    <w:rsid w:val="00AA31E6"/>
    <w:rsid w:val="00AA431A"/>
    <w:rsid w:val="00AA4503"/>
    <w:rsid w:val="00AA4763"/>
    <w:rsid w:val="00AB02DF"/>
    <w:rsid w:val="00AB2A86"/>
    <w:rsid w:val="00AC1A1B"/>
    <w:rsid w:val="00AC3066"/>
    <w:rsid w:val="00AC456D"/>
    <w:rsid w:val="00AC5A44"/>
    <w:rsid w:val="00AD2A4A"/>
    <w:rsid w:val="00AD44C0"/>
    <w:rsid w:val="00AD4591"/>
    <w:rsid w:val="00AD45FE"/>
    <w:rsid w:val="00AD4753"/>
    <w:rsid w:val="00AD4EBA"/>
    <w:rsid w:val="00AE028F"/>
    <w:rsid w:val="00AE1795"/>
    <w:rsid w:val="00AE1E18"/>
    <w:rsid w:val="00AE2437"/>
    <w:rsid w:val="00AE4BA8"/>
    <w:rsid w:val="00AE4BDF"/>
    <w:rsid w:val="00AE4C41"/>
    <w:rsid w:val="00AE562C"/>
    <w:rsid w:val="00AE5A0F"/>
    <w:rsid w:val="00AE6E2F"/>
    <w:rsid w:val="00AE7271"/>
    <w:rsid w:val="00AF02E9"/>
    <w:rsid w:val="00AF10A4"/>
    <w:rsid w:val="00AF254D"/>
    <w:rsid w:val="00AF43B9"/>
    <w:rsid w:val="00AF76D5"/>
    <w:rsid w:val="00AF7BCA"/>
    <w:rsid w:val="00B0205C"/>
    <w:rsid w:val="00B0286F"/>
    <w:rsid w:val="00B04C8A"/>
    <w:rsid w:val="00B0530F"/>
    <w:rsid w:val="00B0611E"/>
    <w:rsid w:val="00B06609"/>
    <w:rsid w:val="00B0732D"/>
    <w:rsid w:val="00B10511"/>
    <w:rsid w:val="00B10C25"/>
    <w:rsid w:val="00B11F58"/>
    <w:rsid w:val="00B1260D"/>
    <w:rsid w:val="00B13070"/>
    <w:rsid w:val="00B13DA0"/>
    <w:rsid w:val="00B140A1"/>
    <w:rsid w:val="00B147D5"/>
    <w:rsid w:val="00B15454"/>
    <w:rsid w:val="00B17163"/>
    <w:rsid w:val="00B204BA"/>
    <w:rsid w:val="00B21911"/>
    <w:rsid w:val="00B21F29"/>
    <w:rsid w:val="00B272F8"/>
    <w:rsid w:val="00B27390"/>
    <w:rsid w:val="00B3140A"/>
    <w:rsid w:val="00B3141F"/>
    <w:rsid w:val="00B317A6"/>
    <w:rsid w:val="00B31F8C"/>
    <w:rsid w:val="00B336FF"/>
    <w:rsid w:val="00B36F44"/>
    <w:rsid w:val="00B37527"/>
    <w:rsid w:val="00B40A25"/>
    <w:rsid w:val="00B4221A"/>
    <w:rsid w:val="00B43BB9"/>
    <w:rsid w:val="00B45AF0"/>
    <w:rsid w:val="00B45BEA"/>
    <w:rsid w:val="00B504C5"/>
    <w:rsid w:val="00B50827"/>
    <w:rsid w:val="00B5083D"/>
    <w:rsid w:val="00B50CEA"/>
    <w:rsid w:val="00B5102F"/>
    <w:rsid w:val="00B514D3"/>
    <w:rsid w:val="00B51775"/>
    <w:rsid w:val="00B535EF"/>
    <w:rsid w:val="00B55569"/>
    <w:rsid w:val="00B563C6"/>
    <w:rsid w:val="00B5664E"/>
    <w:rsid w:val="00B57699"/>
    <w:rsid w:val="00B6307F"/>
    <w:rsid w:val="00B64E24"/>
    <w:rsid w:val="00B664DD"/>
    <w:rsid w:val="00B67E71"/>
    <w:rsid w:val="00B7012B"/>
    <w:rsid w:val="00B70A07"/>
    <w:rsid w:val="00B716F3"/>
    <w:rsid w:val="00B74DE3"/>
    <w:rsid w:val="00B76D8F"/>
    <w:rsid w:val="00B82529"/>
    <w:rsid w:val="00B82A43"/>
    <w:rsid w:val="00B84BF2"/>
    <w:rsid w:val="00B862A1"/>
    <w:rsid w:val="00B875AE"/>
    <w:rsid w:val="00B875FB"/>
    <w:rsid w:val="00B90A62"/>
    <w:rsid w:val="00B921D2"/>
    <w:rsid w:val="00B936E6"/>
    <w:rsid w:val="00B95812"/>
    <w:rsid w:val="00B95E6B"/>
    <w:rsid w:val="00BA1102"/>
    <w:rsid w:val="00BA6DFF"/>
    <w:rsid w:val="00BA7518"/>
    <w:rsid w:val="00BB032C"/>
    <w:rsid w:val="00BB1FF7"/>
    <w:rsid w:val="00BB32CD"/>
    <w:rsid w:val="00BB510D"/>
    <w:rsid w:val="00BB60F5"/>
    <w:rsid w:val="00BC09DF"/>
    <w:rsid w:val="00BC14F0"/>
    <w:rsid w:val="00BC3A2C"/>
    <w:rsid w:val="00BC44AD"/>
    <w:rsid w:val="00BC5809"/>
    <w:rsid w:val="00BC58FA"/>
    <w:rsid w:val="00BC5D73"/>
    <w:rsid w:val="00BD0BEA"/>
    <w:rsid w:val="00BD1F9B"/>
    <w:rsid w:val="00BD2B42"/>
    <w:rsid w:val="00BD34F3"/>
    <w:rsid w:val="00BD512F"/>
    <w:rsid w:val="00BD7886"/>
    <w:rsid w:val="00BE0043"/>
    <w:rsid w:val="00BE0317"/>
    <w:rsid w:val="00BE1E1D"/>
    <w:rsid w:val="00BE2327"/>
    <w:rsid w:val="00BE27E9"/>
    <w:rsid w:val="00BE3290"/>
    <w:rsid w:val="00BE5007"/>
    <w:rsid w:val="00BE7575"/>
    <w:rsid w:val="00BF0A6C"/>
    <w:rsid w:val="00BF0C38"/>
    <w:rsid w:val="00BF133F"/>
    <w:rsid w:val="00BF1D62"/>
    <w:rsid w:val="00BF38D0"/>
    <w:rsid w:val="00BF5898"/>
    <w:rsid w:val="00BF6806"/>
    <w:rsid w:val="00C000C3"/>
    <w:rsid w:val="00C00841"/>
    <w:rsid w:val="00C03174"/>
    <w:rsid w:val="00C033CB"/>
    <w:rsid w:val="00C04AF3"/>
    <w:rsid w:val="00C054A4"/>
    <w:rsid w:val="00C05CBB"/>
    <w:rsid w:val="00C073DB"/>
    <w:rsid w:val="00C104ED"/>
    <w:rsid w:val="00C113D8"/>
    <w:rsid w:val="00C11F88"/>
    <w:rsid w:val="00C12B00"/>
    <w:rsid w:val="00C137E6"/>
    <w:rsid w:val="00C140F5"/>
    <w:rsid w:val="00C1571D"/>
    <w:rsid w:val="00C165CE"/>
    <w:rsid w:val="00C20E39"/>
    <w:rsid w:val="00C2171E"/>
    <w:rsid w:val="00C22C8D"/>
    <w:rsid w:val="00C2434F"/>
    <w:rsid w:val="00C24852"/>
    <w:rsid w:val="00C317C1"/>
    <w:rsid w:val="00C3233D"/>
    <w:rsid w:val="00C32A28"/>
    <w:rsid w:val="00C33203"/>
    <w:rsid w:val="00C3523B"/>
    <w:rsid w:val="00C35C01"/>
    <w:rsid w:val="00C43A7E"/>
    <w:rsid w:val="00C45365"/>
    <w:rsid w:val="00C456D2"/>
    <w:rsid w:val="00C45B09"/>
    <w:rsid w:val="00C4700A"/>
    <w:rsid w:val="00C475AF"/>
    <w:rsid w:val="00C47E81"/>
    <w:rsid w:val="00C5065C"/>
    <w:rsid w:val="00C51ACE"/>
    <w:rsid w:val="00C529B4"/>
    <w:rsid w:val="00C533E9"/>
    <w:rsid w:val="00C55E1C"/>
    <w:rsid w:val="00C6400F"/>
    <w:rsid w:val="00C64677"/>
    <w:rsid w:val="00C65856"/>
    <w:rsid w:val="00C65C11"/>
    <w:rsid w:val="00C65D7E"/>
    <w:rsid w:val="00C70DE4"/>
    <w:rsid w:val="00C71CB0"/>
    <w:rsid w:val="00C7263A"/>
    <w:rsid w:val="00C7442E"/>
    <w:rsid w:val="00C7682A"/>
    <w:rsid w:val="00C813FB"/>
    <w:rsid w:val="00C8491E"/>
    <w:rsid w:val="00C853BD"/>
    <w:rsid w:val="00C86342"/>
    <w:rsid w:val="00C8779E"/>
    <w:rsid w:val="00C8785E"/>
    <w:rsid w:val="00C9152B"/>
    <w:rsid w:val="00C91A26"/>
    <w:rsid w:val="00C92E4A"/>
    <w:rsid w:val="00C93453"/>
    <w:rsid w:val="00C9407E"/>
    <w:rsid w:val="00C9438D"/>
    <w:rsid w:val="00C94968"/>
    <w:rsid w:val="00C94FE0"/>
    <w:rsid w:val="00C95DF0"/>
    <w:rsid w:val="00C9639F"/>
    <w:rsid w:val="00C96E6D"/>
    <w:rsid w:val="00CA088F"/>
    <w:rsid w:val="00CA2212"/>
    <w:rsid w:val="00CA2A9F"/>
    <w:rsid w:val="00CA458D"/>
    <w:rsid w:val="00CA629C"/>
    <w:rsid w:val="00CA63B1"/>
    <w:rsid w:val="00CB0E8D"/>
    <w:rsid w:val="00CB24F7"/>
    <w:rsid w:val="00CB2641"/>
    <w:rsid w:val="00CB2F39"/>
    <w:rsid w:val="00CB3FAA"/>
    <w:rsid w:val="00CB5754"/>
    <w:rsid w:val="00CB6238"/>
    <w:rsid w:val="00CB76CB"/>
    <w:rsid w:val="00CB7C64"/>
    <w:rsid w:val="00CC215A"/>
    <w:rsid w:val="00CC22F0"/>
    <w:rsid w:val="00CC49EF"/>
    <w:rsid w:val="00CC4E4C"/>
    <w:rsid w:val="00CC53E5"/>
    <w:rsid w:val="00CC776A"/>
    <w:rsid w:val="00CD1573"/>
    <w:rsid w:val="00CD2FF8"/>
    <w:rsid w:val="00CD3CF6"/>
    <w:rsid w:val="00CD3FB3"/>
    <w:rsid w:val="00CD496B"/>
    <w:rsid w:val="00CD4DDD"/>
    <w:rsid w:val="00CD5CA4"/>
    <w:rsid w:val="00CD698C"/>
    <w:rsid w:val="00CE160E"/>
    <w:rsid w:val="00CE6BBC"/>
    <w:rsid w:val="00CE7443"/>
    <w:rsid w:val="00CF0CC6"/>
    <w:rsid w:val="00CF62AE"/>
    <w:rsid w:val="00CF653E"/>
    <w:rsid w:val="00CF6D7A"/>
    <w:rsid w:val="00CF7551"/>
    <w:rsid w:val="00D0192C"/>
    <w:rsid w:val="00D020DF"/>
    <w:rsid w:val="00D022F6"/>
    <w:rsid w:val="00D02A66"/>
    <w:rsid w:val="00D05E20"/>
    <w:rsid w:val="00D07A55"/>
    <w:rsid w:val="00D07E49"/>
    <w:rsid w:val="00D10D14"/>
    <w:rsid w:val="00D139AE"/>
    <w:rsid w:val="00D15E9D"/>
    <w:rsid w:val="00D1690C"/>
    <w:rsid w:val="00D175F8"/>
    <w:rsid w:val="00D17616"/>
    <w:rsid w:val="00D20376"/>
    <w:rsid w:val="00D213A5"/>
    <w:rsid w:val="00D213CA"/>
    <w:rsid w:val="00D216C8"/>
    <w:rsid w:val="00D22883"/>
    <w:rsid w:val="00D22D8F"/>
    <w:rsid w:val="00D240FF"/>
    <w:rsid w:val="00D2442C"/>
    <w:rsid w:val="00D253DD"/>
    <w:rsid w:val="00D25D08"/>
    <w:rsid w:val="00D26A8F"/>
    <w:rsid w:val="00D30522"/>
    <w:rsid w:val="00D31FA9"/>
    <w:rsid w:val="00D3298A"/>
    <w:rsid w:val="00D367D7"/>
    <w:rsid w:val="00D37CEF"/>
    <w:rsid w:val="00D40712"/>
    <w:rsid w:val="00D40B00"/>
    <w:rsid w:val="00D4360C"/>
    <w:rsid w:val="00D4477A"/>
    <w:rsid w:val="00D46B35"/>
    <w:rsid w:val="00D51AF3"/>
    <w:rsid w:val="00D52535"/>
    <w:rsid w:val="00D547CD"/>
    <w:rsid w:val="00D5495D"/>
    <w:rsid w:val="00D566FA"/>
    <w:rsid w:val="00D579D7"/>
    <w:rsid w:val="00D57C0D"/>
    <w:rsid w:val="00D601CC"/>
    <w:rsid w:val="00D60296"/>
    <w:rsid w:val="00D605F2"/>
    <w:rsid w:val="00D64D28"/>
    <w:rsid w:val="00D658F1"/>
    <w:rsid w:val="00D667F3"/>
    <w:rsid w:val="00D7226B"/>
    <w:rsid w:val="00D731EC"/>
    <w:rsid w:val="00D732C8"/>
    <w:rsid w:val="00D735C5"/>
    <w:rsid w:val="00D73C00"/>
    <w:rsid w:val="00D74B8C"/>
    <w:rsid w:val="00D74D78"/>
    <w:rsid w:val="00D75CD4"/>
    <w:rsid w:val="00D766B2"/>
    <w:rsid w:val="00D76BA9"/>
    <w:rsid w:val="00D7708F"/>
    <w:rsid w:val="00D80A65"/>
    <w:rsid w:val="00D81096"/>
    <w:rsid w:val="00D8282D"/>
    <w:rsid w:val="00D83260"/>
    <w:rsid w:val="00D83353"/>
    <w:rsid w:val="00D83358"/>
    <w:rsid w:val="00D86AA6"/>
    <w:rsid w:val="00D86FBC"/>
    <w:rsid w:val="00D87FDA"/>
    <w:rsid w:val="00D92679"/>
    <w:rsid w:val="00D92C46"/>
    <w:rsid w:val="00D932F4"/>
    <w:rsid w:val="00D9414C"/>
    <w:rsid w:val="00D9471A"/>
    <w:rsid w:val="00D94C79"/>
    <w:rsid w:val="00D952B1"/>
    <w:rsid w:val="00D95D0E"/>
    <w:rsid w:val="00D96ED4"/>
    <w:rsid w:val="00D96FB8"/>
    <w:rsid w:val="00D97D59"/>
    <w:rsid w:val="00DA08F5"/>
    <w:rsid w:val="00DA0C1D"/>
    <w:rsid w:val="00DA1CBF"/>
    <w:rsid w:val="00DA1F42"/>
    <w:rsid w:val="00DA2F85"/>
    <w:rsid w:val="00DA4035"/>
    <w:rsid w:val="00DA4B9C"/>
    <w:rsid w:val="00DA65D5"/>
    <w:rsid w:val="00DB253B"/>
    <w:rsid w:val="00DB33CB"/>
    <w:rsid w:val="00DB46DA"/>
    <w:rsid w:val="00DB4C35"/>
    <w:rsid w:val="00DB56E4"/>
    <w:rsid w:val="00DB60BC"/>
    <w:rsid w:val="00DB6873"/>
    <w:rsid w:val="00DC2571"/>
    <w:rsid w:val="00DC3744"/>
    <w:rsid w:val="00DC3A77"/>
    <w:rsid w:val="00DC464E"/>
    <w:rsid w:val="00DC5472"/>
    <w:rsid w:val="00DC5BC9"/>
    <w:rsid w:val="00DC61EE"/>
    <w:rsid w:val="00DC679F"/>
    <w:rsid w:val="00DC6AF2"/>
    <w:rsid w:val="00DC749A"/>
    <w:rsid w:val="00DD0566"/>
    <w:rsid w:val="00DD05F6"/>
    <w:rsid w:val="00DD2601"/>
    <w:rsid w:val="00DD2AB3"/>
    <w:rsid w:val="00DD46F7"/>
    <w:rsid w:val="00DD607B"/>
    <w:rsid w:val="00DD6371"/>
    <w:rsid w:val="00DD7A3E"/>
    <w:rsid w:val="00DD7D84"/>
    <w:rsid w:val="00DE0FBA"/>
    <w:rsid w:val="00DE1FEE"/>
    <w:rsid w:val="00DE2B3A"/>
    <w:rsid w:val="00DE4A32"/>
    <w:rsid w:val="00DE52CF"/>
    <w:rsid w:val="00DE5510"/>
    <w:rsid w:val="00DE7EB7"/>
    <w:rsid w:val="00DF2CF8"/>
    <w:rsid w:val="00DF2E0B"/>
    <w:rsid w:val="00DF48BF"/>
    <w:rsid w:val="00DF4C8D"/>
    <w:rsid w:val="00DF4D6C"/>
    <w:rsid w:val="00DF5C61"/>
    <w:rsid w:val="00DF6A28"/>
    <w:rsid w:val="00DF6AE9"/>
    <w:rsid w:val="00DF6AF1"/>
    <w:rsid w:val="00E00F58"/>
    <w:rsid w:val="00E02099"/>
    <w:rsid w:val="00E026DE"/>
    <w:rsid w:val="00E02AB6"/>
    <w:rsid w:val="00E02D20"/>
    <w:rsid w:val="00E02DC1"/>
    <w:rsid w:val="00E056C8"/>
    <w:rsid w:val="00E0658E"/>
    <w:rsid w:val="00E07B3E"/>
    <w:rsid w:val="00E10749"/>
    <w:rsid w:val="00E1115B"/>
    <w:rsid w:val="00E14F71"/>
    <w:rsid w:val="00E152C1"/>
    <w:rsid w:val="00E162F1"/>
    <w:rsid w:val="00E200F2"/>
    <w:rsid w:val="00E202C0"/>
    <w:rsid w:val="00E20877"/>
    <w:rsid w:val="00E21426"/>
    <w:rsid w:val="00E215CB"/>
    <w:rsid w:val="00E22D04"/>
    <w:rsid w:val="00E24169"/>
    <w:rsid w:val="00E246AF"/>
    <w:rsid w:val="00E248A1"/>
    <w:rsid w:val="00E24D65"/>
    <w:rsid w:val="00E24F5B"/>
    <w:rsid w:val="00E254B6"/>
    <w:rsid w:val="00E26E59"/>
    <w:rsid w:val="00E27049"/>
    <w:rsid w:val="00E30D11"/>
    <w:rsid w:val="00E31B25"/>
    <w:rsid w:val="00E31DE0"/>
    <w:rsid w:val="00E335CA"/>
    <w:rsid w:val="00E34450"/>
    <w:rsid w:val="00E36EA7"/>
    <w:rsid w:val="00E37880"/>
    <w:rsid w:val="00E37C6B"/>
    <w:rsid w:val="00E4069F"/>
    <w:rsid w:val="00E4075F"/>
    <w:rsid w:val="00E4165C"/>
    <w:rsid w:val="00E4588D"/>
    <w:rsid w:val="00E45DEC"/>
    <w:rsid w:val="00E477B6"/>
    <w:rsid w:val="00E47B14"/>
    <w:rsid w:val="00E501AF"/>
    <w:rsid w:val="00E53EC1"/>
    <w:rsid w:val="00E565BF"/>
    <w:rsid w:val="00E63D6D"/>
    <w:rsid w:val="00E654BE"/>
    <w:rsid w:val="00E72EFB"/>
    <w:rsid w:val="00E772DD"/>
    <w:rsid w:val="00E81DF9"/>
    <w:rsid w:val="00E81E6B"/>
    <w:rsid w:val="00E83A81"/>
    <w:rsid w:val="00E845EA"/>
    <w:rsid w:val="00E84AA7"/>
    <w:rsid w:val="00E8698C"/>
    <w:rsid w:val="00E87B41"/>
    <w:rsid w:val="00E90135"/>
    <w:rsid w:val="00E94269"/>
    <w:rsid w:val="00E9624A"/>
    <w:rsid w:val="00E9633F"/>
    <w:rsid w:val="00E96CA6"/>
    <w:rsid w:val="00E97004"/>
    <w:rsid w:val="00EA0C6F"/>
    <w:rsid w:val="00EA2A98"/>
    <w:rsid w:val="00EA2D8D"/>
    <w:rsid w:val="00EA2DAA"/>
    <w:rsid w:val="00EA7DC9"/>
    <w:rsid w:val="00EB0129"/>
    <w:rsid w:val="00EB125B"/>
    <w:rsid w:val="00EB1CF2"/>
    <w:rsid w:val="00EB4A5D"/>
    <w:rsid w:val="00EB53B3"/>
    <w:rsid w:val="00EB5E4B"/>
    <w:rsid w:val="00EB5F11"/>
    <w:rsid w:val="00EB639C"/>
    <w:rsid w:val="00EB7A85"/>
    <w:rsid w:val="00EC081D"/>
    <w:rsid w:val="00EC0E57"/>
    <w:rsid w:val="00EC0F6E"/>
    <w:rsid w:val="00EC286A"/>
    <w:rsid w:val="00EC2DF1"/>
    <w:rsid w:val="00EC3C2E"/>
    <w:rsid w:val="00EC50AD"/>
    <w:rsid w:val="00EC611D"/>
    <w:rsid w:val="00EC7EEC"/>
    <w:rsid w:val="00ED1BF9"/>
    <w:rsid w:val="00ED30E3"/>
    <w:rsid w:val="00ED49F5"/>
    <w:rsid w:val="00ED5CA9"/>
    <w:rsid w:val="00ED71AF"/>
    <w:rsid w:val="00ED7F98"/>
    <w:rsid w:val="00EE1CB9"/>
    <w:rsid w:val="00EE31DE"/>
    <w:rsid w:val="00EE4377"/>
    <w:rsid w:val="00EE43DD"/>
    <w:rsid w:val="00EE458E"/>
    <w:rsid w:val="00EE6C64"/>
    <w:rsid w:val="00EE79B3"/>
    <w:rsid w:val="00EF29B1"/>
    <w:rsid w:val="00EF43EC"/>
    <w:rsid w:val="00EF4DE7"/>
    <w:rsid w:val="00EF5039"/>
    <w:rsid w:val="00EF67F5"/>
    <w:rsid w:val="00EF7719"/>
    <w:rsid w:val="00F00A20"/>
    <w:rsid w:val="00F00A91"/>
    <w:rsid w:val="00F0148B"/>
    <w:rsid w:val="00F01712"/>
    <w:rsid w:val="00F01F9B"/>
    <w:rsid w:val="00F02055"/>
    <w:rsid w:val="00F0282A"/>
    <w:rsid w:val="00F037D1"/>
    <w:rsid w:val="00F047AD"/>
    <w:rsid w:val="00F0588B"/>
    <w:rsid w:val="00F07405"/>
    <w:rsid w:val="00F07CDF"/>
    <w:rsid w:val="00F1182F"/>
    <w:rsid w:val="00F125D6"/>
    <w:rsid w:val="00F1537B"/>
    <w:rsid w:val="00F16092"/>
    <w:rsid w:val="00F16252"/>
    <w:rsid w:val="00F165C7"/>
    <w:rsid w:val="00F16F89"/>
    <w:rsid w:val="00F1762B"/>
    <w:rsid w:val="00F17890"/>
    <w:rsid w:val="00F17B88"/>
    <w:rsid w:val="00F17EA0"/>
    <w:rsid w:val="00F20C91"/>
    <w:rsid w:val="00F20F64"/>
    <w:rsid w:val="00F21B7D"/>
    <w:rsid w:val="00F22417"/>
    <w:rsid w:val="00F226E9"/>
    <w:rsid w:val="00F234FE"/>
    <w:rsid w:val="00F24ADD"/>
    <w:rsid w:val="00F303A1"/>
    <w:rsid w:val="00F30501"/>
    <w:rsid w:val="00F30BDB"/>
    <w:rsid w:val="00F30CCB"/>
    <w:rsid w:val="00F316E5"/>
    <w:rsid w:val="00F32082"/>
    <w:rsid w:val="00F334ED"/>
    <w:rsid w:val="00F3387D"/>
    <w:rsid w:val="00F34E26"/>
    <w:rsid w:val="00F350B6"/>
    <w:rsid w:val="00F35287"/>
    <w:rsid w:val="00F365FB"/>
    <w:rsid w:val="00F37F47"/>
    <w:rsid w:val="00F40750"/>
    <w:rsid w:val="00F40870"/>
    <w:rsid w:val="00F4205D"/>
    <w:rsid w:val="00F42C51"/>
    <w:rsid w:val="00F4441E"/>
    <w:rsid w:val="00F44A95"/>
    <w:rsid w:val="00F44B1B"/>
    <w:rsid w:val="00F44D81"/>
    <w:rsid w:val="00F45B24"/>
    <w:rsid w:val="00F4639A"/>
    <w:rsid w:val="00F46FBA"/>
    <w:rsid w:val="00F4784A"/>
    <w:rsid w:val="00F515E5"/>
    <w:rsid w:val="00F51B52"/>
    <w:rsid w:val="00F53155"/>
    <w:rsid w:val="00F55182"/>
    <w:rsid w:val="00F57EC3"/>
    <w:rsid w:val="00F61BDB"/>
    <w:rsid w:val="00F65D8F"/>
    <w:rsid w:val="00F67D06"/>
    <w:rsid w:val="00F74246"/>
    <w:rsid w:val="00F742A7"/>
    <w:rsid w:val="00F75B11"/>
    <w:rsid w:val="00F76647"/>
    <w:rsid w:val="00F803A7"/>
    <w:rsid w:val="00F8294F"/>
    <w:rsid w:val="00F82FF1"/>
    <w:rsid w:val="00F857AB"/>
    <w:rsid w:val="00F91ECD"/>
    <w:rsid w:val="00F91F16"/>
    <w:rsid w:val="00F92F3E"/>
    <w:rsid w:val="00F93AF7"/>
    <w:rsid w:val="00F94ACB"/>
    <w:rsid w:val="00F960B9"/>
    <w:rsid w:val="00F96329"/>
    <w:rsid w:val="00F9642F"/>
    <w:rsid w:val="00F97618"/>
    <w:rsid w:val="00FA1668"/>
    <w:rsid w:val="00FA2E9E"/>
    <w:rsid w:val="00FA5AA6"/>
    <w:rsid w:val="00FA789F"/>
    <w:rsid w:val="00FB1D15"/>
    <w:rsid w:val="00FB277B"/>
    <w:rsid w:val="00FB39CE"/>
    <w:rsid w:val="00FB492E"/>
    <w:rsid w:val="00FB4B52"/>
    <w:rsid w:val="00FB4CA7"/>
    <w:rsid w:val="00FB62DF"/>
    <w:rsid w:val="00FB7ED0"/>
    <w:rsid w:val="00FC0236"/>
    <w:rsid w:val="00FC54D8"/>
    <w:rsid w:val="00FC5BD6"/>
    <w:rsid w:val="00FC6A04"/>
    <w:rsid w:val="00FC7AC4"/>
    <w:rsid w:val="00FD07E3"/>
    <w:rsid w:val="00FD1E6B"/>
    <w:rsid w:val="00FD27A9"/>
    <w:rsid w:val="00FD3F76"/>
    <w:rsid w:val="00FD4399"/>
    <w:rsid w:val="00FD51E4"/>
    <w:rsid w:val="00FD5B9D"/>
    <w:rsid w:val="00FD5FA9"/>
    <w:rsid w:val="00FD7352"/>
    <w:rsid w:val="00FE0A8F"/>
    <w:rsid w:val="00FE1CAE"/>
    <w:rsid w:val="00FE2519"/>
    <w:rsid w:val="00FE2C79"/>
    <w:rsid w:val="00FE33C6"/>
    <w:rsid w:val="00FE5224"/>
    <w:rsid w:val="00FE7C88"/>
    <w:rsid w:val="00FF22D8"/>
    <w:rsid w:val="00FF43F5"/>
    <w:rsid w:val="00FF6E12"/>
    <w:rsid w:val="00FF72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BA"/>
    <w:rPr>
      <w:sz w:val="24"/>
      <w:szCs w:val="24"/>
      <w:lang w:eastAsia="en-US"/>
    </w:rPr>
  </w:style>
  <w:style w:type="paragraph" w:styleId="Heading1">
    <w:name w:val="heading 1"/>
    <w:basedOn w:val="Normal"/>
    <w:next w:val="Normal"/>
    <w:link w:val="Heading1Char"/>
    <w:uiPriority w:val="99"/>
    <w:qFormat/>
    <w:rsid w:val="009C72AB"/>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7705FF"/>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DB46DA"/>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9"/>
    <w:qFormat/>
    <w:rsid w:val="00037D37"/>
    <w:pPr>
      <w:spacing w:before="240" w:after="60"/>
      <w:outlineLvl w:val="4"/>
    </w:pPr>
    <w:rPr>
      <w:b/>
      <w:bCs/>
      <w:i/>
      <w:iCs/>
      <w:sz w:val="26"/>
      <w:szCs w:val="26"/>
    </w:rPr>
  </w:style>
  <w:style w:type="paragraph" w:styleId="Heading6">
    <w:name w:val="heading 6"/>
    <w:basedOn w:val="Normal"/>
    <w:next w:val="Normal"/>
    <w:link w:val="Heading6Char"/>
    <w:uiPriority w:val="99"/>
    <w:qFormat/>
    <w:rsid w:val="00037D37"/>
    <w:pPr>
      <w:spacing w:before="240" w:after="60"/>
      <w:outlineLvl w:val="5"/>
    </w:pPr>
    <w:rPr>
      <w:b/>
      <w:bCs/>
      <w:sz w:val="22"/>
      <w:szCs w:val="22"/>
    </w:rPr>
  </w:style>
  <w:style w:type="paragraph" w:styleId="Heading8">
    <w:name w:val="heading 8"/>
    <w:basedOn w:val="Normal"/>
    <w:next w:val="Normal"/>
    <w:link w:val="Heading8Char"/>
    <w:uiPriority w:val="99"/>
    <w:qFormat/>
    <w:rsid w:val="005C4C7E"/>
    <w:pPr>
      <w:spacing w:before="240" w:after="60"/>
      <w:outlineLvl w:val="7"/>
    </w:pPr>
    <w:rPr>
      <w:i/>
      <w:i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72AB"/>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7705FF"/>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46548A"/>
    <w:rPr>
      <w:rFonts w:ascii="Cambria" w:hAnsi="Cambria" w:cs="Cambria"/>
      <w:b/>
      <w:bCs/>
      <w:sz w:val="26"/>
      <w:szCs w:val="26"/>
      <w:lang w:eastAsia="en-US"/>
    </w:rPr>
  </w:style>
  <w:style w:type="character" w:customStyle="1" w:styleId="Heading5Char">
    <w:name w:val="Heading 5 Char"/>
    <w:basedOn w:val="DefaultParagraphFont"/>
    <w:link w:val="Heading5"/>
    <w:uiPriority w:val="99"/>
    <w:semiHidden/>
    <w:locked/>
    <w:rsid w:val="0046548A"/>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46548A"/>
    <w:rPr>
      <w:rFonts w:ascii="Calibri" w:hAnsi="Calibri" w:cs="Calibri"/>
      <w:b/>
      <w:bCs/>
      <w:lang w:eastAsia="en-US"/>
    </w:rPr>
  </w:style>
  <w:style w:type="character" w:customStyle="1" w:styleId="Heading8Char">
    <w:name w:val="Heading 8 Char"/>
    <w:basedOn w:val="DefaultParagraphFont"/>
    <w:link w:val="Heading8"/>
    <w:uiPriority w:val="99"/>
    <w:locked/>
    <w:rsid w:val="005C4C7E"/>
    <w:rPr>
      <w:i/>
      <w:iCs/>
      <w:sz w:val="24"/>
      <w:szCs w:val="24"/>
      <w:lang w:val="en-AU" w:eastAsia="en-US"/>
    </w:rPr>
  </w:style>
  <w:style w:type="paragraph" w:styleId="BodyText">
    <w:name w:val="Body Text"/>
    <w:basedOn w:val="Normal"/>
    <w:link w:val="BodyTextChar"/>
    <w:uiPriority w:val="99"/>
    <w:rsid w:val="00792391"/>
    <w:pPr>
      <w:overflowPunct w:val="0"/>
      <w:autoSpaceDE w:val="0"/>
      <w:autoSpaceDN w:val="0"/>
      <w:adjustRightInd w:val="0"/>
      <w:spacing w:after="120"/>
      <w:textAlignment w:val="baseline"/>
    </w:pPr>
    <w:rPr>
      <w:sz w:val="28"/>
      <w:szCs w:val="28"/>
      <w:lang w:val="en-US"/>
    </w:rPr>
  </w:style>
  <w:style w:type="character" w:customStyle="1" w:styleId="BodyTextChar">
    <w:name w:val="Body Text Char"/>
    <w:basedOn w:val="DefaultParagraphFont"/>
    <w:link w:val="BodyText"/>
    <w:uiPriority w:val="99"/>
    <w:semiHidden/>
    <w:locked/>
    <w:rsid w:val="0046548A"/>
    <w:rPr>
      <w:sz w:val="24"/>
      <w:szCs w:val="24"/>
      <w:lang w:eastAsia="en-US"/>
    </w:rPr>
  </w:style>
  <w:style w:type="paragraph" w:customStyle="1" w:styleId="FR3">
    <w:name w:val="FR3"/>
    <w:link w:val="FR3Char"/>
    <w:uiPriority w:val="99"/>
    <w:rsid w:val="00792391"/>
    <w:pPr>
      <w:widowControl w:val="0"/>
      <w:overflowPunct w:val="0"/>
      <w:autoSpaceDE w:val="0"/>
      <w:autoSpaceDN w:val="0"/>
      <w:adjustRightInd w:val="0"/>
      <w:textAlignment w:val="baseline"/>
    </w:pPr>
    <w:rPr>
      <w:rFonts w:ascii="Arial" w:hAnsi="Arial" w:cs="Arial"/>
      <w:b/>
      <w:bCs/>
      <w:sz w:val="44"/>
      <w:szCs w:val="44"/>
      <w:lang w:eastAsia="en-US"/>
    </w:rPr>
  </w:style>
  <w:style w:type="paragraph" w:customStyle="1" w:styleId="Char1CharCharCharChar">
    <w:name w:val="Char Знак Знак1 Char Знак Знак Char Char Char"/>
    <w:basedOn w:val="Normal"/>
    <w:uiPriority w:val="99"/>
    <w:rsid w:val="00792391"/>
    <w:pPr>
      <w:tabs>
        <w:tab w:val="left" w:pos="709"/>
      </w:tabs>
    </w:pPr>
    <w:rPr>
      <w:rFonts w:ascii="Tahoma" w:hAnsi="Tahoma" w:cs="Tahoma"/>
      <w:lang w:val="pl-PL" w:eastAsia="pl-PL"/>
    </w:rPr>
  </w:style>
  <w:style w:type="paragraph" w:styleId="BodyTextIndent">
    <w:name w:val="Body Text Indent"/>
    <w:basedOn w:val="Normal"/>
    <w:link w:val="BodyTextIndentChar"/>
    <w:uiPriority w:val="99"/>
    <w:rsid w:val="00792391"/>
    <w:pPr>
      <w:spacing w:after="120"/>
      <w:ind w:left="283"/>
    </w:pPr>
  </w:style>
  <w:style w:type="character" w:customStyle="1" w:styleId="BodyTextIndentChar">
    <w:name w:val="Body Text Indent Char"/>
    <w:basedOn w:val="DefaultParagraphFont"/>
    <w:link w:val="BodyTextIndent"/>
    <w:uiPriority w:val="99"/>
    <w:semiHidden/>
    <w:locked/>
    <w:rsid w:val="0046548A"/>
    <w:rPr>
      <w:sz w:val="24"/>
      <w:szCs w:val="24"/>
      <w:lang w:eastAsia="en-US"/>
    </w:rPr>
  </w:style>
  <w:style w:type="character" w:customStyle="1" w:styleId="FR3Char">
    <w:name w:val="FR3 Char"/>
    <w:link w:val="FR3"/>
    <w:uiPriority w:val="99"/>
    <w:locked/>
    <w:rsid w:val="00792391"/>
    <w:rPr>
      <w:rFonts w:ascii="Arial" w:hAnsi="Arial" w:cs="Arial"/>
      <w:b/>
      <w:bCs/>
      <w:sz w:val="44"/>
      <w:szCs w:val="44"/>
      <w:lang w:val="bg-BG" w:eastAsia="en-US"/>
    </w:rPr>
  </w:style>
  <w:style w:type="paragraph" w:styleId="Title">
    <w:name w:val="Title"/>
    <w:basedOn w:val="Normal"/>
    <w:next w:val="Subtitle"/>
    <w:link w:val="TitleChar"/>
    <w:uiPriority w:val="99"/>
    <w:qFormat/>
    <w:rsid w:val="00792391"/>
    <w:pPr>
      <w:suppressAutoHyphens/>
      <w:jc w:val="center"/>
    </w:pPr>
    <w:rPr>
      <w:b/>
      <w:bCs/>
      <w:sz w:val="32"/>
      <w:szCs w:val="32"/>
      <w:lang w:eastAsia="ar-SA"/>
    </w:rPr>
  </w:style>
  <w:style w:type="character" w:customStyle="1" w:styleId="TitleChar">
    <w:name w:val="Title Char"/>
    <w:basedOn w:val="DefaultParagraphFont"/>
    <w:link w:val="Title"/>
    <w:uiPriority w:val="99"/>
    <w:locked/>
    <w:rsid w:val="00990A0F"/>
    <w:rPr>
      <w:b/>
      <w:bCs/>
      <w:sz w:val="24"/>
      <w:szCs w:val="24"/>
      <w:lang w:eastAsia="ar-SA" w:bidi="ar-SA"/>
    </w:rPr>
  </w:style>
  <w:style w:type="paragraph" w:styleId="BodyTextIndent3">
    <w:name w:val="Body Text Indent 3"/>
    <w:basedOn w:val="Normal"/>
    <w:link w:val="BodyTextIndent3Char"/>
    <w:uiPriority w:val="99"/>
    <w:rsid w:val="0079239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6548A"/>
    <w:rPr>
      <w:sz w:val="16"/>
      <w:szCs w:val="16"/>
      <w:lang w:eastAsia="en-US"/>
    </w:rPr>
  </w:style>
  <w:style w:type="paragraph" w:styleId="BodyText2">
    <w:name w:val="Body Text 2"/>
    <w:basedOn w:val="Normal"/>
    <w:link w:val="BodyText2Char"/>
    <w:uiPriority w:val="99"/>
    <w:rsid w:val="00792391"/>
    <w:pPr>
      <w:spacing w:after="120" w:line="480" w:lineRule="auto"/>
    </w:pPr>
    <w:rPr>
      <w:sz w:val="20"/>
      <w:szCs w:val="20"/>
      <w:lang w:val="en-AU"/>
    </w:rPr>
  </w:style>
  <w:style w:type="character" w:customStyle="1" w:styleId="BodyText2Char">
    <w:name w:val="Body Text 2 Char"/>
    <w:basedOn w:val="DefaultParagraphFont"/>
    <w:link w:val="BodyText2"/>
    <w:uiPriority w:val="99"/>
    <w:semiHidden/>
    <w:locked/>
    <w:rsid w:val="0046548A"/>
    <w:rPr>
      <w:sz w:val="24"/>
      <w:szCs w:val="24"/>
      <w:lang w:eastAsia="en-US"/>
    </w:rPr>
  </w:style>
  <w:style w:type="paragraph" w:styleId="Subtitle">
    <w:name w:val="Subtitle"/>
    <w:basedOn w:val="Normal"/>
    <w:link w:val="SubtitleChar"/>
    <w:qFormat/>
    <w:rsid w:val="00792391"/>
    <w:pPr>
      <w:spacing w:after="60"/>
      <w:jc w:val="center"/>
      <w:outlineLvl w:val="1"/>
    </w:pPr>
    <w:rPr>
      <w:rFonts w:ascii="Arial" w:hAnsi="Arial" w:cs="Arial"/>
    </w:rPr>
  </w:style>
  <w:style w:type="character" w:customStyle="1" w:styleId="SubtitleChar">
    <w:name w:val="Subtitle Char"/>
    <w:basedOn w:val="DefaultParagraphFont"/>
    <w:link w:val="Subtitle"/>
    <w:locked/>
    <w:rsid w:val="00DB46DA"/>
    <w:rPr>
      <w:rFonts w:ascii="Arial" w:hAnsi="Arial" w:cs="Arial"/>
      <w:sz w:val="24"/>
      <w:szCs w:val="24"/>
      <w:lang w:val="bg-BG" w:eastAsia="en-US"/>
    </w:rPr>
  </w:style>
  <w:style w:type="paragraph" w:styleId="BalloonText">
    <w:name w:val="Balloon Text"/>
    <w:basedOn w:val="Normal"/>
    <w:link w:val="BalloonTextChar"/>
    <w:uiPriority w:val="99"/>
    <w:semiHidden/>
    <w:rsid w:val="006E428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48A"/>
    <w:rPr>
      <w:sz w:val="2"/>
      <w:szCs w:val="2"/>
      <w:lang w:eastAsia="en-US"/>
    </w:rPr>
  </w:style>
  <w:style w:type="character" w:styleId="Hyperlink">
    <w:name w:val="Hyperlink"/>
    <w:basedOn w:val="DefaultParagraphFont"/>
    <w:uiPriority w:val="99"/>
    <w:rsid w:val="00DA0C1D"/>
    <w:rPr>
      <w:color w:val="0000FF"/>
      <w:u w:val="single"/>
    </w:rPr>
  </w:style>
  <w:style w:type="paragraph" w:customStyle="1" w:styleId="CharCharCharChar">
    <w:name w:val="Char Char Знак Знак Char Char"/>
    <w:basedOn w:val="Normal"/>
    <w:uiPriority w:val="99"/>
    <w:rsid w:val="00DA0C1D"/>
    <w:pPr>
      <w:tabs>
        <w:tab w:val="left" w:pos="709"/>
      </w:tabs>
    </w:pPr>
    <w:rPr>
      <w:rFonts w:ascii="Tahoma" w:hAnsi="Tahoma" w:cs="Tahoma"/>
      <w:lang w:val="pl-PL" w:eastAsia="pl-PL"/>
    </w:rPr>
  </w:style>
  <w:style w:type="paragraph" w:customStyle="1" w:styleId="Char1CharCharCharChar1">
    <w:name w:val="Char Знак Знак1 Char Знак Знак Char Char Char1"/>
    <w:basedOn w:val="Normal"/>
    <w:uiPriority w:val="99"/>
    <w:rsid w:val="009A3FBF"/>
    <w:pPr>
      <w:tabs>
        <w:tab w:val="left" w:pos="709"/>
      </w:tabs>
    </w:pPr>
    <w:rPr>
      <w:rFonts w:ascii="Tahoma" w:hAnsi="Tahoma" w:cs="Tahoma"/>
      <w:lang w:val="pl-PL" w:eastAsia="pl-PL"/>
    </w:rPr>
  </w:style>
  <w:style w:type="paragraph" w:styleId="BodyTextIndent2">
    <w:name w:val="Body Text Indent 2"/>
    <w:basedOn w:val="Normal"/>
    <w:link w:val="BodyTextIndent2Char"/>
    <w:uiPriority w:val="99"/>
    <w:rsid w:val="005C4C7E"/>
    <w:pPr>
      <w:spacing w:after="120" w:line="480" w:lineRule="auto"/>
      <w:ind w:left="283"/>
    </w:pPr>
  </w:style>
  <w:style w:type="character" w:customStyle="1" w:styleId="BodyTextIndent2Char">
    <w:name w:val="Body Text Indent 2 Char"/>
    <w:basedOn w:val="DefaultParagraphFont"/>
    <w:link w:val="BodyTextIndent2"/>
    <w:uiPriority w:val="99"/>
    <w:locked/>
    <w:rsid w:val="005C4C7E"/>
    <w:rPr>
      <w:sz w:val="24"/>
      <w:szCs w:val="24"/>
      <w:lang w:eastAsia="en-US"/>
    </w:rPr>
  </w:style>
  <w:style w:type="paragraph" w:customStyle="1" w:styleId="CharChar">
    <w:name w:val="Char Знак Знак Char Знак Знак"/>
    <w:basedOn w:val="Normal"/>
    <w:uiPriority w:val="99"/>
    <w:rsid w:val="005C4C7E"/>
    <w:pPr>
      <w:tabs>
        <w:tab w:val="left" w:pos="709"/>
      </w:tabs>
    </w:pPr>
    <w:rPr>
      <w:rFonts w:ascii="Tahoma" w:hAnsi="Tahoma" w:cs="Tahoma"/>
      <w:lang w:val="pl-PL" w:eastAsia="pl-PL"/>
    </w:rPr>
  </w:style>
  <w:style w:type="paragraph" w:customStyle="1" w:styleId="a">
    <w:name w:val="Стил"/>
    <w:uiPriority w:val="99"/>
    <w:rsid w:val="00BC3A2C"/>
    <w:pPr>
      <w:widowControl w:val="0"/>
      <w:autoSpaceDE w:val="0"/>
      <w:autoSpaceDN w:val="0"/>
      <w:adjustRightInd w:val="0"/>
      <w:ind w:left="140" w:right="140" w:firstLine="840"/>
      <w:jc w:val="both"/>
    </w:pPr>
    <w:rPr>
      <w:sz w:val="24"/>
      <w:szCs w:val="24"/>
      <w:lang w:val="en-US" w:eastAsia="en-US"/>
    </w:rPr>
  </w:style>
  <w:style w:type="paragraph" w:styleId="NormalWeb">
    <w:name w:val="Normal (Web)"/>
    <w:basedOn w:val="Normal"/>
    <w:uiPriority w:val="99"/>
    <w:rsid w:val="00DB46DA"/>
    <w:pPr>
      <w:spacing w:before="100" w:beforeAutospacing="1" w:after="100" w:afterAutospacing="1"/>
    </w:pPr>
    <w:rPr>
      <w:lang w:eastAsia="bg-BG"/>
    </w:rPr>
  </w:style>
  <w:style w:type="paragraph" w:customStyle="1" w:styleId="Char1CharCharCharCharCharChar">
    <w:name w:val="Char Знак Знак1 Char Знак Знак Char Char Char Знак Знак Знак Char Знак Char Знак"/>
    <w:basedOn w:val="Normal"/>
    <w:uiPriority w:val="99"/>
    <w:rsid w:val="00DB46DA"/>
    <w:pPr>
      <w:tabs>
        <w:tab w:val="left" w:pos="709"/>
      </w:tabs>
    </w:pPr>
    <w:rPr>
      <w:rFonts w:ascii="Tahoma" w:hAnsi="Tahoma" w:cs="Tahoma"/>
      <w:lang w:val="pl-PL" w:eastAsia="pl-PL"/>
    </w:rPr>
  </w:style>
  <w:style w:type="paragraph" w:styleId="Footer">
    <w:name w:val="footer"/>
    <w:basedOn w:val="Normal"/>
    <w:link w:val="FooterChar"/>
    <w:uiPriority w:val="99"/>
    <w:rsid w:val="00DB46DA"/>
    <w:pPr>
      <w:tabs>
        <w:tab w:val="center" w:pos="4536"/>
        <w:tab w:val="right" w:pos="9072"/>
      </w:tabs>
    </w:pPr>
    <w:rPr>
      <w:sz w:val="20"/>
      <w:szCs w:val="20"/>
      <w:lang w:val="en-US"/>
    </w:rPr>
  </w:style>
  <w:style w:type="character" w:customStyle="1" w:styleId="FooterChar">
    <w:name w:val="Footer Char"/>
    <w:basedOn w:val="DefaultParagraphFont"/>
    <w:link w:val="Footer"/>
    <w:uiPriority w:val="99"/>
    <w:semiHidden/>
    <w:locked/>
    <w:rsid w:val="0046548A"/>
    <w:rPr>
      <w:sz w:val="24"/>
      <w:szCs w:val="24"/>
      <w:lang w:eastAsia="en-US"/>
    </w:rPr>
  </w:style>
  <w:style w:type="paragraph" w:customStyle="1" w:styleId="7">
    <w:name w:val="Знак Знак7"/>
    <w:basedOn w:val="Normal"/>
    <w:uiPriority w:val="99"/>
    <w:rsid w:val="00106A00"/>
    <w:pPr>
      <w:tabs>
        <w:tab w:val="left" w:pos="709"/>
      </w:tabs>
    </w:pPr>
    <w:rPr>
      <w:rFonts w:ascii="Tahoma" w:hAnsi="Tahoma" w:cs="Tahoma"/>
      <w:lang w:val="pl-PL" w:eastAsia="pl-PL"/>
    </w:rPr>
  </w:style>
  <w:style w:type="paragraph" w:customStyle="1" w:styleId="71">
    <w:name w:val="Знак Знак71"/>
    <w:basedOn w:val="Normal"/>
    <w:uiPriority w:val="99"/>
    <w:rsid w:val="002943BB"/>
    <w:pPr>
      <w:tabs>
        <w:tab w:val="left" w:pos="709"/>
      </w:tabs>
    </w:pPr>
    <w:rPr>
      <w:rFonts w:ascii="Tahoma" w:hAnsi="Tahoma" w:cs="Tahoma"/>
      <w:lang w:val="pl-PL" w:eastAsia="pl-PL"/>
    </w:rPr>
  </w:style>
  <w:style w:type="paragraph" w:customStyle="1" w:styleId="4">
    <w:name w:val="Знак Знак4"/>
    <w:basedOn w:val="Normal"/>
    <w:uiPriority w:val="99"/>
    <w:rsid w:val="00510641"/>
    <w:pPr>
      <w:tabs>
        <w:tab w:val="left" w:pos="709"/>
      </w:tabs>
    </w:pPr>
    <w:rPr>
      <w:rFonts w:ascii="Tahoma" w:hAnsi="Tahoma" w:cs="Tahoma"/>
      <w:lang w:val="pl-PL" w:eastAsia="pl-PL"/>
    </w:rPr>
  </w:style>
  <w:style w:type="paragraph" w:customStyle="1" w:styleId="1">
    <w:name w:val="Знак Знак1"/>
    <w:basedOn w:val="Normal"/>
    <w:uiPriority w:val="99"/>
    <w:rsid w:val="00E21426"/>
    <w:pPr>
      <w:tabs>
        <w:tab w:val="left" w:pos="709"/>
      </w:tabs>
    </w:pPr>
    <w:rPr>
      <w:rFonts w:ascii="Tahoma" w:hAnsi="Tahoma" w:cs="Tahoma"/>
      <w:lang w:val="pl-PL" w:eastAsia="pl-PL"/>
    </w:rPr>
  </w:style>
  <w:style w:type="paragraph" w:customStyle="1" w:styleId="41">
    <w:name w:val="Знак Знак41"/>
    <w:basedOn w:val="Normal"/>
    <w:uiPriority w:val="99"/>
    <w:rsid w:val="00FB4CA7"/>
    <w:pPr>
      <w:tabs>
        <w:tab w:val="left" w:pos="709"/>
      </w:tabs>
    </w:pPr>
    <w:rPr>
      <w:rFonts w:ascii="Tahoma" w:hAnsi="Tahoma" w:cs="Tahoma"/>
      <w:lang w:val="pl-PL" w:eastAsia="pl-PL"/>
    </w:rPr>
  </w:style>
  <w:style w:type="character" w:customStyle="1" w:styleId="ala53">
    <w:name w:val="al_a53"/>
    <w:uiPriority w:val="99"/>
    <w:rsid w:val="00BB1FF7"/>
  </w:style>
  <w:style w:type="paragraph" w:styleId="ListParagraph">
    <w:name w:val="List Paragraph"/>
    <w:basedOn w:val="Normal"/>
    <w:uiPriority w:val="34"/>
    <w:qFormat/>
    <w:rsid w:val="001E3A83"/>
    <w:pPr>
      <w:ind w:left="720"/>
    </w:pPr>
  </w:style>
  <w:style w:type="paragraph" w:styleId="Header">
    <w:name w:val="header"/>
    <w:basedOn w:val="Normal"/>
    <w:link w:val="HeaderChar"/>
    <w:uiPriority w:val="99"/>
    <w:rsid w:val="00B5102F"/>
    <w:pPr>
      <w:tabs>
        <w:tab w:val="center" w:pos="4153"/>
        <w:tab w:val="right" w:pos="8306"/>
      </w:tabs>
    </w:pPr>
    <w:rPr>
      <w:sz w:val="20"/>
      <w:szCs w:val="20"/>
      <w:lang w:val="en-AU" w:eastAsia="bg-BG"/>
    </w:rPr>
  </w:style>
  <w:style w:type="character" w:customStyle="1" w:styleId="HeaderChar">
    <w:name w:val="Header Char"/>
    <w:basedOn w:val="DefaultParagraphFont"/>
    <w:link w:val="Header"/>
    <w:uiPriority w:val="99"/>
    <w:locked/>
    <w:rsid w:val="00B5102F"/>
    <w:rPr>
      <w:lang w:val="en-AU"/>
    </w:rPr>
  </w:style>
  <w:style w:type="paragraph" w:customStyle="1" w:styleId="6">
    <w:name w:val="Знак Знак6"/>
    <w:basedOn w:val="Normal"/>
    <w:qFormat/>
    <w:rsid w:val="00B5102F"/>
    <w:pPr>
      <w:tabs>
        <w:tab w:val="left" w:pos="709"/>
      </w:tabs>
    </w:pPr>
    <w:rPr>
      <w:rFonts w:ascii="Tahoma" w:hAnsi="Tahoma" w:cs="Tahoma"/>
      <w:lang w:val="pl-PL" w:eastAsia="pl-PL"/>
    </w:rPr>
  </w:style>
  <w:style w:type="paragraph" w:styleId="FootnoteText">
    <w:name w:val="footnote text"/>
    <w:basedOn w:val="Normal"/>
    <w:link w:val="FootnoteTextChar"/>
    <w:uiPriority w:val="99"/>
    <w:semiHidden/>
    <w:unhideWhenUsed/>
    <w:locked/>
    <w:rsid w:val="00205EC5"/>
    <w:rPr>
      <w:sz w:val="20"/>
      <w:szCs w:val="20"/>
      <w:lang w:val="en-AU"/>
    </w:rPr>
  </w:style>
  <w:style w:type="character" w:customStyle="1" w:styleId="FootnoteTextChar">
    <w:name w:val="Footnote Text Char"/>
    <w:basedOn w:val="DefaultParagraphFont"/>
    <w:link w:val="FootnoteText"/>
    <w:uiPriority w:val="99"/>
    <w:semiHidden/>
    <w:rsid w:val="00205EC5"/>
    <w:rPr>
      <w:sz w:val="20"/>
      <w:szCs w:val="20"/>
      <w:lang w:val="en-AU" w:eastAsia="en-US"/>
    </w:rPr>
  </w:style>
  <w:style w:type="character" w:styleId="FootnoteReference">
    <w:name w:val="footnote reference"/>
    <w:basedOn w:val="DefaultParagraphFont"/>
    <w:uiPriority w:val="99"/>
    <w:semiHidden/>
    <w:unhideWhenUsed/>
    <w:locked/>
    <w:rsid w:val="00205EC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BA"/>
    <w:rPr>
      <w:sz w:val="24"/>
      <w:szCs w:val="24"/>
      <w:lang w:eastAsia="en-US"/>
    </w:rPr>
  </w:style>
  <w:style w:type="paragraph" w:styleId="Heading1">
    <w:name w:val="heading 1"/>
    <w:basedOn w:val="Normal"/>
    <w:next w:val="Normal"/>
    <w:link w:val="Heading1Char"/>
    <w:uiPriority w:val="99"/>
    <w:qFormat/>
    <w:rsid w:val="009C72AB"/>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7705FF"/>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DB46DA"/>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9"/>
    <w:qFormat/>
    <w:rsid w:val="00037D37"/>
    <w:pPr>
      <w:spacing w:before="240" w:after="60"/>
      <w:outlineLvl w:val="4"/>
    </w:pPr>
    <w:rPr>
      <w:b/>
      <w:bCs/>
      <w:i/>
      <w:iCs/>
      <w:sz w:val="26"/>
      <w:szCs w:val="26"/>
    </w:rPr>
  </w:style>
  <w:style w:type="paragraph" w:styleId="Heading6">
    <w:name w:val="heading 6"/>
    <w:basedOn w:val="Normal"/>
    <w:next w:val="Normal"/>
    <w:link w:val="Heading6Char"/>
    <w:uiPriority w:val="99"/>
    <w:qFormat/>
    <w:rsid w:val="00037D37"/>
    <w:pPr>
      <w:spacing w:before="240" w:after="60"/>
      <w:outlineLvl w:val="5"/>
    </w:pPr>
    <w:rPr>
      <w:b/>
      <w:bCs/>
      <w:sz w:val="22"/>
      <w:szCs w:val="22"/>
    </w:rPr>
  </w:style>
  <w:style w:type="paragraph" w:styleId="Heading8">
    <w:name w:val="heading 8"/>
    <w:basedOn w:val="Normal"/>
    <w:next w:val="Normal"/>
    <w:link w:val="Heading8Char"/>
    <w:uiPriority w:val="99"/>
    <w:qFormat/>
    <w:rsid w:val="005C4C7E"/>
    <w:pPr>
      <w:spacing w:before="240" w:after="60"/>
      <w:outlineLvl w:val="7"/>
    </w:pPr>
    <w:rPr>
      <w:i/>
      <w:i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72AB"/>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7705FF"/>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46548A"/>
    <w:rPr>
      <w:rFonts w:ascii="Cambria" w:hAnsi="Cambria" w:cs="Cambria"/>
      <w:b/>
      <w:bCs/>
      <w:sz w:val="26"/>
      <w:szCs w:val="26"/>
      <w:lang w:eastAsia="en-US"/>
    </w:rPr>
  </w:style>
  <w:style w:type="character" w:customStyle="1" w:styleId="Heading5Char">
    <w:name w:val="Heading 5 Char"/>
    <w:basedOn w:val="DefaultParagraphFont"/>
    <w:link w:val="Heading5"/>
    <w:uiPriority w:val="99"/>
    <w:semiHidden/>
    <w:locked/>
    <w:rsid w:val="0046548A"/>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46548A"/>
    <w:rPr>
      <w:rFonts w:ascii="Calibri" w:hAnsi="Calibri" w:cs="Calibri"/>
      <w:b/>
      <w:bCs/>
      <w:lang w:eastAsia="en-US"/>
    </w:rPr>
  </w:style>
  <w:style w:type="character" w:customStyle="1" w:styleId="Heading8Char">
    <w:name w:val="Heading 8 Char"/>
    <w:basedOn w:val="DefaultParagraphFont"/>
    <w:link w:val="Heading8"/>
    <w:uiPriority w:val="99"/>
    <w:locked/>
    <w:rsid w:val="005C4C7E"/>
    <w:rPr>
      <w:i/>
      <w:iCs/>
      <w:sz w:val="24"/>
      <w:szCs w:val="24"/>
      <w:lang w:val="en-AU" w:eastAsia="en-US"/>
    </w:rPr>
  </w:style>
  <w:style w:type="paragraph" w:styleId="BodyText">
    <w:name w:val="Body Text"/>
    <w:basedOn w:val="Normal"/>
    <w:link w:val="BodyTextChar"/>
    <w:uiPriority w:val="99"/>
    <w:rsid w:val="00792391"/>
    <w:pPr>
      <w:overflowPunct w:val="0"/>
      <w:autoSpaceDE w:val="0"/>
      <w:autoSpaceDN w:val="0"/>
      <w:adjustRightInd w:val="0"/>
      <w:spacing w:after="120"/>
      <w:textAlignment w:val="baseline"/>
    </w:pPr>
    <w:rPr>
      <w:sz w:val="28"/>
      <w:szCs w:val="28"/>
      <w:lang w:val="en-US"/>
    </w:rPr>
  </w:style>
  <w:style w:type="character" w:customStyle="1" w:styleId="BodyTextChar">
    <w:name w:val="Body Text Char"/>
    <w:basedOn w:val="DefaultParagraphFont"/>
    <w:link w:val="BodyText"/>
    <w:uiPriority w:val="99"/>
    <w:semiHidden/>
    <w:locked/>
    <w:rsid w:val="0046548A"/>
    <w:rPr>
      <w:sz w:val="24"/>
      <w:szCs w:val="24"/>
      <w:lang w:eastAsia="en-US"/>
    </w:rPr>
  </w:style>
  <w:style w:type="paragraph" w:customStyle="1" w:styleId="FR3">
    <w:name w:val="FR3"/>
    <w:link w:val="FR3Char"/>
    <w:uiPriority w:val="99"/>
    <w:rsid w:val="00792391"/>
    <w:pPr>
      <w:widowControl w:val="0"/>
      <w:overflowPunct w:val="0"/>
      <w:autoSpaceDE w:val="0"/>
      <w:autoSpaceDN w:val="0"/>
      <w:adjustRightInd w:val="0"/>
      <w:textAlignment w:val="baseline"/>
    </w:pPr>
    <w:rPr>
      <w:rFonts w:ascii="Arial" w:hAnsi="Arial" w:cs="Arial"/>
      <w:b/>
      <w:bCs/>
      <w:sz w:val="44"/>
      <w:szCs w:val="44"/>
      <w:lang w:eastAsia="en-US"/>
    </w:rPr>
  </w:style>
  <w:style w:type="paragraph" w:customStyle="1" w:styleId="Char1CharCharCharChar">
    <w:name w:val="Char Знак Знак1 Char Знак Знак Char Char Char"/>
    <w:basedOn w:val="Normal"/>
    <w:uiPriority w:val="99"/>
    <w:rsid w:val="00792391"/>
    <w:pPr>
      <w:tabs>
        <w:tab w:val="left" w:pos="709"/>
      </w:tabs>
    </w:pPr>
    <w:rPr>
      <w:rFonts w:ascii="Tahoma" w:hAnsi="Tahoma" w:cs="Tahoma"/>
      <w:lang w:val="pl-PL" w:eastAsia="pl-PL"/>
    </w:rPr>
  </w:style>
  <w:style w:type="paragraph" w:styleId="BodyTextIndent">
    <w:name w:val="Body Text Indent"/>
    <w:basedOn w:val="Normal"/>
    <w:link w:val="BodyTextIndentChar"/>
    <w:uiPriority w:val="99"/>
    <w:rsid w:val="00792391"/>
    <w:pPr>
      <w:spacing w:after="120"/>
      <w:ind w:left="283"/>
    </w:pPr>
  </w:style>
  <w:style w:type="character" w:customStyle="1" w:styleId="BodyTextIndentChar">
    <w:name w:val="Body Text Indent Char"/>
    <w:basedOn w:val="DefaultParagraphFont"/>
    <w:link w:val="BodyTextIndent"/>
    <w:uiPriority w:val="99"/>
    <w:semiHidden/>
    <w:locked/>
    <w:rsid w:val="0046548A"/>
    <w:rPr>
      <w:sz w:val="24"/>
      <w:szCs w:val="24"/>
      <w:lang w:eastAsia="en-US"/>
    </w:rPr>
  </w:style>
  <w:style w:type="character" w:customStyle="1" w:styleId="FR3Char">
    <w:name w:val="FR3 Char"/>
    <w:link w:val="FR3"/>
    <w:uiPriority w:val="99"/>
    <w:locked/>
    <w:rsid w:val="00792391"/>
    <w:rPr>
      <w:rFonts w:ascii="Arial" w:hAnsi="Arial" w:cs="Arial"/>
      <w:b/>
      <w:bCs/>
      <w:sz w:val="44"/>
      <w:szCs w:val="44"/>
      <w:lang w:val="bg-BG" w:eastAsia="en-US"/>
    </w:rPr>
  </w:style>
  <w:style w:type="paragraph" w:styleId="Title">
    <w:name w:val="Title"/>
    <w:basedOn w:val="Normal"/>
    <w:next w:val="Subtitle"/>
    <w:link w:val="TitleChar"/>
    <w:uiPriority w:val="99"/>
    <w:qFormat/>
    <w:rsid w:val="00792391"/>
    <w:pPr>
      <w:suppressAutoHyphens/>
      <w:jc w:val="center"/>
    </w:pPr>
    <w:rPr>
      <w:b/>
      <w:bCs/>
      <w:sz w:val="32"/>
      <w:szCs w:val="32"/>
      <w:lang w:eastAsia="ar-SA"/>
    </w:rPr>
  </w:style>
  <w:style w:type="character" w:customStyle="1" w:styleId="TitleChar">
    <w:name w:val="Title Char"/>
    <w:basedOn w:val="DefaultParagraphFont"/>
    <w:link w:val="Title"/>
    <w:uiPriority w:val="99"/>
    <w:locked/>
    <w:rsid w:val="00990A0F"/>
    <w:rPr>
      <w:b/>
      <w:bCs/>
      <w:sz w:val="24"/>
      <w:szCs w:val="24"/>
      <w:lang w:eastAsia="ar-SA" w:bidi="ar-SA"/>
    </w:rPr>
  </w:style>
  <w:style w:type="paragraph" w:styleId="BodyTextIndent3">
    <w:name w:val="Body Text Indent 3"/>
    <w:basedOn w:val="Normal"/>
    <w:link w:val="BodyTextIndent3Char"/>
    <w:uiPriority w:val="99"/>
    <w:rsid w:val="0079239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6548A"/>
    <w:rPr>
      <w:sz w:val="16"/>
      <w:szCs w:val="16"/>
      <w:lang w:eastAsia="en-US"/>
    </w:rPr>
  </w:style>
  <w:style w:type="paragraph" w:styleId="BodyText2">
    <w:name w:val="Body Text 2"/>
    <w:basedOn w:val="Normal"/>
    <w:link w:val="BodyText2Char"/>
    <w:uiPriority w:val="99"/>
    <w:rsid w:val="00792391"/>
    <w:pPr>
      <w:spacing w:after="120" w:line="480" w:lineRule="auto"/>
    </w:pPr>
    <w:rPr>
      <w:sz w:val="20"/>
      <w:szCs w:val="20"/>
      <w:lang w:val="en-AU"/>
    </w:rPr>
  </w:style>
  <w:style w:type="character" w:customStyle="1" w:styleId="BodyText2Char">
    <w:name w:val="Body Text 2 Char"/>
    <w:basedOn w:val="DefaultParagraphFont"/>
    <w:link w:val="BodyText2"/>
    <w:uiPriority w:val="99"/>
    <w:semiHidden/>
    <w:locked/>
    <w:rsid w:val="0046548A"/>
    <w:rPr>
      <w:sz w:val="24"/>
      <w:szCs w:val="24"/>
      <w:lang w:eastAsia="en-US"/>
    </w:rPr>
  </w:style>
  <w:style w:type="paragraph" w:styleId="Subtitle">
    <w:name w:val="Subtitle"/>
    <w:basedOn w:val="Normal"/>
    <w:link w:val="SubtitleChar"/>
    <w:qFormat/>
    <w:rsid w:val="00792391"/>
    <w:pPr>
      <w:spacing w:after="60"/>
      <w:jc w:val="center"/>
      <w:outlineLvl w:val="1"/>
    </w:pPr>
    <w:rPr>
      <w:rFonts w:ascii="Arial" w:hAnsi="Arial" w:cs="Arial"/>
    </w:rPr>
  </w:style>
  <w:style w:type="character" w:customStyle="1" w:styleId="SubtitleChar">
    <w:name w:val="Subtitle Char"/>
    <w:basedOn w:val="DefaultParagraphFont"/>
    <w:link w:val="Subtitle"/>
    <w:locked/>
    <w:rsid w:val="00DB46DA"/>
    <w:rPr>
      <w:rFonts w:ascii="Arial" w:hAnsi="Arial" w:cs="Arial"/>
      <w:sz w:val="24"/>
      <w:szCs w:val="24"/>
      <w:lang w:val="bg-BG" w:eastAsia="en-US"/>
    </w:rPr>
  </w:style>
  <w:style w:type="paragraph" w:styleId="BalloonText">
    <w:name w:val="Balloon Text"/>
    <w:basedOn w:val="Normal"/>
    <w:link w:val="BalloonTextChar"/>
    <w:uiPriority w:val="99"/>
    <w:semiHidden/>
    <w:rsid w:val="006E428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48A"/>
    <w:rPr>
      <w:sz w:val="2"/>
      <w:szCs w:val="2"/>
      <w:lang w:eastAsia="en-US"/>
    </w:rPr>
  </w:style>
  <w:style w:type="character" w:styleId="Hyperlink">
    <w:name w:val="Hyperlink"/>
    <w:basedOn w:val="DefaultParagraphFont"/>
    <w:uiPriority w:val="99"/>
    <w:rsid w:val="00DA0C1D"/>
    <w:rPr>
      <w:color w:val="0000FF"/>
      <w:u w:val="single"/>
    </w:rPr>
  </w:style>
  <w:style w:type="paragraph" w:customStyle="1" w:styleId="CharCharCharChar">
    <w:name w:val="Char Char Знак Знак Char Char"/>
    <w:basedOn w:val="Normal"/>
    <w:uiPriority w:val="99"/>
    <w:rsid w:val="00DA0C1D"/>
    <w:pPr>
      <w:tabs>
        <w:tab w:val="left" w:pos="709"/>
      </w:tabs>
    </w:pPr>
    <w:rPr>
      <w:rFonts w:ascii="Tahoma" w:hAnsi="Tahoma" w:cs="Tahoma"/>
      <w:lang w:val="pl-PL" w:eastAsia="pl-PL"/>
    </w:rPr>
  </w:style>
  <w:style w:type="paragraph" w:customStyle="1" w:styleId="Char1CharCharCharChar1">
    <w:name w:val="Char Знак Знак1 Char Знак Знак Char Char Char1"/>
    <w:basedOn w:val="Normal"/>
    <w:uiPriority w:val="99"/>
    <w:rsid w:val="009A3FBF"/>
    <w:pPr>
      <w:tabs>
        <w:tab w:val="left" w:pos="709"/>
      </w:tabs>
    </w:pPr>
    <w:rPr>
      <w:rFonts w:ascii="Tahoma" w:hAnsi="Tahoma" w:cs="Tahoma"/>
      <w:lang w:val="pl-PL" w:eastAsia="pl-PL"/>
    </w:rPr>
  </w:style>
  <w:style w:type="paragraph" w:styleId="BodyTextIndent2">
    <w:name w:val="Body Text Indent 2"/>
    <w:basedOn w:val="Normal"/>
    <w:link w:val="BodyTextIndent2Char"/>
    <w:uiPriority w:val="99"/>
    <w:rsid w:val="005C4C7E"/>
    <w:pPr>
      <w:spacing w:after="120" w:line="480" w:lineRule="auto"/>
      <w:ind w:left="283"/>
    </w:pPr>
  </w:style>
  <w:style w:type="character" w:customStyle="1" w:styleId="BodyTextIndent2Char">
    <w:name w:val="Body Text Indent 2 Char"/>
    <w:basedOn w:val="DefaultParagraphFont"/>
    <w:link w:val="BodyTextIndent2"/>
    <w:uiPriority w:val="99"/>
    <w:locked/>
    <w:rsid w:val="005C4C7E"/>
    <w:rPr>
      <w:sz w:val="24"/>
      <w:szCs w:val="24"/>
      <w:lang w:eastAsia="en-US"/>
    </w:rPr>
  </w:style>
  <w:style w:type="paragraph" w:customStyle="1" w:styleId="CharChar">
    <w:name w:val="Char Знак Знак Char Знак Знак"/>
    <w:basedOn w:val="Normal"/>
    <w:uiPriority w:val="99"/>
    <w:rsid w:val="005C4C7E"/>
    <w:pPr>
      <w:tabs>
        <w:tab w:val="left" w:pos="709"/>
      </w:tabs>
    </w:pPr>
    <w:rPr>
      <w:rFonts w:ascii="Tahoma" w:hAnsi="Tahoma" w:cs="Tahoma"/>
      <w:lang w:val="pl-PL" w:eastAsia="pl-PL"/>
    </w:rPr>
  </w:style>
  <w:style w:type="paragraph" w:customStyle="1" w:styleId="a">
    <w:name w:val="Стил"/>
    <w:uiPriority w:val="99"/>
    <w:rsid w:val="00BC3A2C"/>
    <w:pPr>
      <w:widowControl w:val="0"/>
      <w:autoSpaceDE w:val="0"/>
      <w:autoSpaceDN w:val="0"/>
      <w:adjustRightInd w:val="0"/>
      <w:ind w:left="140" w:right="140" w:firstLine="840"/>
      <w:jc w:val="both"/>
    </w:pPr>
    <w:rPr>
      <w:sz w:val="24"/>
      <w:szCs w:val="24"/>
      <w:lang w:val="en-US" w:eastAsia="en-US"/>
    </w:rPr>
  </w:style>
  <w:style w:type="paragraph" w:styleId="NormalWeb">
    <w:name w:val="Normal (Web)"/>
    <w:basedOn w:val="Normal"/>
    <w:uiPriority w:val="99"/>
    <w:rsid w:val="00DB46DA"/>
    <w:pPr>
      <w:spacing w:before="100" w:beforeAutospacing="1" w:after="100" w:afterAutospacing="1"/>
    </w:pPr>
    <w:rPr>
      <w:lang w:eastAsia="bg-BG"/>
    </w:rPr>
  </w:style>
  <w:style w:type="paragraph" w:customStyle="1" w:styleId="Char1CharCharCharCharCharChar">
    <w:name w:val="Char Знак Знак1 Char Знак Знак Char Char Char Знак Знак Знак Char Знак Char Знак"/>
    <w:basedOn w:val="Normal"/>
    <w:uiPriority w:val="99"/>
    <w:rsid w:val="00DB46DA"/>
    <w:pPr>
      <w:tabs>
        <w:tab w:val="left" w:pos="709"/>
      </w:tabs>
    </w:pPr>
    <w:rPr>
      <w:rFonts w:ascii="Tahoma" w:hAnsi="Tahoma" w:cs="Tahoma"/>
      <w:lang w:val="pl-PL" w:eastAsia="pl-PL"/>
    </w:rPr>
  </w:style>
  <w:style w:type="paragraph" w:styleId="Footer">
    <w:name w:val="footer"/>
    <w:basedOn w:val="Normal"/>
    <w:link w:val="FooterChar"/>
    <w:uiPriority w:val="99"/>
    <w:rsid w:val="00DB46DA"/>
    <w:pPr>
      <w:tabs>
        <w:tab w:val="center" w:pos="4536"/>
        <w:tab w:val="right" w:pos="9072"/>
      </w:tabs>
    </w:pPr>
    <w:rPr>
      <w:sz w:val="20"/>
      <w:szCs w:val="20"/>
      <w:lang w:val="en-US"/>
    </w:rPr>
  </w:style>
  <w:style w:type="character" w:customStyle="1" w:styleId="FooterChar">
    <w:name w:val="Footer Char"/>
    <w:basedOn w:val="DefaultParagraphFont"/>
    <w:link w:val="Footer"/>
    <w:uiPriority w:val="99"/>
    <w:semiHidden/>
    <w:locked/>
    <w:rsid w:val="0046548A"/>
    <w:rPr>
      <w:sz w:val="24"/>
      <w:szCs w:val="24"/>
      <w:lang w:eastAsia="en-US"/>
    </w:rPr>
  </w:style>
  <w:style w:type="paragraph" w:customStyle="1" w:styleId="7">
    <w:name w:val="Знак Знак7"/>
    <w:basedOn w:val="Normal"/>
    <w:uiPriority w:val="99"/>
    <w:rsid w:val="00106A00"/>
    <w:pPr>
      <w:tabs>
        <w:tab w:val="left" w:pos="709"/>
      </w:tabs>
    </w:pPr>
    <w:rPr>
      <w:rFonts w:ascii="Tahoma" w:hAnsi="Tahoma" w:cs="Tahoma"/>
      <w:lang w:val="pl-PL" w:eastAsia="pl-PL"/>
    </w:rPr>
  </w:style>
  <w:style w:type="paragraph" w:customStyle="1" w:styleId="71">
    <w:name w:val="Знак Знак71"/>
    <w:basedOn w:val="Normal"/>
    <w:uiPriority w:val="99"/>
    <w:rsid w:val="002943BB"/>
    <w:pPr>
      <w:tabs>
        <w:tab w:val="left" w:pos="709"/>
      </w:tabs>
    </w:pPr>
    <w:rPr>
      <w:rFonts w:ascii="Tahoma" w:hAnsi="Tahoma" w:cs="Tahoma"/>
      <w:lang w:val="pl-PL" w:eastAsia="pl-PL"/>
    </w:rPr>
  </w:style>
  <w:style w:type="paragraph" w:customStyle="1" w:styleId="4">
    <w:name w:val="Знак Знак4"/>
    <w:basedOn w:val="Normal"/>
    <w:uiPriority w:val="99"/>
    <w:rsid w:val="00510641"/>
    <w:pPr>
      <w:tabs>
        <w:tab w:val="left" w:pos="709"/>
      </w:tabs>
    </w:pPr>
    <w:rPr>
      <w:rFonts w:ascii="Tahoma" w:hAnsi="Tahoma" w:cs="Tahoma"/>
      <w:lang w:val="pl-PL" w:eastAsia="pl-PL"/>
    </w:rPr>
  </w:style>
  <w:style w:type="paragraph" w:customStyle="1" w:styleId="1">
    <w:name w:val="Знак Знак1"/>
    <w:basedOn w:val="Normal"/>
    <w:uiPriority w:val="99"/>
    <w:rsid w:val="00E21426"/>
    <w:pPr>
      <w:tabs>
        <w:tab w:val="left" w:pos="709"/>
      </w:tabs>
    </w:pPr>
    <w:rPr>
      <w:rFonts w:ascii="Tahoma" w:hAnsi="Tahoma" w:cs="Tahoma"/>
      <w:lang w:val="pl-PL" w:eastAsia="pl-PL"/>
    </w:rPr>
  </w:style>
  <w:style w:type="paragraph" w:customStyle="1" w:styleId="41">
    <w:name w:val="Знак Знак41"/>
    <w:basedOn w:val="Normal"/>
    <w:uiPriority w:val="99"/>
    <w:rsid w:val="00FB4CA7"/>
    <w:pPr>
      <w:tabs>
        <w:tab w:val="left" w:pos="709"/>
      </w:tabs>
    </w:pPr>
    <w:rPr>
      <w:rFonts w:ascii="Tahoma" w:hAnsi="Tahoma" w:cs="Tahoma"/>
      <w:lang w:val="pl-PL" w:eastAsia="pl-PL"/>
    </w:rPr>
  </w:style>
  <w:style w:type="character" w:customStyle="1" w:styleId="ala53">
    <w:name w:val="al_a53"/>
    <w:uiPriority w:val="99"/>
    <w:rsid w:val="00BB1FF7"/>
  </w:style>
  <w:style w:type="paragraph" w:styleId="ListParagraph">
    <w:name w:val="List Paragraph"/>
    <w:basedOn w:val="Normal"/>
    <w:uiPriority w:val="34"/>
    <w:qFormat/>
    <w:rsid w:val="001E3A83"/>
    <w:pPr>
      <w:ind w:left="720"/>
    </w:pPr>
  </w:style>
  <w:style w:type="paragraph" w:styleId="Header">
    <w:name w:val="header"/>
    <w:basedOn w:val="Normal"/>
    <w:link w:val="HeaderChar"/>
    <w:uiPriority w:val="99"/>
    <w:rsid w:val="00B5102F"/>
    <w:pPr>
      <w:tabs>
        <w:tab w:val="center" w:pos="4153"/>
        <w:tab w:val="right" w:pos="8306"/>
      </w:tabs>
    </w:pPr>
    <w:rPr>
      <w:sz w:val="20"/>
      <w:szCs w:val="20"/>
      <w:lang w:val="en-AU" w:eastAsia="bg-BG"/>
    </w:rPr>
  </w:style>
  <w:style w:type="character" w:customStyle="1" w:styleId="HeaderChar">
    <w:name w:val="Header Char"/>
    <w:basedOn w:val="DefaultParagraphFont"/>
    <w:link w:val="Header"/>
    <w:uiPriority w:val="99"/>
    <w:locked/>
    <w:rsid w:val="00B5102F"/>
    <w:rPr>
      <w:lang w:val="en-AU"/>
    </w:rPr>
  </w:style>
  <w:style w:type="paragraph" w:customStyle="1" w:styleId="6">
    <w:name w:val="Знак Знак6"/>
    <w:basedOn w:val="Normal"/>
    <w:qFormat/>
    <w:rsid w:val="00B5102F"/>
    <w:pPr>
      <w:tabs>
        <w:tab w:val="left" w:pos="709"/>
      </w:tabs>
    </w:pPr>
    <w:rPr>
      <w:rFonts w:ascii="Tahoma" w:hAnsi="Tahoma" w:cs="Tahoma"/>
      <w:lang w:val="pl-PL" w:eastAsia="pl-PL"/>
    </w:rPr>
  </w:style>
  <w:style w:type="paragraph" w:styleId="FootnoteText">
    <w:name w:val="footnote text"/>
    <w:basedOn w:val="Normal"/>
    <w:link w:val="FootnoteTextChar"/>
    <w:uiPriority w:val="99"/>
    <w:semiHidden/>
    <w:unhideWhenUsed/>
    <w:locked/>
    <w:rsid w:val="00205EC5"/>
    <w:rPr>
      <w:sz w:val="20"/>
      <w:szCs w:val="20"/>
      <w:lang w:val="en-AU"/>
    </w:rPr>
  </w:style>
  <w:style w:type="character" w:customStyle="1" w:styleId="FootnoteTextChar">
    <w:name w:val="Footnote Text Char"/>
    <w:basedOn w:val="DefaultParagraphFont"/>
    <w:link w:val="FootnoteText"/>
    <w:uiPriority w:val="99"/>
    <w:semiHidden/>
    <w:rsid w:val="00205EC5"/>
    <w:rPr>
      <w:sz w:val="20"/>
      <w:szCs w:val="20"/>
      <w:lang w:val="en-AU" w:eastAsia="en-US"/>
    </w:rPr>
  </w:style>
  <w:style w:type="character" w:styleId="FootnoteReference">
    <w:name w:val="footnote reference"/>
    <w:basedOn w:val="DefaultParagraphFont"/>
    <w:uiPriority w:val="99"/>
    <w:semiHidden/>
    <w:unhideWhenUsed/>
    <w:locked/>
    <w:rsid w:val="00205E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88800">
      <w:bodyDiv w:val="1"/>
      <w:marLeft w:val="0"/>
      <w:marRight w:val="0"/>
      <w:marTop w:val="0"/>
      <w:marBottom w:val="0"/>
      <w:divBdr>
        <w:top w:val="none" w:sz="0" w:space="0" w:color="auto"/>
        <w:left w:val="none" w:sz="0" w:space="0" w:color="auto"/>
        <w:bottom w:val="none" w:sz="0" w:space="0" w:color="auto"/>
        <w:right w:val="none" w:sz="0" w:space="0" w:color="auto"/>
      </w:divBdr>
    </w:div>
    <w:div w:id="171649758">
      <w:bodyDiv w:val="1"/>
      <w:marLeft w:val="0"/>
      <w:marRight w:val="0"/>
      <w:marTop w:val="0"/>
      <w:marBottom w:val="0"/>
      <w:divBdr>
        <w:top w:val="none" w:sz="0" w:space="0" w:color="auto"/>
        <w:left w:val="none" w:sz="0" w:space="0" w:color="auto"/>
        <w:bottom w:val="none" w:sz="0" w:space="0" w:color="auto"/>
        <w:right w:val="none" w:sz="0" w:space="0" w:color="auto"/>
      </w:divBdr>
    </w:div>
    <w:div w:id="236864151">
      <w:bodyDiv w:val="1"/>
      <w:marLeft w:val="0"/>
      <w:marRight w:val="0"/>
      <w:marTop w:val="0"/>
      <w:marBottom w:val="0"/>
      <w:divBdr>
        <w:top w:val="none" w:sz="0" w:space="0" w:color="auto"/>
        <w:left w:val="none" w:sz="0" w:space="0" w:color="auto"/>
        <w:bottom w:val="none" w:sz="0" w:space="0" w:color="auto"/>
        <w:right w:val="none" w:sz="0" w:space="0" w:color="auto"/>
      </w:divBdr>
    </w:div>
    <w:div w:id="302543658">
      <w:bodyDiv w:val="1"/>
      <w:marLeft w:val="0"/>
      <w:marRight w:val="0"/>
      <w:marTop w:val="0"/>
      <w:marBottom w:val="0"/>
      <w:divBdr>
        <w:top w:val="none" w:sz="0" w:space="0" w:color="auto"/>
        <w:left w:val="none" w:sz="0" w:space="0" w:color="auto"/>
        <w:bottom w:val="none" w:sz="0" w:space="0" w:color="auto"/>
        <w:right w:val="none" w:sz="0" w:space="0" w:color="auto"/>
      </w:divBdr>
    </w:div>
    <w:div w:id="384913292">
      <w:bodyDiv w:val="1"/>
      <w:marLeft w:val="0"/>
      <w:marRight w:val="0"/>
      <w:marTop w:val="0"/>
      <w:marBottom w:val="0"/>
      <w:divBdr>
        <w:top w:val="none" w:sz="0" w:space="0" w:color="auto"/>
        <w:left w:val="none" w:sz="0" w:space="0" w:color="auto"/>
        <w:bottom w:val="none" w:sz="0" w:space="0" w:color="auto"/>
        <w:right w:val="none" w:sz="0" w:space="0" w:color="auto"/>
      </w:divBdr>
    </w:div>
    <w:div w:id="530610307">
      <w:bodyDiv w:val="1"/>
      <w:marLeft w:val="0"/>
      <w:marRight w:val="0"/>
      <w:marTop w:val="0"/>
      <w:marBottom w:val="0"/>
      <w:divBdr>
        <w:top w:val="none" w:sz="0" w:space="0" w:color="auto"/>
        <w:left w:val="none" w:sz="0" w:space="0" w:color="auto"/>
        <w:bottom w:val="none" w:sz="0" w:space="0" w:color="auto"/>
        <w:right w:val="none" w:sz="0" w:space="0" w:color="auto"/>
      </w:divBdr>
    </w:div>
    <w:div w:id="636840027">
      <w:bodyDiv w:val="1"/>
      <w:marLeft w:val="0"/>
      <w:marRight w:val="0"/>
      <w:marTop w:val="0"/>
      <w:marBottom w:val="0"/>
      <w:divBdr>
        <w:top w:val="none" w:sz="0" w:space="0" w:color="auto"/>
        <w:left w:val="none" w:sz="0" w:space="0" w:color="auto"/>
        <w:bottom w:val="none" w:sz="0" w:space="0" w:color="auto"/>
        <w:right w:val="none" w:sz="0" w:space="0" w:color="auto"/>
      </w:divBdr>
    </w:div>
    <w:div w:id="975373082">
      <w:marLeft w:val="0"/>
      <w:marRight w:val="0"/>
      <w:marTop w:val="0"/>
      <w:marBottom w:val="0"/>
      <w:divBdr>
        <w:top w:val="none" w:sz="0" w:space="0" w:color="auto"/>
        <w:left w:val="none" w:sz="0" w:space="0" w:color="auto"/>
        <w:bottom w:val="none" w:sz="0" w:space="0" w:color="auto"/>
        <w:right w:val="none" w:sz="0" w:space="0" w:color="auto"/>
      </w:divBdr>
    </w:div>
    <w:div w:id="975373083">
      <w:marLeft w:val="0"/>
      <w:marRight w:val="0"/>
      <w:marTop w:val="0"/>
      <w:marBottom w:val="0"/>
      <w:divBdr>
        <w:top w:val="none" w:sz="0" w:space="0" w:color="auto"/>
        <w:left w:val="none" w:sz="0" w:space="0" w:color="auto"/>
        <w:bottom w:val="none" w:sz="0" w:space="0" w:color="auto"/>
        <w:right w:val="none" w:sz="0" w:space="0" w:color="auto"/>
      </w:divBdr>
    </w:div>
    <w:div w:id="975373084">
      <w:marLeft w:val="0"/>
      <w:marRight w:val="0"/>
      <w:marTop w:val="0"/>
      <w:marBottom w:val="0"/>
      <w:divBdr>
        <w:top w:val="none" w:sz="0" w:space="0" w:color="auto"/>
        <w:left w:val="none" w:sz="0" w:space="0" w:color="auto"/>
        <w:bottom w:val="none" w:sz="0" w:space="0" w:color="auto"/>
        <w:right w:val="none" w:sz="0" w:space="0" w:color="auto"/>
      </w:divBdr>
    </w:div>
    <w:div w:id="975373085">
      <w:marLeft w:val="0"/>
      <w:marRight w:val="0"/>
      <w:marTop w:val="0"/>
      <w:marBottom w:val="0"/>
      <w:divBdr>
        <w:top w:val="none" w:sz="0" w:space="0" w:color="auto"/>
        <w:left w:val="none" w:sz="0" w:space="0" w:color="auto"/>
        <w:bottom w:val="none" w:sz="0" w:space="0" w:color="auto"/>
        <w:right w:val="none" w:sz="0" w:space="0" w:color="auto"/>
      </w:divBdr>
    </w:div>
    <w:div w:id="975373086">
      <w:marLeft w:val="0"/>
      <w:marRight w:val="0"/>
      <w:marTop w:val="0"/>
      <w:marBottom w:val="0"/>
      <w:divBdr>
        <w:top w:val="none" w:sz="0" w:space="0" w:color="auto"/>
        <w:left w:val="none" w:sz="0" w:space="0" w:color="auto"/>
        <w:bottom w:val="none" w:sz="0" w:space="0" w:color="auto"/>
        <w:right w:val="none" w:sz="0" w:space="0" w:color="auto"/>
      </w:divBdr>
    </w:div>
    <w:div w:id="975373087">
      <w:marLeft w:val="0"/>
      <w:marRight w:val="0"/>
      <w:marTop w:val="0"/>
      <w:marBottom w:val="0"/>
      <w:divBdr>
        <w:top w:val="none" w:sz="0" w:space="0" w:color="auto"/>
        <w:left w:val="none" w:sz="0" w:space="0" w:color="auto"/>
        <w:bottom w:val="none" w:sz="0" w:space="0" w:color="auto"/>
        <w:right w:val="none" w:sz="0" w:space="0" w:color="auto"/>
      </w:divBdr>
    </w:div>
    <w:div w:id="975373088">
      <w:marLeft w:val="0"/>
      <w:marRight w:val="0"/>
      <w:marTop w:val="0"/>
      <w:marBottom w:val="0"/>
      <w:divBdr>
        <w:top w:val="none" w:sz="0" w:space="0" w:color="auto"/>
        <w:left w:val="none" w:sz="0" w:space="0" w:color="auto"/>
        <w:bottom w:val="none" w:sz="0" w:space="0" w:color="auto"/>
        <w:right w:val="none" w:sz="0" w:space="0" w:color="auto"/>
      </w:divBdr>
    </w:div>
    <w:div w:id="975373089">
      <w:marLeft w:val="0"/>
      <w:marRight w:val="0"/>
      <w:marTop w:val="0"/>
      <w:marBottom w:val="0"/>
      <w:divBdr>
        <w:top w:val="none" w:sz="0" w:space="0" w:color="auto"/>
        <w:left w:val="none" w:sz="0" w:space="0" w:color="auto"/>
        <w:bottom w:val="none" w:sz="0" w:space="0" w:color="auto"/>
        <w:right w:val="none" w:sz="0" w:space="0" w:color="auto"/>
      </w:divBdr>
    </w:div>
    <w:div w:id="975373090">
      <w:marLeft w:val="0"/>
      <w:marRight w:val="0"/>
      <w:marTop w:val="0"/>
      <w:marBottom w:val="0"/>
      <w:divBdr>
        <w:top w:val="none" w:sz="0" w:space="0" w:color="auto"/>
        <w:left w:val="none" w:sz="0" w:space="0" w:color="auto"/>
        <w:bottom w:val="none" w:sz="0" w:space="0" w:color="auto"/>
        <w:right w:val="none" w:sz="0" w:space="0" w:color="auto"/>
      </w:divBdr>
    </w:div>
    <w:div w:id="975373091">
      <w:marLeft w:val="0"/>
      <w:marRight w:val="0"/>
      <w:marTop w:val="0"/>
      <w:marBottom w:val="0"/>
      <w:divBdr>
        <w:top w:val="none" w:sz="0" w:space="0" w:color="auto"/>
        <w:left w:val="none" w:sz="0" w:space="0" w:color="auto"/>
        <w:bottom w:val="none" w:sz="0" w:space="0" w:color="auto"/>
        <w:right w:val="none" w:sz="0" w:space="0" w:color="auto"/>
      </w:divBdr>
    </w:div>
    <w:div w:id="975373092">
      <w:marLeft w:val="0"/>
      <w:marRight w:val="0"/>
      <w:marTop w:val="0"/>
      <w:marBottom w:val="0"/>
      <w:divBdr>
        <w:top w:val="none" w:sz="0" w:space="0" w:color="auto"/>
        <w:left w:val="none" w:sz="0" w:space="0" w:color="auto"/>
        <w:bottom w:val="none" w:sz="0" w:space="0" w:color="auto"/>
        <w:right w:val="none" w:sz="0" w:space="0" w:color="auto"/>
      </w:divBdr>
    </w:div>
    <w:div w:id="975373093">
      <w:marLeft w:val="0"/>
      <w:marRight w:val="0"/>
      <w:marTop w:val="0"/>
      <w:marBottom w:val="0"/>
      <w:divBdr>
        <w:top w:val="none" w:sz="0" w:space="0" w:color="auto"/>
        <w:left w:val="none" w:sz="0" w:space="0" w:color="auto"/>
        <w:bottom w:val="none" w:sz="0" w:space="0" w:color="auto"/>
        <w:right w:val="none" w:sz="0" w:space="0" w:color="auto"/>
      </w:divBdr>
    </w:div>
    <w:div w:id="975373094">
      <w:marLeft w:val="0"/>
      <w:marRight w:val="0"/>
      <w:marTop w:val="0"/>
      <w:marBottom w:val="0"/>
      <w:divBdr>
        <w:top w:val="none" w:sz="0" w:space="0" w:color="auto"/>
        <w:left w:val="none" w:sz="0" w:space="0" w:color="auto"/>
        <w:bottom w:val="none" w:sz="0" w:space="0" w:color="auto"/>
        <w:right w:val="none" w:sz="0" w:space="0" w:color="auto"/>
      </w:divBdr>
    </w:div>
    <w:div w:id="975373095">
      <w:marLeft w:val="0"/>
      <w:marRight w:val="0"/>
      <w:marTop w:val="0"/>
      <w:marBottom w:val="0"/>
      <w:divBdr>
        <w:top w:val="none" w:sz="0" w:space="0" w:color="auto"/>
        <w:left w:val="none" w:sz="0" w:space="0" w:color="auto"/>
        <w:bottom w:val="none" w:sz="0" w:space="0" w:color="auto"/>
        <w:right w:val="none" w:sz="0" w:space="0" w:color="auto"/>
      </w:divBdr>
    </w:div>
    <w:div w:id="975373096">
      <w:marLeft w:val="0"/>
      <w:marRight w:val="0"/>
      <w:marTop w:val="0"/>
      <w:marBottom w:val="0"/>
      <w:divBdr>
        <w:top w:val="none" w:sz="0" w:space="0" w:color="auto"/>
        <w:left w:val="none" w:sz="0" w:space="0" w:color="auto"/>
        <w:bottom w:val="none" w:sz="0" w:space="0" w:color="auto"/>
        <w:right w:val="none" w:sz="0" w:space="0" w:color="auto"/>
      </w:divBdr>
    </w:div>
    <w:div w:id="975373097">
      <w:marLeft w:val="0"/>
      <w:marRight w:val="0"/>
      <w:marTop w:val="0"/>
      <w:marBottom w:val="0"/>
      <w:divBdr>
        <w:top w:val="none" w:sz="0" w:space="0" w:color="auto"/>
        <w:left w:val="none" w:sz="0" w:space="0" w:color="auto"/>
        <w:bottom w:val="none" w:sz="0" w:space="0" w:color="auto"/>
        <w:right w:val="none" w:sz="0" w:space="0" w:color="auto"/>
      </w:divBdr>
    </w:div>
    <w:div w:id="975373098">
      <w:marLeft w:val="0"/>
      <w:marRight w:val="0"/>
      <w:marTop w:val="0"/>
      <w:marBottom w:val="0"/>
      <w:divBdr>
        <w:top w:val="none" w:sz="0" w:space="0" w:color="auto"/>
        <w:left w:val="none" w:sz="0" w:space="0" w:color="auto"/>
        <w:bottom w:val="none" w:sz="0" w:space="0" w:color="auto"/>
        <w:right w:val="none" w:sz="0" w:space="0" w:color="auto"/>
      </w:divBdr>
    </w:div>
    <w:div w:id="975373099">
      <w:marLeft w:val="0"/>
      <w:marRight w:val="0"/>
      <w:marTop w:val="0"/>
      <w:marBottom w:val="0"/>
      <w:divBdr>
        <w:top w:val="none" w:sz="0" w:space="0" w:color="auto"/>
        <w:left w:val="none" w:sz="0" w:space="0" w:color="auto"/>
        <w:bottom w:val="none" w:sz="0" w:space="0" w:color="auto"/>
        <w:right w:val="none" w:sz="0" w:space="0" w:color="auto"/>
      </w:divBdr>
    </w:div>
    <w:div w:id="975373100">
      <w:marLeft w:val="0"/>
      <w:marRight w:val="0"/>
      <w:marTop w:val="0"/>
      <w:marBottom w:val="0"/>
      <w:divBdr>
        <w:top w:val="none" w:sz="0" w:space="0" w:color="auto"/>
        <w:left w:val="none" w:sz="0" w:space="0" w:color="auto"/>
        <w:bottom w:val="none" w:sz="0" w:space="0" w:color="auto"/>
        <w:right w:val="none" w:sz="0" w:space="0" w:color="auto"/>
      </w:divBdr>
    </w:div>
    <w:div w:id="975373101">
      <w:marLeft w:val="0"/>
      <w:marRight w:val="0"/>
      <w:marTop w:val="0"/>
      <w:marBottom w:val="0"/>
      <w:divBdr>
        <w:top w:val="none" w:sz="0" w:space="0" w:color="auto"/>
        <w:left w:val="none" w:sz="0" w:space="0" w:color="auto"/>
        <w:bottom w:val="none" w:sz="0" w:space="0" w:color="auto"/>
        <w:right w:val="none" w:sz="0" w:space="0" w:color="auto"/>
      </w:divBdr>
    </w:div>
    <w:div w:id="975373102">
      <w:marLeft w:val="0"/>
      <w:marRight w:val="0"/>
      <w:marTop w:val="0"/>
      <w:marBottom w:val="0"/>
      <w:divBdr>
        <w:top w:val="none" w:sz="0" w:space="0" w:color="auto"/>
        <w:left w:val="none" w:sz="0" w:space="0" w:color="auto"/>
        <w:bottom w:val="none" w:sz="0" w:space="0" w:color="auto"/>
        <w:right w:val="none" w:sz="0" w:space="0" w:color="auto"/>
      </w:divBdr>
    </w:div>
    <w:div w:id="975373103">
      <w:marLeft w:val="0"/>
      <w:marRight w:val="0"/>
      <w:marTop w:val="0"/>
      <w:marBottom w:val="0"/>
      <w:divBdr>
        <w:top w:val="none" w:sz="0" w:space="0" w:color="auto"/>
        <w:left w:val="none" w:sz="0" w:space="0" w:color="auto"/>
        <w:bottom w:val="none" w:sz="0" w:space="0" w:color="auto"/>
        <w:right w:val="none" w:sz="0" w:space="0" w:color="auto"/>
      </w:divBdr>
    </w:div>
    <w:div w:id="975373104">
      <w:marLeft w:val="0"/>
      <w:marRight w:val="0"/>
      <w:marTop w:val="0"/>
      <w:marBottom w:val="0"/>
      <w:divBdr>
        <w:top w:val="none" w:sz="0" w:space="0" w:color="auto"/>
        <w:left w:val="none" w:sz="0" w:space="0" w:color="auto"/>
        <w:bottom w:val="none" w:sz="0" w:space="0" w:color="auto"/>
        <w:right w:val="none" w:sz="0" w:space="0" w:color="auto"/>
      </w:divBdr>
    </w:div>
    <w:div w:id="975373105">
      <w:marLeft w:val="0"/>
      <w:marRight w:val="0"/>
      <w:marTop w:val="0"/>
      <w:marBottom w:val="0"/>
      <w:divBdr>
        <w:top w:val="none" w:sz="0" w:space="0" w:color="auto"/>
        <w:left w:val="none" w:sz="0" w:space="0" w:color="auto"/>
        <w:bottom w:val="none" w:sz="0" w:space="0" w:color="auto"/>
        <w:right w:val="none" w:sz="0" w:space="0" w:color="auto"/>
      </w:divBdr>
    </w:div>
    <w:div w:id="975373106">
      <w:marLeft w:val="0"/>
      <w:marRight w:val="0"/>
      <w:marTop w:val="0"/>
      <w:marBottom w:val="0"/>
      <w:divBdr>
        <w:top w:val="none" w:sz="0" w:space="0" w:color="auto"/>
        <w:left w:val="none" w:sz="0" w:space="0" w:color="auto"/>
        <w:bottom w:val="none" w:sz="0" w:space="0" w:color="auto"/>
        <w:right w:val="none" w:sz="0" w:space="0" w:color="auto"/>
      </w:divBdr>
    </w:div>
    <w:div w:id="975373107">
      <w:marLeft w:val="0"/>
      <w:marRight w:val="0"/>
      <w:marTop w:val="0"/>
      <w:marBottom w:val="0"/>
      <w:divBdr>
        <w:top w:val="none" w:sz="0" w:space="0" w:color="auto"/>
        <w:left w:val="none" w:sz="0" w:space="0" w:color="auto"/>
        <w:bottom w:val="none" w:sz="0" w:space="0" w:color="auto"/>
        <w:right w:val="none" w:sz="0" w:space="0" w:color="auto"/>
      </w:divBdr>
    </w:div>
    <w:div w:id="975373108">
      <w:marLeft w:val="0"/>
      <w:marRight w:val="0"/>
      <w:marTop w:val="0"/>
      <w:marBottom w:val="0"/>
      <w:divBdr>
        <w:top w:val="none" w:sz="0" w:space="0" w:color="auto"/>
        <w:left w:val="none" w:sz="0" w:space="0" w:color="auto"/>
        <w:bottom w:val="none" w:sz="0" w:space="0" w:color="auto"/>
        <w:right w:val="none" w:sz="0" w:space="0" w:color="auto"/>
      </w:divBdr>
    </w:div>
    <w:div w:id="975373109">
      <w:marLeft w:val="0"/>
      <w:marRight w:val="0"/>
      <w:marTop w:val="0"/>
      <w:marBottom w:val="0"/>
      <w:divBdr>
        <w:top w:val="none" w:sz="0" w:space="0" w:color="auto"/>
        <w:left w:val="none" w:sz="0" w:space="0" w:color="auto"/>
        <w:bottom w:val="none" w:sz="0" w:space="0" w:color="auto"/>
        <w:right w:val="none" w:sz="0" w:space="0" w:color="auto"/>
      </w:divBdr>
    </w:div>
    <w:div w:id="975373110">
      <w:marLeft w:val="0"/>
      <w:marRight w:val="0"/>
      <w:marTop w:val="0"/>
      <w:marBottom w:val="0"/>
      <w:divBdr>
        <w:top w:val="none" w:sz="0" w:space="0" w:color="auto"/>
        <w:left w:val="none" w:sz="0" w:space="0" w:color="auto"/>
        <w:bottom w:val="none" w:sz="0" w:space="0" w:color="auto"/>
        <w:right w:val="none" w:sz="0" w:space="0" w:color="auto"/>
      </w:divBdr>
    </w:div>
    <w:div w:id="1051031754">
      <w:bodyDiv w:val="1"/>
      <w:marLeft w:val="0"/>
      <w:marRight w:val="0"/>
      <w:marTop w:val="0"/>
      <w:marBottom w:val="0"/>
      <w:divBdr>
        <w:top w:val="none" w:sz="0" w:space="0" w:color="auto"/>
        <w:left w:val="none" w:sz="0" w:space="0" w:color="auto"/>
        <w:bottom w:val="none" w:sz="0" w:space="0" w:color="auto"/>
        <w:right w:val="none" w:sz="0" w:space="0" w:color="auto"/>
      </w:divBdr>
    </w:div>
    <w:div w:id="1058280314">
      <w:bodyDiv w:val="1"/>
      <w:marLeft w:val="0"/>
      <w:marRight w:val="0"/>
      <w:marTop w:val="0"/>
      <w:marBottom w:val="0"/>
      <w:divBdr>
        <w:top w:val="none" w:sz="0" w:space="0" w:color="auto"/>
        <w:left w:val="none" w:sz="0" w:space="0" w:color="auto"/>
        <w:bottom w:val="none" w:sz="0" w:space="0" w:color="auto"/>
        <w:right w:val="none" w:sz="0" w:space="0" w:color="auto"/>
      </w:divBdr>
    </w:div>
    <w:div w:id="1165441931">
      <w:bodyDiv w:val="1"/>
      <w:marLeft w:val="0"/>
      <w:marRight w:val="0"/>
      <w:marTop w:val="0"/>
      <w:marBottom w:val="0"/>
      <w:divBdr>
        <w:top w:val="none" w:sz="0" w:space="0" w:color="auto"/>
        <w:left w:val="none" w:sz="0" w:space="0" w:color="auto"/>
        <w:bottom w:val="none" w:sz="0" w:space="0" w:color="auto"/>
        <w:right w:val="none" w:sz="0" w:space="0" w:color="auto"/>
      </w:divBdr>
    </w:div>
    <w:div w:id="1196962791">
      <w:bodyDiv w:val="1"/>
      <w:marLeft w:val="0"/>
      <w:marRight w:val="0"/>
      <w:marTop w:val="0"/>
      <w:marBottom w:val="0"/>
      <w:divBdr>
        <w:top w:val="none" w:sz="0" w:space="0" w:color="auto"/>
        <w:left w:val="none" w:sz="0" w:space="0" w:color="auto"/>
        <w:bottom w:val="none" w:sz="0" w:space="0" w:color="auto"/>
        <w:right w:val="none" w:sz="0" w:space="0" w:color="auto"/>
      </w:divBdr>
    </w:div>
    <w:div w:id="1678188779">
      <w:bodyDiv w:val="1"/>
      <w:marLeft w:val="0"/>
      <w:marRight w:val="0"/>
      <w:marTop w:val="0"/>
      <w:marBottom w:val="0"/>
      <w:divBdr>
        <w:top w:val="none" w:sz="0" w:space="0" w:color="auto"/>
        <w:left w:val="none" w:sz="0" w:space="0" w:color="auto"/>
        <w:bottom w:val="none" w:sz="0" w:space="0" w:color="auto"/>
        <w:right w:val="none" w:sz="0" w:space="0" w:color="auto"/>
      </w:divBdr>
    </w:div>
    <w:div w:id="1683623968">
      <w:bodyDiv w:val="1"/>
      <w:marLeft w:val="0"/>
      <w:marRight w:val="0"/>
      <w:marTop w:val="0"/>
      <w:marBottom w:val="0"/>
      <w:divBdr>
        <w:top w:val="none" w:sz="0" w:space="0" w:color="auto"/>
        <w:left w:val="none" w:sz="0" w:space="0" w:color="auto"/>
        <w:bottom w:val="none" w:sz="0" w:space="0" w:color="auto"/>
        <w:right w:val="none" w:sz="0" w:space="0" w:color="auto"/>
      </w:divBdr>
    </w:div>
    <w:div w:id="1712803430">
      <w:bodyDiv w:val="1"/>
      <w:marLeft w:val="0"/>
      <w:marRight w:val="0"/>
      <w:marTop w:val="0"/>
      <w:marBottom w:val="0"/>
      <w:divBdr>
        <w:top w:val="none" w:sz="0" w:space="0" w:color="auto"/>
        <w:left w:val="none" w:sz="0" w:space="0" w:color="auto"/>
        <w:bottom w:val="none" w:sz="0" w:space="0" w:color="auto"/>
        <w:right w:val="none" w:sz="0" w:space="0" w:color="auto"/>
      </w:divBdr>
    </w:div>
    <w:div w:id="1845633303">
      <w:bodyDiv w:val="1"/>
      <w:marLeft w:val="0"/>
      <w:marRight w:val="0"/>
      <w:marTop w:val="0"/>
      <w:marBottom w:val="0"/>
      <w:divBdr>
        <w:top w:val="none" w:sz="0" w:space="0" w:color="auto"/>
        <w:left w:val="none" w:sz="0" w:space="0" w:color="auto"/>
        <w:bottom w:val="none" w:sz="0" w:space="0" w:color="auto"/>
        <w:right w:val="none" w:sz="0" w:space="0" w:color="auto"/>
      </w:divBdr>
    </w:div>
    <w:div w:id="1913158936">
      <w:bodyDiv w:val="1"/>
      <w:marLeft w:val="0"/>
      <w:marRight w:val="0"/>
      <w:marTop w:val="0"/>
      <w:marBottom w:val="0"/>
      <w:divBdr>
        <w:top w:val="none" w:sz="0" w:space="0" w:color="auto"/>
        <w:left w:val="none" w:sz="0" w:space="0" w:color="auto"/>
        <w:bottom w:val="none" w:sz="0" w:space="0" w:color="auto"/>
        <w:right w:val="none" w:sz="0" w:space="0" w:color="auto"/>
      </w:divBdr>
    </w:div>
    <w:div w:id="1962417504">
      <w:bodyDiv w:val="1"/>
      <w:marLeft w:val="0"/>
      <w:marRight w:val="0"/>
      <w:marTop w:val="0"/>
      <w:marBottom w:val="0"/>
      <w:divBdr>
        <w:top w:val="none" w:sz="0" w:space="0" w:color="auto"/>
        <w:left w:val="none" w:sz="0" w:space="0" w:color="auto"/>
        <w:bottom w:val="none" w:sz="0" w:space="0" w:color="auto"/>
        <w:right w:val="none" w:sz="0" w:space="0" w:color="auto"/>
      </w:divBdr>
    </w:div>
    <w:div w:id="1983189555">
      <w:bodyDiv w:val="1"/>
      <w:marLeft w:val="0"/>
      <w:marRight w:val="0"/>
      <w:marTop w:val="0"/>
      <w:marBottom w:val="0"/>
      <w:divBdr>
        <w:top w:val="none" w:sz="0" w:space="0" w:color="auto"/>
        <w:left w:val="none" w:sz="0" w:space="0" w:color="auto"/>
        <w:bottom w:val="none" w:sz="0" w:space="0" w:color="auto"/>
        <w:right w:val="none" w:sz="0" w:space="0" w:color="auto"/>
      </w:divBdr>
    </w:div>
    <w:div w:id="199494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zemen-bg.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3807C-8280-460C-89BA-5B9C14AE8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12200</Words>
  <Characters>69546</Characters>
  <Application>Microsoft Office Word</Application>
  <DocSecurity>0</DocSecurity>
  <Lines>579</Lines>
  <Paragraphs>163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УСЛОВИЯ</vt:lpstr>
      <vt:lpstr>УСЛОВИЯ</vt:lpstr>
    </vt:vector>
  </TitlesOfParts>
  <Company>Private</Company>
  <LinksUpToDate>false</LinksUpToDate>
  <CharactersWithSpaces>81583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dc:title>
  <dc:creator>snejina.tasheva</dc:creator>
  <cp:lastModifiedBy>Windows User</cp:lastModifiedBy>
  <cp:revision>2</cp:revision>
  <cp:lastPrinted>2020-03-31T13:48:00Z</cp:lastPrinted>
  <dcterms:created xsi:type="dcterms:W3CDTF">2023-06-16T06:11:00Z</dcterms:created>
  <dcterms:modified xsi:type="dcterms:W3CDTF">2023-06-16T06:11:00Z</dcterms:modified>
</cp:coreProperties>
</file>